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AFA1" w14:textId="77777777" w:rsidR="000C127B" w:rsidRDefault="000C127B">
      <w:pPr>
        <w:rPr>
          <w:rFonts w:ascii="Public Sans" w:hAnsi="Public Sans" w:cs="Times New Roman"/>
          <w:sz w:val="24"/>
          <w:szCs w:val="24"/>
        </w:rPr>
      </w:pPr>
    </w:p>
    <w:p w14:paraId="7A5E1F83" w14:textId="77777777" w:rsidR="000C127B" w:rsidRPr="009152D2" w:rsidRDefault="000C127B" w:rsidP="000C127B">
      <w:pPr>
        <w:jc w:val="center"/>
        <w:rPr>
          <w:rFonts w:ascii="Public Sans" w:eastAsia="Times New Roman" w:hAnsi="Public Sans" w:cs="Times New Roman"/>
          <w:b/>
          <w:sz w:val="24"/>
          <w:szCs w:val="24"/>
        </w:rPr>
      </w:pPr>
      <w:r w:rsidRPr="009152D2">
        <w:rPr>
          <w:rFonts w:ascii="Public Sans" w:eastAsia="Times New Roman" w:hAnsi="Public Sans" w:cs="Times New Roman"/>
          <w:b/>
          <w:sz w:val="24"/>
          <w:szCs w:val="24"/>
        </w:rPr>
        <w:t>BOARD OF DIRECTOR’S MEETING</w:t>
      </w:r>
    </w:p>
    <w:p w14:paraId="07EBE5B2" w14:textId="75B27809" w:rsidR="000C127B" w:rsidRDefault="000C127B" w:rsidP="000C127B">
      <w:pPr>
        <w:jc w:val="center"/>
        <w:rPr>
          <w:rFonts w:ascii="Public Sans" w:eastAsia="Times New Roman" w:hAnsi="Public Sans" w:cs="Times New Roman"/>
          <w:b/>
          <w:sz w:val="24"/>
          <w:szCs w:val="24"/>
        </w:rPr>
      </w:pPr>
      <w:r w:rsidRPr="009152D2">
        <w:rPr>
          <w:rFonts w:ascii="Public Sans" w:eastAsia="Times New Roman" w:hAnsi="Public Sans" w:cs="Times New Roman"/>
          <w:b/>
          <w:sz w:val="24"/>
          <w:szCs w:val="24"/>
        </w:rPr>
        <w:t>Minutes</w:t>
      </w:r>
      <w:r>
        <w:rPr>
          <w:rFonts w:ascii="Public Sans" w:eastAsia="Times New Roman" w:hAnsi="Public Sans" w:cs="Times New Roman"/>
          <w:b/>
          <w:sz w:val="24"/>
          <w:szCs w:val="24"/>
        </w:rPr>
        <w:t xml:space="preserve"> of virtual meeting </w:t>
      </w:r>
    </w:p>
    <w:p w14:paraId="5AB3EDCD" w14:textId="6DAC33F6" w:rsidR="000C127B" w:rsidRPr="009152D2" w:rsidRDefault="00B266FC" w:rsidP="000C127B">
      <w:pPr>
        <w:jc w:val="center"/>
        <w:rPr>
          <w:rFonts w:ascii="Public Sans" w:eastAsia="Times New Roman" w:hAnsi="Public Sans" w:cs="Times New Roman"/>
          <w:b/>
          <w:sz w:val="24"/>
          <w:szCs w:val="24"/>
        </w:rPr>
      </w:pPr>
      <w:r>
        <w:rPr>
          <w:rFonts w:ascii="Public Sans" w:eastAsia="Times New Roman" w:hAnsi="Public Sans" w:cs="Times New Roman"/>
          <w:b/>
          <w:sz w:val="24"/>
          <w:szCs w:val="24"/>
        </w:rPr>
        <w:t>Ma</w:t>
      </w:r>
      <w:r w:rsidR="00C94E88">
        <w:rPr>
          <w:rFonts w:ascii="Public Sans" w:eastAsia="Times New Roman" w:hAnsi="Public Sans" w:cs="Times New Roman"/>
          <w:b/>
          <w:sz w:val="24"/>
          <w:szCs w:val="24"/>
        </w:rPr>
        <w:t>y 9</w:t>
      </w:r>
      <w:r w:rsidR="000C127B">
        <w:rPr>
          <w:rFonts w:ascii="Public Sans" w:eastAsia="Times New Roman" w:hAnsi="Public Sans" w:cs="Times New Roman"/>
          <w:b/>
          <w:sz w:val="24"/>
          <w:szCs w:val="24"/>
        </w:rPr>
        <w:t>, 202</w:t>
      </w:r>
      <w:r>
        <w:rPr>
          <w:rFonts w:ascii="Public Sans" w:eastAsia="Times New Roman" w:hAnsi="Public Sans" w:cs="Times New Roman"/>
          <w:b/>
          <w:sz w:val="24"/>
          <w:szCs w:val="24"/>
        </w:rPr>
        <w:t>3</w:t>
      </w:r>
    </w:p>
    <w:p w14:paraId="76C8CDC9" w14:textId="77777777" w:rsidR="000C127B" w:rsidRDefault="000C127B">
      <w:pPr>
        <w:rPr>
          <w:rFonts w:ascii="Public Sans" w:hAnsi="Public Sans" w:cs="Times New Roman"/>
          <w:sz w:val="24"/>
          <w:szCs w:val="24"/>
        </w:rPr>
      </w:pPr>
    </w:p>
    <w:p w14:paraId="55A39CBB" w14:textId="77777777" w:rsidR="000C127B" w:rsidRDefault="000C127B">
      <w:pPr>
        <w:rPr>
          <w:rFonts w:ascii="Public Sans" w:hAnsi="Public Sans" w:cs="Times New Roman"/>
          <w:sz w:val="24"/>
          <w:szCs w:val="24"/>
        </w:rPr>
      </w:pPr>
    </w:p>
    <w:p w14:paraId="707AF905" w14:textId="77777777" w:rsidR="000C127B" w:rsidRPr="009152D2" w:rsidRDefault="000C127B" w:rsidP="000C127B">
      <w:pPr>
        <w:tabs>
          <w:tab w:val="left" w:pos="720"/>
        </w:tabs>
        <w:spacing w:after="120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9152D2">
        <w:rPr>
          <w:rFonts w:ascii="Public Sans" w:eastAsia="Times New Roman" w:hAnsi="Public Sans" w:cs="Times New Roman"/>
          <w:b/>
          <w:sz w:val="24"/>
          <w:szCs w:val="24"/>
        </w:rPr>
        <w:t>Call Meeting to Order</w:t>
      </w:r>
    </w:p>
    <w:p w14:paraId="2F7B0CE4" w14:textId="701170B9" w:rsidR="00243A98" w:rsidRPr="0009652F" w:rsidRDefault="00B266FC" w:rsidP="000C127B">
      <w:pPr>
        <w:ind w:firstLine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President, Jane Shank</w:t>
      </w:r>
      <w:r w:rsidR="0055462D">
        <w:rPr>
          <w:rFonts w:ascii="Public Sans" w:hAnsi="Public Sans" w:cs="Times New Roman"/>
          <w:sz w:val="24"/>
          <w:szCs w:val="24"/>
        </w:rPr>
        <w:t>,</w:t>
      </w:r>
      <w:r w:rsidR="000C127B">
        <w:rPr>
          <w:rFonts w:ascii="Public Sans" w:hAnsi="Public Sans" w:cs="Times New Roman"/>
          <w:sz w:val="24"/>
          <w:szCs w:val="24"/>
        </w:rPr>
        <w:t xml:space="preserve"> </w:t>
      </w:r>
      <w:r w:rsidR="00B729E6" w:rsidRPr="0009652F">
        <w:rPr>
          <w:rFonts w:ascii="Public Sans" w:hAnsi="Public Sans" w:cs="Times New Roman"/>
          <w:sz w:val="24"/>
          <w:szCs w:val="24"/>
        </w:rPr>
        <w:t xml:space="preserve">called meeting to order at </w:t>
      </w:r>
      <w:r w:rsidR="0055462D" w:rsidRPr="005D2123">
        <w:rPr>
          <w:rFonts w:ascii="Public Sans" w:hAnsi="Public Sans" w:cs="Times New Roman"/>
          <w:sz w:val="24"/>
          <w:szCs w:val="24"/>
        </w:rPr>
        <w:t>8:3</w:t>
      </w:r>
      <w:r w:rsidR="005D2123" w:rsidRPr="005D2123">
        <w:rPr>
          <w:rFonts w:ascii="Public Sans" w:hAnsi="Public Sans" w:cs="Times New Roman"/>
          <w:sz w:val="24"/>
          <w:szCs w:val="24"/>
        </w:rPr>
        <w:t>1</w:t>
      </w:r>
      <w:r w:rsidR="0055462D">
        <w:rPr>
          <w:rFonts w:ascii="Public Sans" w:hAnsi="Public Sans" w:cs="Times New Roman"/>
          <w:sz w:val="24"/>
          <w:szCs w:val="24"/>
        </w:rPr>
        <w:t xml:space="preserve"> am.</w:t>
      </w:r>
    </w:p>
    <w:p w14:paraId="38FE567A" w14:textId="4A702242" w:rsidR="00B729E6" w:rsidRPr="0009652F" w:rsidRDefault="00B729E6">
      <w:pPr>
        <w:rPr>
          <w:rFonts w:ascii="Public Sans" w:hAnsi="Public Sans" w:cs="Times New Roman"/>
          <w:sz w:val="24"/>
          <w:szCs w:val="24"/>
        </w:rPr>
      </w:pPr>
    </w:p>
    <w:p w14:paraId="0532DD2B" w14:textId="50538001" w:rsidR="000C127B" w:rsidRDefault="000C127B" w:rsidP="000C127B">
      <w:pPr>
        <w:spacing w:after="120"/>
        <w:rPr>
          <w:rFonts w:ascii="Public Sans" w:eastAsia="Times New Roman" w:hAnsi="Public Sans" w:cs="Times New Roman"/>
          <w:b/>
          <w:sz w:val="24"/>
          <w:szCs w:val="24"/>
        </w:rPr>
      </w:pPr>
      <w:r w:rsidRPr="009152D2">
        <w:rPr>
          <w:rFonts w:ascii="Public Sans" w:eastAsia="Times New Roman" w:hAnsi="Public Sans" w:cs="Times New Roman"/>
          <w:b/>
          <w:sz w:val="24"/>
          <w:szCs w:val="24"/>
        </w:rPr>
        <w:t>Attendance</w:t>
      </w:r>
    </w:p>
    <w:p w14:paraId="4ADF0D1A" w14:textId="0B341300" w:rsidR="00B729E6" w:rsidRPr="00C94E88" w:rsidRDefault="0055462D" w:rsidP="00D840AF">
      <w:pPr>
        <w:ind w:left="1440" w:hanging="1080"/>
        <w:rPr>
          <w:rFonts w:ascii="Public Sans" w:hAnsi="Public Sans" w:cs="Times New Roman"/>
          <w:sz w:val="24"/>
          <w:szCs w:val="24"/>
          <w:highlight w:val="yellow"/>
        </w:rPr>
      </w:pPr>
      <w:r w:rsidRPr="00A84CE6">
        <w:rPr>
          <w:rFonts w:ascii="Public Sans" w:hAnsi="Public Sans" w:cs="Times New Roman"/>
          <w:b/>
          <w:bCs/>
          <w:sz w:val="24"/>
          <w:szCs w:val="24"/>
        </w:rPr>
        <w:t>Present</w:t>
      </w:r>
      <w:r w:rsidRPr="00A84CE6">
        <w:rPr>
          <w:rFonts w:ascii="Public Sans" w:hAnsi="Public Sans" w:cs="Times New Roman"/>
          <w:sz w:val="24"/>
          <w:szCs w:val="24"/>
        </w:rPr>
        <w:t xml:space="preserve">:  </w:t>
      </w:r>
      <w:r w:rsidR="00D840AF" w:rsidRPr="00A84CE6">
        <w:rPr>
          <w:rFonts w:ascii="Public Sans" w:hAnsi="Public Sans" w:cs="Times New Roman"/>
          <w:sz w:val="24"/>
          <w:szCs w:val="24"/>
        </w:rPr>
        <w:t xml:space="preserve"> </w:t>
      </w:r>
      <w:r w:rsidR="00A84CE6">
        <w:rPr>
          <w:rFonts w:ascii="Public Sans" w:hAnsi="Public Sans" w:cs="Times New Roman"/>
          <w:sz w:val="24"/>
          <w:szCs w:val="24"/>
        </w:rPr>
        <w:t xml:space="preserve">Jane Shank, </w:t>
      </w:r>
      <w:r w:rsidR="00C17A15">
        <w:rPr>
          <w:rFonts w:ascii="Public Sans" w:hAnsi="Public Sans" w:cs="Times New Roman"/>
          <w:sz w:val="24"/>
          <w:szCs w:val="24"/>
        </w:rPr>
        <w:t xml:space="preserve">Hansen Clarke, </w:t>
      </w:r>
      <w:r w:rsidR="00A84CE6" w:rsidRPr="00A84CE6">
        <w:rPr>
          <w:rFonts w:ascii="Public Sans" w:hAnsi="Public Sans" w:cs="Times New Roman"/>
          <w:sz w:val="24"/>
          <w:szCs w:val="24"/>
        </w:rPr>
        <w:t>Tom Landry</w:t>
      </w:r>
      <w:r w:rsidR="00A84CE6">
        <w:rPr>
          <w:rFonts w:ascii="Public Sans" w:hAnsi="Public Sans" w:cs="Times New Roman"/>
          <w:sz w:val="24"/>
          <w:szCs w:val="24"/>
        </w:rPr>
        <w:t xml:space="preserve">, </w:t>
      </w:r>
      <w:r w:rsidR="005D2123" w:rsidRPr="005D2123">
        <w:rPr>
          <w:rFonts w:ascii="Public Sans" w:hAnsi="Public Sans" w:cs="Times New Roman"/>
          <w:sz w:val="24"/>
          <w:szCs w:val="24"/>
        </w:rPr>
        <w:t>John McCulloch</w:t>
      </w:r>
      <w:r w:rsidR="005D2123">
        <w:rPr>
          <w:rFonts w:ascii="Public Sans" w:hAnsi="Public Sans" w:cs="Times New Roman"/>
          <w:sz w:val="24"/>
          <w:szCs w:val="24"/>
        </w:rPr>
        <w:t>,</w:t>
      </w:r>
      <w:r w:rsidR="000C127B" w:rsidRPr="005D2123">
        <w:rPr>
          <w:rFonts w:ascii="Public Sans" w:hAnsi="Public Sans" w:cs="Times New Roman"/>
          <w:sz w:val="24"/>
          <w:szCs w:val="24"/>
        </w:rPr>
        <w:t xml:space="preserve"> </w:t>
      </w:r>
      <w:r w:rsidR="00D840AF" w:rsidRPr="005D2123">
        <w:rPr>
          <w:rFonts w:ascii="Public Sans" w:hAnsi="Public Sans" w:cs="Times New Roman"/>
          <w:sz w:val="24"/>
          <w:szCs w:val="24"/>
        </w:rPr>
        <w:t>Malkia Newman</w:t>
      </w:r>
      <w:r w:rsidR="00D840AF" w:rsidRPr="00043A14">
        <w:rPr>
          <w:rFonts w:ascii="Public Sans" w:hAnsi="Public Sans" w:cs="Times New Roman"/>
          <w:sz w:val="24"/>
          <w:szCs w:val="24"/>
        </w:rPr>
        <w:t xml:space="preserve">, </w:t>
      </w:r>
      <w:r w:rsidR="00B729E6" w:rsidRPr="00043A14">
        <w:rPr>
          <w:rFonts w:ascii="Public Sans" w:hAnsi="Public Sans" w:cs="Times New Roman"/>
          <w:sz w:val="24"/>
          <w:szCs w:val="24"/>
        </w:rPr>
        <w:t>Paul</w:t>
      </w:r>
      <w:r w:rsidR="000C127B" w:rsidRPr="00043A14">
        <w:rPr>
          <w:rFonts w:ascii="Public Sans" w:hAnsi="Public Sans" w:cs="Times New Roman"/>
          <w:sz w:val="24"/>
          <w:szCs w:val="24"/>
        </w:rPr>
        <w:t xml:space="preserve"> Palmer</w:t>
      </w:r>
      <w:r w:rsidR="00E82E5A" w:rsidRPr="00043A14">
        <w:rPr>
          <w:rFonts w:ascii="Public Sans" w:hAnsi="Public Sans" w:cs="Times New Roman"/>
          <w:sz w:val="24"/>
          <w:szCs w:val="24"/>
        </w:rPr>
        <w:t xml:space="preserve">, </w:t>
      </w:r>
      <w:r w:rsidR="00D840AF" w:rsidRPr="005D2123">
        <w:rPr>
          <w:rFonts w:ascii="Public Sans" w:hAnsi="Public Sans" w:cs="Times New Roman"/>
          <w:sz w:val="24"/>
          <w:szCs w:val="24"/>
        </w:rPr>
        <w:t>Mark Wiedelman</w:t>
      </w:r>
    </w:p>
    <w:p w14:paraId="287C6D57" w14:textId="487B6B70" w:rsidR="0055462D" w:rsidRPr="00C94E88" w:rsidRDefault="0055462D" w:rsidP="000C127B">
      <w:pPr>
        <w:ind w:left="360"/>
        <w:rPr>
          <w:rFonts w:ascii="Public Sans" w:hAnsi="Public Sans" w:cs="Times New Roman"/>
          <w:sz w:val="24"/>
          <w:szCs w:val="24"/>
          <w:highlight w:val="yellow"/>
        </w:rPr>
      </w:pPr>
    </w:p>
    <w:p w14:paraId="41D57071" w14:textId="379B2006" w:rsidR="0055462D" w:rsidRPr="00C94E88" w:rsidRDefault="0055462D" w:rsidP="000C127B">
      <w:pPr>
        <w:ind w:left="360"/>
        <w:rPr>
          <w:rFonts w:ascii="Public Sans" w:hAnsi="Public Sans" w:cs="Times New Roman"/>
          <w:sz w:val="24"/>
          <w:szCs w:val="24"/>
          <w:highlight w:val="yellow"/>
        </w:rPr>
      </w:pPr>
      <w:r w:rsidRPr="00C17A15">
        <w:rPr>
          <w:rFonts w:ascii="Public Sans" w:hAnsi="Public Sans" w:cs="Times New Roman"/>
          <w:b/>
          <w:bCs/>
          <w:sz w:val="24"/>
          <w:szCs w:val="24"/>
        </w:rPr>
        <w:t>Absent:</w:t>
      </w:r>
      <w:r w:rsidRPr="00C17A15">
        <w:rPr>
          <w:rFonts w:ascii="Public Sans" w:hAnsi="Public Sans" w:cs="Times New Roman"/>
          <w:sz w:val="24"/>
          <w:szCs w:val="24"/>
        </w:rPr>
        <w:t xml:space="preserve">  </w:t>
      </w:r>
      <w:r w:rsidR="00D840AF" w:rsidRPr="00C17A15">
        <w:rPr>
          <w:rFonts w:ascii="Public Sans" w:hAnsi="Public Sans" w:cs="Times New Roman"/>
          <w:sz w:val="24"/>
          <w:szCs w:val="24"/>
        </w:rPr>
        <w:t xml:space="preserve"> </w:t>
      </w:r>
      <w:r w:rsidRPr="00A84CE6">
        <w:rPr>
          <w:rFonts w:ascii="Public Sans" w:hAnsi="Public Sans" w:cs="Times New Roman"/>
          <w:sz w:val="24"/>
          <w:szCs w:val="24"/>
        </w:rPr>
        <w:t>Davin Hemmila</w:t>
      </w:r>
      <w:r w:rsidR="00D840AF" w:rsidRPr="00A84CE6">
        <w:rPr>
          <w:rFonts w:ascii="Public Sans" w:hAnsi="Public Sans" w:cs="Times New Roman"/>
          <w:sz w:val="24"/>
          <w:szCs w:val="24"/>
        </w:rPr>
        <w:t xml:space="preserve">, </w:t>
      </w:r>
      <w:r w:rsidR="00A84CE6" w:rsidRPr="00A84CE6">
        <w:rPr>
          <w:rFonts w:ascii="Public Sans" w:hAnsi="Public Sans" w:cs="Times New Roman"/>
          <w:sz w:val="24"/>
          <w:szCs w:val="24"/>
        </w:rPr>
        <w:t>Brian Calley, Marie Jackson</w:t>
      </w:r>
    </w:p>
    <w:p w14:paraId="0CC403D2" w14:textId="56D35858" w:rsidR="00B729E6" w:rsidRPr="00C94E88" w:rsidRDefault="00B729E6">
      <w:pPr>
        <w:rPr>
          <w:rFonts w:ascii="Public Sans" w:hAnsi="Public Sans" w:cs="Times New Roman"/>
          <w:sz w:val="24"/>
          <w:szCs w:val="24"/>
          <w:highlight w:val="yellow"/>
        </w:rPr>
      </w:pPr>
    </w:p>
    <w:p w14:paraId="04F105A2" w14:textId="09992D75" w:rsidR="00B729E6" w:rsidRPr="00F673F2" w:rsidRDefault="0055462D" w:rsidP="00D840AF">
      <w:pPr>
        <w:ind w:left="2070" w:hanging="1710"/>
        <w:rPr>
          <w:rFonts w:ascii="Public Sans" w:hAnsi="Public Sans" w:cs="Times New Roman"/>
          <w:sz w:val="24"/>
          <w:szCs w:val="24"/>
        </w:rPr>
      </w:pPr>
      <w:r w:rsidRPr="00F673F2">
        <w:rPr>
          <w:rFonts w:ascii="Public Sans" w:hAnsi="Public Sans" w:cs="Times New Roman"/>
          <w:b/>
          <w:bCs/>
          <w:sz w:val="24"/>
          <w:szCs w:val="24"/>
        </w:rPr>
        <w:t>Staff present:</w:t>
      </w:r>
      <w:r w:rsidRPr="00F673F2">
        <w:rPr>
          <w:rFonts w:ascii="Public Sans" w:hAnsi="Public Sans" w:cs="Times New Roman"/>
          <w:sz w:val="24"/>
          <w:szCs w:val="24"/>
        </w:rPr>
        <w:t xml:space="preserve">  </w:t>
      </w:r>
      <w:r w:rsidR="00B729E6" w:rsidRPr="00F673F2">
        <w:rPr>
          <w:rFonts w:ascii="Public Sans" w:hAnsi="Public Sans" w:cs="Times New Roman"/>
          <w:sz w:val="24"/>
          <w:szCs w:val="24"/>
        </w:rPr>
        <w:t>Michelle</w:t>
      </w:r>
      <w:r w:rsidRPr="00F673F2">
        <w:rPr>
          <w:rFonts w:ascii="Public Sans" w:hAnsi="Public Sans" w:cs="Times New Roman"/>
          <w:sz w:val="24"/>
          <w:szCs w:val="24"/>
        </w:rPr>
        <w:t xml:space="preserve"> Roberts</w:t>
      </w:r>
      <w:r w:rsidR="00B729E6" w:rsidRPr="00F673F2">
        <w:rPr>
          <w:rFonts w:ascii="Public Sans" w:hAnsi="Public Sans" w:cs="Times New Roman"/>
          <w:sz w:val="24"/>
          <w:szCs w:val="24"/>
        </w:rPr>
        <w:t>, Michele</w:t>
      </w:r>
      <w:r w:rsidRPr="00F673F2">
        <w:rPr>
          <w:rFonts w:ascii="Public Sans" w:hAnsi="Public Sans" w:cs="Times New Roman"/>
          <w:sz w:val="24"/>
          <w:szCs w:val="24"/>
        </w:rPr>
        <w:t xml:space="preserve"> Brand</w:t>
      </w:r>
      <w:r w:rsidR="00B729E6" w:rsidRPr="00F673F2">
        <w:rPr>
          <w:rFonts w:ascii="Public Sans" w:hAnsi="Public Sans" w:cs="Times New Roman"/>
          <w:sz w:val="24"/>
          <w:szCs w:val="24"/>
        </w:rPr>
        <w:t xml:space="preserve">, </w:t>
      </w:r>
      <w:r w:rsidRPr="00F673F2">
        <w:rPr>
          <w:rFonts w:ascii="Public Sans" w:hAnsi="Public Sans" w:cs="Times New Roman"/>
          <w:sz w:val="24"/>
          <w:szCs w:val="24"/>
        </w:rPr>
        <w:t xml:space="preserve">Theresa Diebolt, </w:t>
      </w:r>
      <w:r w:rsidR="00D840AF" w:rsidRPr="00F673F2">
        <w:rPr>
          <w:rFonts w:ascii="Public Sans" w:hAnsi="Public Sans" w:cs="Times New Roman"/>
          <w:sz w:val="24"/>
          <w:szCs w:val="24"/>
        </w:rPr>
        <w:t xml:space="preserve">Rachel Huddleston, </w:t>
      </w:r>
      <w:r w:rsidRPr="00F673F2">
        <w:rPr>
          <w:rFonts w:ascii="Public Sans" w:hAnsi="Public Sans" w:cs="Times New Roman"/>
          <w:sz w:val="24"/>
          <w:szCs w:val="24"/>
        </w:rPr>
        <w:t xml:space="preserve">Elham Jahshan, Kris Keranen, </w:t>
      </w:r>
      <w:r w:rsidR="00B729E6" w:rsidRPr="00F673F2">
        <w:rPr>
          <w:rFonts w:ascii="Public Sans" w:hAnsi="Public Sans" w:cs="Times New Roman"/>
          <w:sz w:val="24"/>
          <w:szCs w:val="24"/>
        </w:rPr>
        <w:t>Sara</w:t>
      </w:r>
      <w:r w:rsidRPr="00F673F2">
        <w:rPr>
          <w:rFonts w:ascii="Public Sans" w:hAnsi="Public Sans" w:cs="Times New Roman"/>
          <w:sz w:val="24"/>
          <w:szCs w:val="24"/>
        </w:rPr>
        <w:t xml:space="preserve"> Koroniotis</w:t>
      </w:r>
      <w:r w:rsidR="00B729E6" w:rsidRPr="00F673F2">
        <w:rPr>
          <w:rFonts w:ascii="Public Sans" w:hAnsi="Public Sans" w:cs="Times New Roman"/>
          <w:sz w:val="24"/>
          <w:szCs w:val="24"/>
        </w:rPr>
        <w:t xml:space="preserve">, </w:t>
      </w:r>
      <w:r w:rsidRPr="00F673F2">
        <w:rPr>
          <w:rFonts w:ascii="Public Sans" w:hAnsi="Public Sans" w:cs="Times New Roman"/>
          <w:sz w:val="24"/>
          <w:szCs w:val="24"/>
        </w:rPr>
        <w:t xml:space="preserve">Mark McWilliams, </w:t>
      </w:r>
      <w:r w:rsidR="00B729E6" w:rsidRPr="00F673F2">
        <w:rPr>
          <w:rFonts w:ascii="Public Sans" w:hAnsi="Public Sans" w:cs="Times New Roman"/>
          <w:sz w:val="24"/>
          <w:szCs w:val="24"/>
        </w:rPr>
        <w:t>Kyle</w:t>
      </w:r>
      <w:r w:rsidRPr="00F673F2">
        <w:rPr>
          <w:rFonts w:ascii="Public Sans" w:hAnsi="Public Sans" w:cs="Times New Roman"/>
          <w:sz w:val="24"/>
          <w:szCs w:val="24"/>
        </w:rPr>
        <w:t xml:space="preserve"> Williams</w:t>
      </w:r>
      <w:r w:rsidR="00F673F2">
        <w:rPr>
          <w:rFonts w:ascii="Public Sans" w:hAnsi="Public Sans" w:cs="Times New Roman"/>
          <w:sz w:val="24"/>
          <w:szCs w:val="24"/>
        </w:rPr>
        <w:t>, Sarah Palacios, Simon Zagata</w:t>
      </w:r>
    </w:p>
    <w:p w14:paraId="5798A143" w14:textId="156F6C7F" w:rsidR="00B729E6" w:rsidRPr="00C94E88" w:rsidRDefault="00B729E6">
      <w:pPr>
        <w:rPr>
          <w:rFonts w:ascii="Public Sans" w:hAnsi="Public Sans" w:cs="Times New Roman"/>
          <w:sz w:val="24"/>
          <w:szCs w:val="24"/>
          <w:highlight w:val="yellow"/>
        </w:rPr>
      </w:pPr>
    </w:p>
    <w:p w14:paraId="2C2A34CB" w14:textId="348FAE4D" w:rsidR="00B729E6" w:rsidRPr="0009652F" w:rsidRDefault="00B729E6" w:rsidP="00D840AF">
      <w:pPr>
        <w:ind w:left="1350" w:hanging="990"/>
        <w:rPr>
          <w:rFonts w:ascii="Public Sans" w:hAnsi="Public Sans" w:cs="Times New Roman"/>
          <w:sz w:val="24"/>
          <w:szCs w:val="24"/>
        </w:rPr>
      </w:pPr>
      <w:r w:rsidRPr="00F673F2">
        <w:rPr>
          <w:rFonts w:ascii="Public Sans" w:hAnsi="Public Sans" w:cs="Times New Roman"/>
          <w:b/>
          <w:bCs/>
          <w:sz w:val="24"/>
          <w:szCs w:val="24"/>
        </w:rPr>
        <w:t>Guests:</w:t>
      </w:r>
      <w:r w:rsidRPr="00F673F2">
        <w:rPr>
          <w:rFonts w:ascii="Public Sans" w:hAnsi="Public Sans" w:cs="Times New Roman"/>
          <w:sz w:val="24"/>
          <w:szCs w:val="24"/>
        </w:rPr>
        <w:t xml:space="preserve">  </w:t>
      </w:r>
      <w:r w:rsidR="00D840AF" w:rsidRPr="00F673F2">
        <w:rPr>
          <w:rFonts w:ascii="Public Sans" w:hAnsi="Public Sans" w:cs="Times New Roman"/>
          <w:sz w:val="24"/>
          <w:szCs w:val="24"/>
        </w:rPr>
        <w:t xml:space="preserve"> </w:t>
      </w:r>
      <w:r w:rsidR="0055462D" w:rsidRPr="00F673F2">
        <w:rPr>
          <w:rFonts w:ascii="Public Sans" w:hAnsi="Public Sans" w:cs="Times New Roman"/>
          <w:sz w:val="24"/>
          <w:szCs w:val="24"/>
        </w:rPr>
        <w:t xml:space="preserve">Emily Henderson, </w:t>
      </w:r>
      <w:r w:rsidR="00D840AF" w:rsidRPr="00F673F2">
        <w:rPr>
          <w:rFonts w:ascii="Public Sans" w:hAnsi="Public Sans" w:cs="Times New Roman"/>
          <w:sz w:val="24"/>
          <w:szCs w:val="24"/>
        </w:rPr>
        <w:t>McCall Hamilton</w:t>
      </w:r>
      <w:r w:rsidR="0055462D" w:rsidRPr="00F673F2">
        <w:rPr>
          <w:rFonts w:ascii="Public Sans" w:hAnsi="Public Sans" w:cs="Times New Roman"/>
          <w:sz w:val="24"/>
          <w:szCs w:val="24"/>
        </w:rPr>
        <w:t xml:space="preserve">, </w:t>
      </w:r>
      <w:r w:rsidR="00A92831" w:rsidRPr="00F673F2">
        <w:rPr>
          <w:rFonts w:ascii="Public Sans" w:hAnsi="Public Sans" w:cs="Times New Roman"/>
          <w:sz w:val="24"/>
          <w:szCs w:val="24"/>
        </w:rPr>
        <w:t>Christina Agle</w:t>
      </w:r>
      <w:r w:rsidR="0055462D" w:rsidRPr="00F673F2">
        <w:rPr>
          <w:rFonts w:ascii="Public Sans" w:hAnsi="Public Sans" w:cs="Times New Roman"/>
          <w:sz w:val="24"/>
          <w:szCs w:val="24"/>
        </w:rPr>
        <w:t>,</w:t>
      </w:r>
      <w:r w:rsidR="00D840AF" w:rsidRPr="00F673F2">
        <w:rPr>
          <w:rFonts w:ascii="Public Sans" w:hAnsi="Public Sans" w:cs="Times New Roman"/>
          <w:sz w:val="24"/>
          <w:szCs w:val="24"/>
        </w:rPr>
        <w:t xml:space="preserve"> </w:t>
      </w:r>
      <w:r w:rsidR="00F673F2">
        <w:rPr>
          <w:rFonts w:ascii="Public Sans" w:hAnsi="Public Sans" w:cs="Times New Roman"/>
          <w:sz w:val="24"/>
          <w:szCs w:val="24"/>
        </w:rPr>
        <w:t>Mary Whiteford</w:t>
      </w:r>
    </w:p>
    <w:p w14:paraId="313EFB4F" w14:textId="583BCC48" w:rsidR="00B729E6" w:rsidRPr="0009652F" w:rsidRDefault="00B729E6">
      <w:pPr>
        <w:rPr>
          <w:rFonts w:ascii="Public Sans" w:hAnsi="Public Sans" w:cs="Times New Roman"/>
          <w:sz w:val="24"/>
          <w:szCs w:val="24"/>
        </w:rPr>
      </w:pPr>
    </w:p>
    <w:p w14:paraId="1F94141A" w14:textId="77777777" w:rsidR="0055462D" w:rsidRPr="009152D2" w:rsidRDefault="0055462D" w:rsidP="00CD5946">
      <w:pPr>
        <w:tabs>
          <w:tab w:val="left" w:pos="720"/>
        </w:tabs>
        <w:spacing w:before="120" w:after="120"/>
        <w:ind w:left="720" w:hanging="720"/>
        <w:jc w:val="both"/>
        <w:rPr>
          <w:rFonts w:ascii="Public Sans" w:eastAsia="Times New Roman" w:hAnsi="Public Sans" w:cs="Times New Roman"/>
          <w:b/>
          <w:sz w:val="24"/>
          <w:szCs w:val="24"/>
        </w:rPr>
      </w:pPr>
      <w:r w:rsidRPr="009152D2">
        <w:rPr>
          <w:rFonts w:ascii="Public Sans" w:eastAsia="Times New Roman" w:hAnsi="Public Sans" w:cs="Times New Roman"/>
          <w:b/>
          <w:sz w:val="24"/>
          <w:szCs w:val="24"/>
        </w:rPr>
        <w:t xml:space="preserve">Approval of </w:t>
      </w:r>
      <w:r>
        <w:rPr>
          <w:rFonts w:ascii="Public Sans" w:eastAsia="Times New Roman" w:hAnsi="Public Sans" w:cs="Times New Roman"/>
          <w:b/>
          <w:sz w:val="24"/>
          <w:szCs w:val="24"/>
        </w:rPr>
        <w:t xml:space="preserve">Consent </w:t>
      </w:r>
      <w:r w:rsidRPr="009152D2">
        <w:rPr>
          <w:rFonts w:ascii="Public Sans" w:eastAsia="Times New Roman" w:hAnsi="Public Sans" w:cs="Times New Roman"/>
          <w:b/>
          <w:sz w:val="24"/>
          <w:szCs w:val="24"/>
        </w:rPr>
        <w:t>Agenda</w:t>
      </w:r>
    </w:p>
    <w:p w14:paraId="3F37CC46" w14:textId="40A4C72F" w:rsidR="0055462D" w:rsidRDefault="00B266FC" w:rsidP="0055462D">
      <w:pPr>
        <w:ind w:firstLine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President Shank</w:t>
      </w:r>
      <w:r w:rsidR="0055462D">
        <w:rPr>
          <w:rFonts w:ascii="Public Sans" w:hAnsi="Public Sans" w:cs="Times New Roman"/>
          <w:sz w:val="24"/>
          <w:szCs w:val="24"/>
        </w:rPr>
        <w:t xml:space="preserve"> asked for a motion to approve the consent ag</w:t>
      </w:r>
      <w:r w:rsidR="00B729E6" w:rsidRPr="0009652F">
        <w:rPr>
          <w:rFonts w:ascii="Public Sans" w:hAnsi="Public Sans" w:cs="Times New Roman"/>
          <w:sz w:val="24"/>
          <w:szCs w:val="24"/>
        </w:rPr>
        <w:t>enda</w:t>
      </w:r>
      <w:r w:rsidR="0055462D">
        <w:rPr>
          <w:rFonts w:ascii="Public Sans" w:hAnsi="Public Sans" w:cs="Times New Roman"/>
          <w:sz w:val="24"/>
          <w:szCs w:val="24"/>
        </w:rPr>
        <w:t>.</w:t>
      </w:r>
    </w:p>
    <w:p w14:paraId="29BD3482" w14:textId="77777777" w:rsidR="00DB302D" w:rsidRDefault="00DB302D" w:rsidP="0055462D">
      <w:pPr>
        <w:ind w:firstLine="360"/>
        <w:rPr>
          <w:rFonts w:ascii="Public Sans" w:hAnsi="Public Sans" w:cs="Times New Roman"/>
          <w:sz w:val="24"/>
          <w:szCs w:val="24"/>
        </w:rPr>
      </w:pPr>
    </w:p>
    <w:p w14:paraId="0167097C" w14:textId="33C8D026" w:rsidR="00DB302D" w:rsidRDefault="00DB302D" w:rsidP="00DB302D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There was a question regarding the financial report so the motion will include everything in the Consent Agenda excluding the financial report.</w:t>
      </w:r>
    </w:p>
    <w:p w14:paraId="725CCA6F" w14:textId="77777777" w:rsidR="0055462D" w:rsidRDefault="0055462D">
      <w:pPr>
        <w:rPr>
          <w:rFonts w:ascii="Public Sans" w:hAnsi="Public Sans" w:cs="Times New Roman"/>
          <w:sz w:val="24"/>
          <w:szCs w:val="24"/>
        </w:rPr>
      </w:pPr>
    </w:p>
    <w:p w14:paraId="56561813" w14:textId="7129D0F8" w:rsidR="0055462D" w:rsidRDefault="005D2123" w:rsidP="0055462D">
      <w:pPr>
        <w:tabs>
          <w:tab w:val="left" w:pos="810"/>
        </w:tabs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5D2123">
        <w:rPr>
          <w:rFonts w:ascii="Public Sans" w:eastAsia="Times New Roman" w:hAnsi="Public Sans" w:cs="Times New Roman"/>
          <w:sz w:val="24"/>
          <w:szCs w:val="24"/>
        </w:rPr>
        <w:t>Mark Wiedelman</w:t>
      </w:r>
      <w:r>
        <w:rPr>
          <w:rFonts w:ascii="Public Sans" w:eastAsia="Times New Roman" w:hAnsi="Public Sans" w:cs="Times New Roman"/>
          <w:sz w:val="24"/>
          <w:szCs w:val="24"/>
        </w:rPr>
        <w:t xml:space="preserve"> </w:t>
      </w:r>
      <w:r w:rsidR="0055462D" w:rsidRPr="007A25E0">
        <w:rPr>
          <w:rFonts w:ascii="Public Sans" w:eastAsia="Times New Roman" w:hAnsi="Public Sans" w:cs="Times New Roman"/>
          <w:sz w:val="24"/>
          <w:szCs w:val="24"/>
        </w:rPr>
        <w:t xml:space="preserve">MOVED to approve the </w:t>
      </w:r>
      <w:r w:rsidR="0055462D">
        <w:rPr>
          <w:rFonts w:ascii="Public Sans" w:eastAsia="Times New Roman" w:hAnsi="Public Sans" w:cs="Times New Roman"/>
          <w:sz w:val="24"/>
          <w:szCs w:val="24"/>
        </w:rPr>
        <w:t>consent agenda</w:t>
      </w:r>
      <w:r w:rsidR="0055462D" w:rsidRPr="007A25E0">
        <w:rPr>
          <w:rFonts w:ascii="Public Sans" w:eastAsia="Times New Roman" w:hAnsi="Public Sans" w:cs="Times New Roman"/>
          <w:sz w:val="24"/>
          <w:szCs w:val="24"/>
        </w:rPr>
        <w:t xml:space="preserve"> </w:t>
      </w:r>
      <w:r w:rsidR="001C33C4">
        <w:rPr>
          <w:rFonts w:ascii="Public Sans" w:hAnsi="Public Sans" w:cs="Times New Roman"/>
          <w:sz w:val="24"/>
          <w:szCs w:val="24"/>
        </w:rPr>
        <w:t>excluding the financial report</w:t>
      </w:r>
      <w:r w:rsidR="001C33C4" w:rsidRPr="007A25E0">
        <w:rPr>
          <w:rFonts w:ascii="Public Sans" w:eastAsia="Times New Roman" w:hAnsi="Public Sans" w:cs="Times New Roman"/>
          <w:sz w:val="24"/>
          <w:szCs w:val="24"/>
        </w:rPr>
        <w:t xml:space="preserve"> </w:t>
      </w:r>
      <w:r w:rsidR="0055462D" w:rsidRPr="007A25E0">
        <w:rPr>
          <w:rFonts w:ascii="Public Sans" w:eastAsia="Times New Roman" w:hAnsi="Public Sans" w:cs="Times New Roman"/>
          <w:sz w:val="24"/>
          <w:szCs w:val="24"/>
        </w:rPr>
        <w:t xml:space="preserve">and </w:t>
      </w:r>
      <w:r>
        <w:rPr>
          <w:rFonts w:ascii="Public Sans" w:eastAsia="Times New Roman" w:hAnsi="Public Sans" w:cs="Times New Roman"/>
          <w:sz w:val="24"/>
          <w:szCs w:val="24"/>
        </w:rPr>
        <w:t xml:space="preserve">Malkia Newman </w:t>
      </w:r>
      <w:r w:rsidR="0055462D" w:rsidRPr="007A25E0">
        <w:rPr>
          <w:rFonts w:ascii="Public Sans" w:eastAsia="Times New Roman" w:hAnsi="Public Sans" w:cs="Times New Roman"/>
          <w:sz w:val="24"/>
          <w:szCs w:val="24"/>
        </w:rPr>
        <w:t>seconded.</w:t>
      </w:r>
      <w:r w:rsidR="0055462D" w:rsidRPr="009152D2">
        <w:rPr>
          <w:rFonts w:ascii="Public Sans" w:eastAsia="Times New Roman" w:hAnsi="Public Sans" w:cs="Times New Roman"/>
          <w:sz w:val="24"/>
          <w:szCs w:val="24"/>
        </w:rPr>
        <w:t xml:space="preserve">  </w:t>
      </w:r>
    </w:p>
    <w:p w14:paraId="3FE66C64" w14:textId="77777777" w:rsidR="0055462D" w:rsidRDefault="0055462D" w:rsidP="0055462D">
      <w:pPr>
        <w:tabs>
          <w:tab w:val="left" w:pos="810"/>
        </w:tabs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05D909DB" w14:textId="77777777" w:rsidR="0055462D" w:rsidRDefault="0055462D" w:rsidP="0055462D">
      <w:pPr>
        <w:tabs>
          <w:tab w:val="left" w:pos="720"/>
        </w:tabs>
        <w:ind w:left="720" w:hanging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B069D8">
        <w:rPr>
          <w:rFonts w:ascii="Public Sans" w:eastAsia="Times New Roman" w:hAnsi="Public Sans" w:cs="Times New Roman"/>
          <w:sz w:val="24"/>
          <w:szCs w:val="24"/>
        </w:rPr>
        <w:t>A vote was taken.</w:t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</w:p>
    <w:p w14:paraId="725BBBA5" w14:textId="77777777" w:rsidR="0055462D" w:rsidRPr="0080467C" w:rsidRDefault="0055462D" w:rsidP="0055462D">
      <w:pPr>
        <w:tabs>
          <w:tab w:val="left" w:pos="1260"/>
        </w:tabs>
        <w:ind w:left="1260" w:hanging="900"/>
        <w:rPr>
          <w:rFonts w:ascii="Public Sans" w:hAnsi="Public Sans"/>
          <w:sz w:val="24"/>
          <w:szCs w:val="24"/>
        </w:rPr>
      </w:pPr>
      <w:r w:rsidRPr="0080467C">
        <w:rPr>
          <w:rFonts w:ascii="Public Sans" w:hAnsi="Public Sans"/>
          <w:sz w:val="24"/>
          <w:szCs w:val="24"/>
        </w:rPr>
        <w:t xml:space="preserve">AYES: </w:t>
      </w:r>
      <w:r w:rsidRPr="0080467C">
        <w:rPr>
          <w:rFonts w:ascii="Public Sans" w:hAnsi="Public Sans"/>
          <w:sz w:val="24"/>
          <w:szCs w:val="24"/>
        </w:rPr>
        <w:tab/>
      </w:r>
      <w:r>
        <w:rPr>
          <w:rFonts w:ascii="Public Sans" w:hAnsi="Public Sans"/>
          <w:sz w:val="24"/>
          <w:szCs w:val="24"/>
        </w:rPr>
        <w:t>all</w:t>
      </w:r>
    </w:p>
    <w:p w14:paraId="443AA5C6" w14:textId="77777777" w:rsidR="0055462D" w:rsidRPr="0080467C" w:rsidRDefault="0055462D" w:rsidP="0055462D">
      <w:pPr>
        <w:tabs>
          <w:tab w:val="left" w:pos="7560"/>
        </w:tabs>
        <w:ind w:left="1260" w:hanging="900"/>
        <w:jc w:val="both"/>
        <w:rPr>
          <w:rFonts w:ascii="Public Sans" w:hAnsi="Public Sans"/>
          <w:sz w:val="24"/>
          <w:szCs w:val="24"/>
        </w:rPr>
      </w:pPr>
      <w:r w:rsidRPr="0080467C">
        <w:rPr>
          <w:rFonts w:ascii="Public Sans" w:hAnsi="Public Sans"/>
          <w:sz w:val="24"/>
          <w:szCs w:val="24"/>
        </w:rPr>
        <w:t xml:space="preserve">NAYS:  </w:t>
      </w:r>
      <w:r w:rsidRPr="0080467C">
        <w:rPr>
          <w:rFonts w:ascii="Public Sans" w:hAnsi="Public Sans"/>
          <w:sz w:val="24"/>
          <w:szCs w:val="24"/>
        </w:rPr>
        <w:tab/>
      </w:r>
      <w:r>
        <w:rPr>
          <w:rFonts w:ascii="Public Sans" w:hAnsi="Public Sans"/>
          <w:sz w:val="24"/>
          <w:szCs w:val="24"/>
        </w:rPr>
        <w:t>n</w:t>
      </w:r>
      <w:r w:rsidRPr="0080467C">
        <w:rPr>
          <w:rFonts w:ascii="Public Sans" w:hAnsi="Public Sans"/>
          <w:sz w:val="24"/>
          <w:szCs w:val="24"/>
        </w:rPr>
        <w:t>one</w:t>
      </w:r>
      <w:r>
        <w:rPr>
          <w:rFonts w:ascii="Public Sans" w:hAnsi="Public Sans"/>
          <w:sz w:val="24"/>
          <w:szCs w:val="24"/>
        </w:rPr>
        <w:tab/>
      </w:r>
      <w:r w:rsidRPr="0080467C">
        <w:rPr>
          <w:rFonts w:ascii="Public Sans" w:hAnsi="Public Sans"/>
          <w:sz w:val="24"/>
          <w:szCs w:val="24"/>
        </w:rPr>
        <w:t xml:space="preserve">Motion carried. </w:t>
      </w:r>
    </w:p>
    <w:p w14:paraId="1D04A5B7" w14:textId="77777777" w:rsidR="0055462D" w:rsidRDefault="0055462D">
      <w:pPr>
        <w:rPr>
          <w:rFonts w:ascii="Public Sans" w:hAnsi="Public Sans" w:cs="Times New Roman"/>
          <w:sz w:val="24"/>
          <w:szCs w:val="24"/>
        </w:rPr>
      </w:pPr>
    </w:p>
    <w:p w14:paraId="7B2118D8" w14:textId="2DCCCED2" w:rsidR="00B35F83" w:rsidRPr="00A277B3" w:rsidRDefault="00B35F83" w:rsidP="008B647D">
      <w:pPr>
        <w:spacing w:before="120" w:after="120"/>
        <w:rPr>
          <w:rFonts w:ascii="Public Sans" w:hAnsi="Public Sans" w:cs="Times New Roman"/>
          <w:b/>
          <w:bCs/>
          <w:sz w:val="24"/>
          <w:szCs w:val="24"/>
        </w:rPr>
      </w:pPr>
      <w:r w:rsidRPr="00A277B3">
        <w:rPr>
          <w:rFonts w:ascii="Public Sans" w:hAnsi="Public Sans" w:cs="Times New Roman"/>
          <w:b/>
          <w:bCs/>
          <w:sz w:val="24"/>
          <w:szCs w:val="24"/>
        </w:rPr>
        <w:t xml:space="preserve">Executive Director and </w:t>
      </w:r>
      <w:r w:rsidR="00A277B3" w:rsidRPr="00A277B3">
        <w:rPr>
          <w:rFonts w:ascii="Public Sans" w:hAnsi="Public Sans" w:cs="Times New Roman"/>
          <w:b/>
          <w:bCs/>
          <w:sz w:val="24"/>
          <w:szCs w:val="24"/>
        </w:rPr>
        <w:t>S</w:t>
      </w:r>
      <w:r w:rsidRPr="00A277B3">
        <w:rPr>
          <w:rFonts w:ascii="Public Sans" w:hAnsi="Public Sans" w:cs="Times New Roman"/>
          <w:b/>
          <w:bCs/>
          <w:sz w:val="24"/>
          <w:szCs w:val="24"/>
        </w:rPr>
        <w:t xml:space="preserve">taff </w:t>
      </w:r>
      <w:r w:rsidR="00A277B3" w:rsidRPr="00A277B3">
        <w:rPr>
          <w:rFonts w:ascii="Public Sans" w:hAnsi="Public Sans" w:cs="Times New Roman"/>
          <w:b/>
          <w:bCs/>
          <w:sz w:val="24"/>
          <w:szCs w:val="24"/>
        </w:rPr>
        <w:t>Reports</w:t>
      </w:r>
    </w:p>
    <w:p w14:paraId="1ABDC566" w14:textId="38663701" w:rsidR="00DB302D" w:rsidRDefault="00B35F83" w:rsidP="00B266FC">
      <w:pPr>
        <w:ind w:left="360"/>
        <w:rPr>
          <w:rFonts w:ascii="Public Sans" w:hAnsi="Public Sans" w:cs="Times New Roman"/>
          <w:sz w:val="24"/>
          <w:szCs w:val="24"/>
        </w:rPr>
      </w:pPr>
      <w:r w:rsidRPr="00A41565">
        <w:rPr>
          <w:rFonts w:ascii="Public Sans" w:hAnsi="Public Sans" w:cs="Times New Roman"/>
          <w:b/>
          <w:bCs/>
          <w:sz w:val="24"/>
          <w:szCs w:val="24"/>
        </w:rPr>
        <w:t>Michelle Roberts</w:t>
      </w:r>
      <w:r w:rsidRPr="00DF51D4">
        <w:rPr>
          <w:rFonts w:ascii="Public Sans" w:hAnsi="Public Sans" w:cs="Times New Roman"/>
          <w:sz w:val="24"/>
          <w:szCs w:val="24"/>
        </w:rPr>
        <w:t xml:space="preserve">, Executive Director, </w:t>
      </w:r>
      <w:r w:rsidR="000C72BB">
        <w:rPr>
          <w:rFonts w:ascii="Public Sans" w:hAnsi="Public Sans" w:cs="Times New Roman"/>
          <w:sz w:val="24"/>
          <w:szCs w:val="24"/>
        </w:rPr>
        <w:t xml:space="preserve">shared </w:t>
      </w:r>
      <w:r w:rsidR="00DB302D">
        <w:rPr>
          <w:rFonts w:ascii="Public Sans" w:hAnsi="Public Sans" w:cs="Times New Roman"/>
          <w:sz w:val="24"/>
          <w:szCs w:val="24"/>
        </w:rPr>
        <w:t xml:space="preserve">that a PAIMI Advisory Council member, Chris Franklin, recently passed away. He </w:t>
      </w:r>
      <w:r w:rsidR="00510C94">
        <w:rPr>
          <w:rFonts w:ascii="Public Sans" w:hAnsi="Public Sans" w:cs="Times New Roman"/>
          <w:sz w:val="24"/>
          <w:szCs w:val="24"/>
        </w:rPr>
        <w:t xml:space="preserve">was an active </w:t>
      </w:r>
      <w:r w:rsidR="005410CF">
        <w:rPr>
          <w:rFonts w:ascii="Public Sans" w:hAnsi="Public Sans" w:cs="Times New Roman"/>
          <w:sz w:val="24"/>
          <w:szCs w:val="24"/>
        </w:rPr>
        <w:t>c</w:t>
      </w:r>
      <w:r w:rsidR="00510C94">
        <w:rPr>
          <w:rFonts w:ascii="Public Sans" w:hAnsi="Public Sans" w:cs="Times New Roman"/>
          <w:sz w:val="24"/>
          <w:szCs w:val="24"/>
        </w:rPr>
        <w:t xml:space="preserve">ouncil member who </w:t>
      </w:r>
      <w:r w:rsidR="00DB302D">
        <w:rPr>
          <w:rFonts w:ascii="Public Sans" w:hAnsi="Public Sans" w:cs="Times New Roman"/>
          <w:sz w:val="24"/>
          <w:szCs w:val="24"/>
        </w:rPr>
        <w:t xml:space="preserve">represented the Michigan Indian community, served our </w:t>
      </w:r>
      <w:r w:rsidR="00510C94">
        <w:rPr>
          <w:rFonts w:ascii="Public Sans" w:hAnsi="Public Sans" w:cs="Times New Roman"/>
          <w:sz w:val="24"/>
          <w:szCs w:val="24"/>
        </w:rPr>
        <w:t>country,</w:t>
      </w:r>
      <w:r w:rsidR="00DB302D">
        <w:rPr>
          <w:rFonts w:ascii="Public Sans" w:hAnsi="Public Sans" w:cs="Times New Roman"/>
          <w:sz w:val="24"/>
          <w:szCs w:val="24"/>
        </w:rPr>
        <w:t xml:space="preserve"> </w:t>
      </w:r>
      <w:r w:rsidR="00510C94">
        <w:rPr>
          <w:rFonts w:ascii="Public Sans" w:hAnsi="Public Sans" w:cs="Times New Roman"/>
          <w:sz w:val="24"/>
          <w:szCs w:val="24"/>
        </w:rPr>
        <w:t>and served on the Michigan Indian</w:t>
      </w:r>
      <w:r w:rsidR="00AB3302">
        <w:rPr>
          <w:rFonts w:ascii="Public Sans" w:hAnsi="Public Sans" w:cs="Times New Roman"/>
          <w:sz w:val="24"/>
          <w:szCs w:val="24"/>
        </w:rPr>
        <w:t>’</w:t>
      </w:r>
      <w:r w:rsidR="00510C94">
        <w:rPr>
          <w:rFonts w:ascii="Public Sans" w:hAnsi="Public Sans" w:cs="Times New Roman"/>
          <w:sz w:val="24"/>
          <w:szCs w:val="24"/>
        </w:rPr>
        <w:t xml:space="preserve">s Council. DRM will </w:t>
      </w:r>
      <w:proofErr w:type="gramStart"/>
      <w:r w:rsidR="00510C94">
        <w:rPr>
          <w:rFonts w:ascii="Public Sans" w:hAnsi="Public Sans" w:cs="Times New Roman"/>
          <w:sz w:val="24"/>
          <w:szCs w:val="24"/>
        </w:rPr>
        <w:t>make a donation</w:t>
      </w:r>
      <w:proofErr w:type="gramEnd"/>
      <w:r w:rsidR="00510C94">
        <w:rPr>
          <w:rFonts w:ascii="Public Sans" w:hAnsi="Public Sans" w:cs="Times New Roman"/>
          <w:sz w:val="24"/>
          <w:szCs w:val="24"/>
        </w:rPr>
        <w:t xml:space="preserve"> in his honor.</w:t>
      </w:r>
    </w:p>
    <w:p w14:paraId="31B6D9F9" w14:textId="77777777" w:rsidR="00DB302D" w:rsidRDefault="00DB302D" w:rsidP="00B266FC">
      <w:pPr>
        <w:ind w:left="360"/>
        <w:rPr>
          <w:rFonts w:ascii="Public Sans" w:hAnsi="Public Sans" w:cs="Times New Roman"/>
          <w:sz w:val="24"/>
          <w:szCs w:val="24"/>
        </w:rPr>
      </w:pPr>
    </w:p>
    <w:p w14:paraId="5C0DDB62" w14:textId="23EA3C08" w:rsidR="00DB302D" w:rsidRDefault="00FE5BB1" w:rsidP="00B266FC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lastRenderedPageBreak/>
        <w:t>Michelle</w:t>
      </w:r>
      <w:r w:rsidR="001D71E9">
        <w:rPr>
          <w:rFonts w:ascii="Public Sans" w:hAnsi="Public Sans" w:cs="Times New Roman"/>
          <w:sz w:val="24"/>
          <w:szCs w:val="24"/>
        </w:rPr>
        <w:t xml:space="preserve"> </w:t>
      </w:r>
      <w:r w:rsidR="00AB3302">
        <w:rPr>
          <w:rFonts w:ascii="Public Sans" w:hAnsi="Public Sans" w:cs="Times New Roman"/>
          <w:sz w:val="24"/>
          <w:szCs w:val="24"/>
        </w:rPr>
        <w:t>recommended</w:t>
      </w:r>
      <w:r w:rsidR="001D71E9">
        <w:rPr>
          <w:rFonts w:ascii="Public Sans" w:hAnsi="Public Sans" w:cs="Times New Roman"/>
          <w:sz w:val="24"/>
          <w:szCs w:val="24"/>
        </w:rPr>
        <w:t xml:space="preserve"> </w:t>
      </w:r>
      <w:r w:rsidR="005410CF">
        <w:rPr>
          <w:rFonts w:ascii="Public Sans" w:hAnsi="Public Sans" w:cs="Times New Roman"/>
          <w:sz w:val="24"/>
          <w:szCs w:val="24"/>
        </w:rPr>
        <w:t>revising</w:t>
      </w:r>
      <w:r w:rsidR="001D71E9">
        <w:rPr>
          <w:rFonts w:ascii="Public Sans" w:hAnsi="Public Sans" w:cs="Times New Roman"/>
          <w:sz w:val="24"/>
          <w:szCs w:val="24"/>
        </w:rPr>
        <w:t xml:space="preserve"> the Bylaws to include non</w:t>
      </w:r>
      <w:r w:rsidR="005410CF">
        <w:rPr>
          <w:rFonts w:ascii="Public Sans" w:hAnsi="Public Sans" w:cs="Times New Roman"/>
          <w:sz w:val="24"/>
          <w:szCs w:val="24"/>
        </w:rPr>
        <w:t>-</w:t>
      </w:r>
      <w:r w:rsidR="001D71E9">
        <w:rPr>
          <w:rFonts w:ascii="Public Sans" w:hAnsi="Public Sans" w:cs="Times New Roman"/>
          <w:sz w:val="24"/>
          <w:szCs w:val="24"/>
        </w:rPr>
        <w:t>voting board members</w:t>
      </w:r>
      <w:r w:rsidR="00AB3302">
        <w:rPr>
          <w:rFonts w:ascii="Public Sans" w:hAnsi="Public Sans" w:cs="Times New Roman"/>
          <w:sz w:val="24"/>
          <w:szCs w:val="24"/>
        </w:rPr>
        <w:t xml:space="preserve"> to allow s</w:t>
      </w:r>
      <w:r w:rsidR="0071493C">
        <w:rPr>
          <w:rFonts w:ascii="Public Sans" w:hAnsi="Public Sans" w:cs="Times New Roman"/>
          <w:sz w:val="24"/>
          <w:szCs w:val="24"/>
        </w:rPr>
        <w:t xml:space="preserve">omeone </w:t>
      </w:r>
      <w:r w:rsidR="00AB3302">
        <w:rPr>
          <w:rFonts w:ascii="Public Sans" w:hAnsi="Public Sans" w:cs="Times New Roman"/>
          <w:sz w:val="24"/>
          <w:szCs w:val="24"/>
        </w:rPr>
        <w:t xml:space="preserve">who </w:t>
      </w:r>
      <w:r w:rsidR="0071493C">
        <w:rPr>
          <w:rFonts w:ascii="Public Sans" w:hAnsi="Public Sans" w:cs="Times New Roman"/>
          <w:sz w:val="24"/>
          <w:szCs w:val="24"/>
        </w:rPr>
        <w:t>is</w:t>
      </w:r>
      <w:r w:rsidR="001D71E9">
        <w:rPr>
          <w:rFonts w:ascii="Public Sans" w:hAnsi="Public Sans" w:cs="Times New Roman"/>
          <w:sz w:val="24"/>
          <w:szCs w:val="24"/>
        </w:rPr>
        <w:t xml:space="preserve"> interested in </w:t>
      </w:r>
      <w:r w:rsidR="00AB3302">
        <w:rPr>
          <w:rFonts w:ascii="Public Sans" w:hAnsi="Public Sans" w:cs="Times New Roman"/>
          <w:sz w:val="24"/>
          <w:szCs w:val="24"/>
        </w:rPr>
        <w:t xml:space="preserve">serving </w:t>
      </w:r>
      <w:r w:rsidR="001D71E9">
        <w:rPr>
          <w:rFonts w:ascii="Public Sans" w:hAnsi="Public Sans" w:cs="Times New Roman"/>
          <w:sz w:val="24"/>
          <w:szCs w:val="24"/>
        </w:rPr>
        <w:t xml:space="preserve">on the board </w:t>
      </w:r>
      <w:r w:rsidR="00AB3302">
        <w:rPr>
          <w:rFonts w:ascii="Public Sans" w:hAnsi="Public Sans" w:cs="Times New Roman"/>
          <w:sz w:val="24"/>
          <w:szCs w:val="24"/>
        </w:rPr>
        <w:t>when</w:t>
      </w:r>
      <w:r w:rsidR="001D71E9">
        <w:rPr>
          <w:rFonts w:ascii="Public Sans" w:hAnsi="Public Sans" w:cs="Times New Roman"/>
          <w:sz w:val="24"/>
          <w:szCs w:val="24"/>
        </w:rPr>
        <w:t xml:space="preserve"> their schedule may not allow them to attend regular meetings</w:t>
      </w:r>
      <w:r w:rsidR="0071493C">
        <w:rPr>
          <w:rFonts w:ascii="Public Sans" w:hAnsi="Public Sans" w:cs="Times New Roman"/>
          <w:sz w:val="24"/>
          <w:szCs w:val="24"/>
        </w:rPr>
        <w:t xml:space="preserve">.  New language would allow a member to </w:t>
      </w:r>
      <w:r w:rsidR="001D71E9">
        <w:rPr>
          <w:rFonts w:ascii="Public Sans" w:hAnsi="Public Sans" w:cs="Times New Roman"/>
          <w:sz w:val="24"/>
          <w:szCs w:val="24"/>
        </w:rPr>
        <w:t xml:space="preserve">attend meetings as their schedule </w:t>
      </w:r>
      <w:r w:rsidR="0071493C">
        <w:rPr>
          <w:rFonts w:ascii="Public Sans" w:hAnsi="Public Sans" w:cs="Times New Roman"/>
          <w:sz w:val="24"/>
          <w:szCs w:val="24"/>
        </w:rPr>
        <w:t>permits,</w:t>
      </w:r>
      <w:r w:rsidR="001D71E9">
        <w:rPr>
          <w:rFonts w:ascii="Public Sans" w:hAnsi="Public Sans" w:cs="Times New Roman"/>
          <w:sz w:val="24"/>
          <w:szCs w:val="24"/>
        </w:rPr>
        <w:t xml:space="preserve"> </w:t>
      </w:r>
      <w:r w:rsidR="0071493C">
        <w:rPr>
          <w:rFonts w:ascii="Public Sans" w:hAnsi="Public Sans" w:cs="Times New Roman"/>
          <w:sz w:val="24"/>
          <w:szCs w:val="24"/>
        </w:rPr>
        <w:t>however they would be a non</w:t>
      </w:r>
      <w:r w:rsidR="005410CF">
        <w:rPr>
          <w:rFonts w:ascii="Public Sans" w:hAnsi="Public Sans" w:cs="Times New Roman"/>
          <w:sz w:val="24"/>
          <w:szCs w:val="24"/>
        </w:rPr>
        <w:t>-</w:t>
      </w:r>
      <w:r w:rsidR="0071493C">
        <w:rPr>
          <w:rFonts w:ascii="Public Sans" w:hAnsi="Public Sans" w:cs="Times New Roman"/>
          <w:sz w:val="24"/>
          <w:szCs w:val="24"/>
        </w:rPr>
        <w:t>voting member</w:t>
      </w:r>
      <w:r w:rsidR="00AB3302">
        <w:rPr>
          <w:rFonts w:ascii="Public Sans" w:hAnsi="Public Sans" w:cs="Times New Roman"/>
          <w:sz w:val="24"/>
          <w:szCs w:val="24"/>
        </w:rPr>
        <w:t xml:space="preserve"> and would not count toward the minimum required number of members.</w:t>
      </w:r>
    </w:p>
    <w:p w14:paraId="1973E135" w14:textId="77777777" w:rsidR="001D71E9" w:rsidRDefault="001D71E9" w:rsidP="00B266FC">
      <w:pPr>
        <w:ind w:left="360"/>
        <w:rPr>
          <w:rFonts w:ascii="Public Sans" w:hAnsi="Public Sans" w:cs="Times New Roman"/>
          <w:sz w:val="24"/>
          <w:szCs w:val="24"/>
        </w:rPr>
      </w:pPr>
    </w:p>
    <w:p w14:paraId="5BD0238F" w14:textId="071D0D17" w:rsidR="00E24935" w:rsidRDefault="00FE5BB1" w:rsidP="00B266FC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Michelle</w:t>
      </w:r>
      <w:r w:rsidR="00E24935">
        <w:rPr>
          <w:rFonts w:ascii="Public Sans" w:hAnsi="Public Sans" w:cs="Times New Roman"/>
          <w:sz w:val="24"/>
          <w:szCs w:val="24"/>
        </w:rPr>
        <w:t xml:space="preserve"> </w:t>
      </w:r>
      <w:r w:rsidR="005410CF">
        <w:rPr>
          <w:rFonts w:ascii="Public Sans" w:hAnsi="Public Sans" w:cs="Times New Roman"/>
          <w:sz w:val="24"/>
          <w:szCs w:val="24"/>
        </w:rPr>
        <w:t xml:space="preserve">reminded members of the </w:t>
      </w:r>
      <w:r w:rsidR="00E24935">
        <w:rPr>
          <w:rFonts w:ascii="Public Sans" w:hAnsi="Public Sans" w:cs="Times New Roman"/>
          <w:sz w:val="24"/>
          <w:szCs w:val="24"/>
        </w:rPr>
        <w:t>grievance</w:t>
      </w:r>
      <w:r w:rsidR="005410CF">
        <w:rPr>
          <w:rFonts w:ascii="Public Sans" w:hAnsi="Public Sans" w:cs="Times New Roman"/>
          <w:sz w:val="24"/>
          <w:szCs w:val="24"/>
        </w:rPr>
        <w:t xml:space="preserve"> </w:t>
      </w:r>
      <w:r w:rsidR="00E24935">
        <w:rPr>
          <w:rFonts w:ascii="Public Sans" w:hAnsi="Public Sans" w:cs="Times New Roman"/>
          <w:sz w:val="24"/>
          <w:szCs w:val="24"/>
        </w:rPr>
        <w:t xml:space="preserve">process and </w:t>
      </w:r>
      <w:r w:rsidR="00E31641">
        <w:rPr>
          <w:rFonts w:ascii="Public Sans" w:hAnsi="Public Sans" w:cs="Times New Roman"/>
          <w:sz w:val="24"/>
          <w:szCs w:val="24"/>
        </w:rPr>
        <w:t>that</w:t>
      </w:r>
      <w:r w:rsidR="00E24935">
        <w:rPr>
          <w:rFonts w:ascii="Public Sans" w:hAnsi="Public Sans" w:cs="Times New Roman"/>
          <w:sz w:val="24"/>
          <w:szCs w:val="24"/>
        </w:rPr>
        <w:t xml:space="preserve"> it is a PAIMI requirement</w:t>
      </w:r>
      <w:r w:rsidR="000A5769">
        <w:rPr>
          <w:rFonts w:ascii="Public Sans" w:hAnsi="Public Sans" w:cs="Times New Roman"/>
          <w:sz w:val="24"/>
          <w:szCs w:val="24"/>
        </w:rPr>
        <w:t xml:space="preserve"> to report this information to the board</w:t>
      </w:r>
      <w:r w:rsidR="00E31641">
        <w:rPr>
          <w:rFonts w:ascii="Public Sans" w:hAnsi="Public Sans" w:cs="Times New Roman"/>
          <w:sz w:val="24"/>
          <w:szCs w:val="24"/>
        </w:rPr>
        <w:t>.</w:t>
      </w:r>
      <w:r w:rsidR="000A5769">
        <w:rPr>
          <w:rFonts w:ascii="Public Sans" w:hAnsi="Public Sans" w:cs="Times New Roman"/>
          <w:sz w:val="24"/>
          <w:szCs w:val="24"/>
        </w:rPr>
        <w:t xml:space="preserve"> </w:t>
      </w:r>
      <w:r w:rsidR="00E24935">
        <w:rPr>
          <w:rFonts w:ascii="Public Sans" w:hAnsi="Public Sans" w:cs="Times New Roman"/>
          <w:sz w:val="24"/>
          <w:szCs w:val="24"/>
        </w:rPr>
        <w:t xml:space="preserve"> </w:t>
      </w:r>
      <w:r w:rsidR="001D71E9">
        <w:rPr>
          <w:rFonts w:ascii="Public Sans" w:hAnsi="Public Sans" w:cs="Times New Roman"/>
          <w:sz w:val="24"/>
          <w:szCs w:val="24"/>
        </w:rPr>
        <w:t xml:space="preserve">She </w:t>
      </w:r>
      <w:r w:rsidR="00E31641">
        <w:rPr>
          <w:rFonts w:ascii="Public Sans" w:hAnsi="Public Sans" w:cs="Times New Roman"/>
          <w:sz w:val="24"/>
          <w:szCs w:val="24"/>
        </w:rPr>
        <w:t>indicated</w:t>
      </w:r>
      <w:r w:rsidR="001D71E9">
        <w:rPr>
          <w:rFonts w:ascii="Public Sans" w:hAnsi="Public Sans" w:cs="Times New Roman"/>
          <w:sz w:val="24"/>
          <w:szCs w:val="24"/>
        </w:rPr>
        <w:t xml:space="preserve"> there were four grievance forms requested since the last board meeting and all were </w:t>
      </w:r>
      <w:r w:rsidR="000A5769">
        <w:rPr>
          <w:rFonts w:ascii="Public Sans" w:hAnsi="Public Sans" w:cs="Times New Roman"/>
          <w:sz w:val="24"/>
          <w:szCs w:val="24"/>
        </w:rPr>
        <w:t xml:space="preserve">from </w:t>
      </w:r>
      <w:r w:rsidR="001D71E9">
        <w:rPr>
          <w:rFonts w:ascii="Public Sans" w:hAnsi="Public Sans" w:cs="Times New Roman"/>
          <w:sz w:val="24"/>
          <w:szCs w:val="24"/>
        </w:rPr>
        <w:t>PAIMI</w:t>
      </w:r>
      <w:r w:rsidR="000A5769">
        <w:rPr>
          <w:rFonts w:ascii="Public Sans" w:hAnsi="Public Sans" w:cs="Times New Roman"/>
          <w:sz w:val="24"/>
          <w:szCs w:val="24"/>
        </w:rPr>
        <w:t>-</w:t>
      </w:r>
      <w:r w:rsidR="001D71E9">
        <w:rPr>
          <w:rFonts w:ascii="Public Sans" w:hAnsi="Public Sans" w:cs="Times New Roman"/>
          <w:sz w:val="24"/>
          <w:szCs w:val="24"/>
        </w:rPr>
        <w:t>eligible</w:t>
      </w:r>
      <w:r w:rsidR="000A5769">
        <w:rPr>
          <w:rFonts w:ascii="Public Sans" w:hAnsi="Public Sans" w:cs="Times New Roman"/>
          <w:sz w:val="24"/>
          <w:szCs w:val="24"/>
        </w:rPr>
        <w:t xml:space="preserve"> individuals</w:t>
      </w:r>
      <w:r w:rsidR="001D71E9">
        <w:rPr>
          <w:rFonts w:ascii="Public Sans" w:hAnsi="Public Sans" w:cs="Times New Roman"/>
          <w:sz w:val="24"/>
          <w:szCs w:val="24"/>
        </w:rPr>
        <w:t xml:space="preserve">.  </w:t>
      </w:r>
      <w:r w:rsidR="00E31641">
        <w:rPr>
          <w:rFonts w:ascii="Public Sans" w:hAnsi="Public Sans" w:cs="Times New Roman"/>
          <w:sz w:val="24"/>
          <w:szCs w:val="24"/>
        </w:rPr>
        <w:t>Out of those four, t</w:t>
      </w:r>
      <w:r w:rsidR="001D71E9">
        <w:rPr>
          <w:rFonts w:ascii="Public Sans" w:hAnsi="Public Sans" w:cs="Times New Roman"/>
          <w:sz w:val="24"/>
          <w:szCs w:val="24"/>
        </w:rPr>
        <w:t xml:space="preserve">wo grievances </w:t>
      </w:r>
      <w:r w:rsidR="000C72BB">
        <w:rPr>
          <w:rFonts w:ascii="Public Sans" w:hAnsi="Public Sans" w:cs="Times New Roman"/>
          <w:sz w:val="24"/>
          <w:szCs w:val="24"/>
        </w:rPr>
        <w:t>were</w:t>
      </w:r>
      <w:r w:rsidR="001D71E9">
        <w:rPr>
          <w:rFonts w:ascii="Public Sans" w:hAnsi="Public Sans" w:cs="Times New Roman"/>
          <w:sz w:val="24"/>
          <w:szCs w:val="24"/>
        </w:rPr>
        <w:t xml:space="preserve"> filed</w:t>
      </w:r>
      <w:r w:rsidR="00E31641">
        <w:rPr>
          <w:rFonts w:ascii="Public Sans" w:hAnsi="Public Sans" w:cs="Times New Roman"/>
          <w:sz w:val="24"/>
          <w:szCs w:val="24"/>
        </w:rPr>
        <w:t xml:space="preserve">.  </w:t>
      </w:r>
      <w:r w:rsidR="001D71E9">
        <w:rPr>
          <w:rFonts w:ascii="Public Sans" w:hAnsi="Public Sans" w:cs="Times New Roman"/>
          <w:sz w:val="24"/>
          <w:szCs w:val="24"/>
        </w:rPr>
        <w:t xml:space="preserve">Simon Zagata responded to one and Michelle </w:t>
      </w:r>
      <w:r w:rsidR="00800B6E">
        <w:rPr>
          <w:rFonts w:ascii="Public Sans" w:hAnsi="Public Sans" w:cs="Times New Roman"/>
          <w:sz w:val="24"/>
          <w:szCs w:val="24"/>
        </w:rPr>
        <w:t>responded to the other and both files have been closed.</w:t>
      </w:r>
    </w:p>
    <w:p w14:paraId="6B2C80C9" w14:textId="25558347" w:rsidR="00E24935" w:rsidRDefault="00E24935" w:rsidP="00B266FC">
      <w:pPr>
        <w:ind w:left="360"/>
        <w:rPr>
          <w:rFonts w:ascii="Public Sans" w:hAnsi="Public Sans" w:cs="Times New Roman"/>
          <w:sz w:val="24"/>
          <w:szCs w:val="24"/>
        </w:rPr>
      </w:pPr>
    </w:p>
    <w:p w14:paraId="53E55171" w14:textId="7E7CF667" w:rsidR="00F91725" w:rsidRDefault="00FE5BB1" w:rsidP="00B266FC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Michelle</w:t>
      </w:r>
      <w:r w:rsidR="00E23D18">
        <w:rPr>
          <w:rFonts w:ascii="Public Sans" w:hAnsi="Public Sans" w:cs="Times New Roman"/>
          <w:sz w:val="24"/>
          <w:szCs w:val="24"/>
        </w:rPr>
        <w:t xml:space="preserve"> was happy to report the </w:t>
      </w:r>
      <w:r w:rsidR="00E24935">
        <w:rPr>
          <w:rFonts w:ascii="Public Sans" w:hAnsi="Public Sans" w:cs="Times New Roman"/>
          <w:sz w:val="24"/>
          <w:szCs w:val="24"/>
        </w:rPr>
        <w:t>restructuring</w:t>
      </w:r>
      <w:r w:rsidR="00800B6E">
        <w:rPr>
          <w:rFonts w:ascii="Public Sans" w:hAnsi="Public Sans" w:cs="Times New Roman"/>
          <w:sz w:val="24"/>
          <w:szCs w:val="24"/>
        </w:rPr>
        <w:t xml:space="preserve"> </w:t>
      </w:r>
      <w:r w:rsidR="00E23D18">
        <w:rPr>
          <w:rFonts w:ascii="Public Sans" w:hAnsi="Public Sans" w:cs="Times New Roman"/>
          <w:sz w:val="24"/>
          <w:szCs w:val="24"/>
        </w:rPr>
        <w:t xml:space="preserve">of the organization has been </w:t>
      </w:r>
      <w:r w:rsidR="00800B6E">
        <w:rPr>
          <w:rFonts w:ascii="Public Sans" w:hAnsi="Public Sans" w:cs="Times New Roman"/>
          <w:sz w:val="24"/>
          <w:szCs w:val="24"/>
        </w:rPr>
        <w:t xml:space="preserve">going well </w:t>
      </w:r>
      <w:r w:rsidR="00E23D18">
        <w:rPr>
          <w:rFonts w:ascii="Public Sans" w:hAnsi="Public Sans" w:cs="Times New Roman"/>
          <w:sz w:val="24"/>
          <w:szCs w:val="24"/>
        </w:rPr>
        <w:t xml:space="preserve">as </w:t>
      </w:r>
      <w:r w:rsidR="00800B6E">
        <w:rPr>
          <w:rFonts w:ascii="Public Sans" w:hAnsi="Public Sans" w:cs="Times New Roman"/>
          <w:sz w:val="24"/>
          <w:szCs w:val="24"/>
        </w:rPr>
        <w:t xml:space="preserve">we continue to work </w:t>
      </w:r>
      <w:r w:rsidR="0071493C">
        <w:rPr>
          <w:rFonts w:ascii="Public Sans" w:hAnsi="Public Sans" w:cs="Times New Roman"/>
          <w:sz w:val="24"/>
          <w:szCs w:val="24"/>
        </w:rPr>
        <w:t>through minor issues and</w:t>
      </w:r>
      <w:r w:rsidR="00800B6E">
        <w:rPr>
          <w:rFonts w:ascii="Public Sans" w:hAnsi="Public Sans" w:cs="Times New Roman"/>
          <w:sz w:val="24"/>
          <w:szCs w:val="24"/>
        </w:rPr>
        <w:t xml:space="preserve"> </w:t>
      </w:r>
      <w:r w:rsidR="000D0BA4">
        <w:rPr>
          <w:rFonts w:ascii="Public Sans" w:hAnsi="Public Sans" w:cs="Times New Roman"/>
          <w:sz w:val="24"/>
          <w:szCs w:val="24"/>
        </w:rPr>
        <w:t>concerns</w:t>
      </w:r>
      <w:r w:rsidR="0071493C">
        <w:rPr>
          <w:rFonts w:ascii="Public Sans" w:hAnsi="Public Sans" w:cs="Times New Roman"/>
          <w:sz w:val="24"/>
          <w:szCs w:val="24"/>
        </w:rPr>
        <w:t>.</w:t>
      </w:r>
      <w:r w:rsidR="00800B6E">
        <w:rPr>
          <w:rFonts w:ascii="Public Sans" w:hAnsi="Public Sans" w:cs="Times New Roman"/>
          <w:sz w:val="24"/>
          <w:szCs w:val="24"/>
        </w:rPr>
        <w:t xml:space="preserve"> </w:t>
      </w:r>
      <w:r w:rsidR="00E24935">
        <w:rPr>
          <w:rFonts w:ascii="Public Sans" w:hAnsi="Public Sans" w:cs="Times New Roman"/>
          <w:sz w:val="24"/>
          <w:szCs w:val="24"/>
        </w:rPr>
        <w:t xml:space="preserve"> </w:t>
      </w:r>
      <w:r w:rsidR="000D0BA4">
        <w:rPr>
          <w:rFonts w:ascii="Public Sans" w:hAnsi="Public Sans" w:cs="Times New Roman"/>
          <w:sz w:val="24"/>
          <w:szCs w:val="24"/>
        </w:rPr>
        <w:t xml:space="preserve">Information and Referral </w:t>
      </w:r>
      <w:r w:rsidR="00F91725">
        <w:rPr>
          <w:rFonts w:ascii="Public Sans" w:hAnsi="Public Sans" w:cs="Times New Roman"/>
          <w:sz w:val="24"/>
          <w:szCs w:val="24"/>
        </w:rPr>
        <w:t xml:space="preserve">(I&amp;R) advocates </w:t>
      </w:r>
      <w:r w:rsidR="00E23D18">
        <w:rPr>
          <w:rFonts w:ascii="Public Sans" w:hAnsi="Public Sans" w:cs="Times New Roman"/>
          <w:sz w:val="24"/>
          <w:szCs w:val="24"/>
        </w:rPr>
        <w:t xml:space="preserve">have been placed </w:t>
      </w:r>
      <w:r w:rsidR="00F91725">
        <w:rPr>
          <w:rFonts w:ascii="Public Sans" w:hAnsi="Public Sans" w:cs="Times New Roman"/>
          <w:sz w:val="24"/>
          <w:szCs w:val="24"/>
        </w:rPr>
        <w:t xml:space="preserve">on each team instead of </w:t>
      </w:r>
      <w:r w:rsidR="00E23D18">
        <w:rPr>
          <w:rFonts w:ascii="Public Sans" w:hAnsi="Public Sans" w:cs="Times New Roman"/>
          <w:sz w:val="24"/>
          <w:szCs w:val="24"/>
        </w:rPr>
        <w:t>all being on one t</w:t>
      </w:r>
      <w:r w:rsidR="00F91725">
        <w:rPr>
          <w:rFonts w:ascii="Public Sans" w:hAnsi="Public Sans" w:cs="Times New Roman"/>
          <w:sz w:val="24"/>
          <w:szCs w:val="24"/>
        </w:rPr>
        <w:t>eam.</w:t>
      </w:r>
      <w:r w:rsidR="00E23D18">
        <w:rPr>
          <w:rFonts w:ascii="Public Sans" w:hAnsi="Public Sans" w:cs="Times New Roman"/>
          <w:sz w:val="24"/>
          <w:szCs w:val="24"/>
        </w:rPr>
        <w:t xml:space="preserve">  </w:t>
      </w:r>
    </w:p>
    <w:p w14:paraId="7A090ED4" w14:textId="77777777" w:rsidR="00F91725" w:rsidRDefault="00F91725" w:rsidP="00B266FC">
      <w:pPr>
        <w:ind w:left="360"/>
        <w:rPr>
          <w:rFonts w:ascii="Public Sans" w:hAnsi="Public Sans" w:cs="Times New Roman"/>
          <w:sz w:val="24"/>
          <w:szCs w:val="24"/>
        </w:rPr>
      </w:pPr>
    </w:p>
    <w:p w14:paraId="5C99EFC4" w14:textId="784C22E1" w:rsidR="00E24935" w:rsidRDefault="00FE5BB1" w:rsidP="00B266FC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Michelle</w:t>
      </w:r>
      <w:r w:rsidR="00F91725">
        <w:rPr>
          <w:rFonts w:ascii="Public Sans" w:hAnsi="Public Sans" w:cs="Times New Roman"/>
          <w:sz w:val="24"/>
          <w:szCs w:val="24"/>
        </w:rPr>
        <w:t xml:space="preserve"> </w:t>
      </w:r>
      <w:r w:rsidR="00E23D18">
        <w:rPr>
          <w:rFonts w:ascii="Public Sans" w:hAnsi="Public Sans" w:cs="Times New Roman"/>
          <w:sz w:val="24"/>
          <w:szCs w:val="24"/>
        </w:rPr>
        <w:t>shar</w:t>
      </w:r>
      <w:r w:rsidR="00F91725">
        <w:rPr>
          <w:rFonts w:ascii="Public Sans" w:hAnsi="Public Sans" w:cs="Times New Roman"/>
          <w:sz w:val="24"/>
          <w:szCs w:val="24"/>
        </w:rPr>
        <w:t>ed the Elder Abuse T</w:t>
      </w:r>
      <w:r w:rsidR="000A5769">
        <w:rPr>
          <w:rFonts w:ascii="Public Sans" w:hAnsi="Public Sans" w:cs="Times New Roman"/>
          <w:sz w:val="24"/>
          <w:szCs w:val="24"/>
        </w:rPr>
        <w:t>ask</w:t>
      </w:r>
      <w:r w:rsidR="00F91725">
        <w:rPr>
          <w:rFonts w:ascii="Public Sans" w:hAnsi="Public Sans" w:cs="Times New Roman"/>
          <w:sz w:val="24"/>
          <w:szCs w:val="24"/>
        </w:rPr>
        <w:t xml:space="preserve"> Force </w:t>
      </w:r>
      <w:r w:rsidR="0071493C">
        <w:rPr>
          <w:rFonts w:ascii="Public Sans" w:hAnsi="Public Sans" w:cs="Times New Roman"/>
          <w:sz w:val="24"/>
          <w:szCs w:val="24"/>
        </w:rPr>
        <w:t xml:space="preserve">has worked </w:t>
      </w:r>
      <w:r w:rsidR="000A5769">
        <w:rPr>
          <w:rFonts w:ascii="Public Sans" w:hAnsi="Public Sans" w:cs="Times New Roman"/>
          <w:sz w:val="24"/>
          <w:szCs w:val="24"/>
        </w:rPr>
        <w:t xml:space="preserve">on </w:t>
      </w:r>
      <w:r w:rsidR="0071493C">
        <w:rPr>
          <w:rFonts w:ascii="Public Sans" w:hAnsi="Public Sans" w:cs="Times New Roman"/>
          <w:sz w:val="24"/>
          <w:szCs w:val="24"/>
        </w:rPr>
        <w:t>some</w:t>
      </w:r>
      <w:r w:rsidR="00F91725">
        <w:rPr>
          <w:rFonts w:ascii="Public Sans" w:hAnsi="Public Sans" w:cs="Times New Roman"/>
          <w:sz w:val="24"/>
          <w:szCs w:val="24"/>
        </w:rPr>
        <w:t xml:space="preserve"> bills</w:t>
      </w:r>
      <w:r w:rsidR="0071493C">
        <w:rPr>
          <w:rFonts w:ascii="Public Sans" w:hAnsi="Public Sans" w:cs="Times New Roman"/>
          <w:sz w:val="24"/>
          <w:szCs w:val="24"/>
        </w:rPr>
        <w:t xml:space="preserve"> that have been</w:t>
      </w:r>
      <w:r w:rsidR="00F91725">
        <w:rPr>
          <w:rFonts w:ascii="Public Sans" w:hAnsi="Public Sans" w:cs="Times New Roman"/>
          <w:sz w:val="24"/>
          <w:szCs w:val="24"/>
        </w:rPr>
        <w:t xml:space="preserve"> </w:t>
      </w:r>
      <w:r w:rsidR="00CC0985">
        <w:rPr>
          <w:rFonts w:ascii="Public Sans" w:hAnsi="Public Sans" w:cs="Times New Roman"/>
          <w:sz w:val="24"/>
          <w:szCs w:val="24"/>
        </w:rPr>
        <w:t>introduced</w:t>
      </w:r>
      <w:r w:rsidR="00F91725">
        <w:rPr>
          <w:rFonts w:ascii="Public Sans" w:hAnsi="Public Sans" w:cs="Times New Roman"/>
          <w:sz w:val="24"/>
          <w:szCs w:val="24"/>
        </w:rPr>
        <w:t xml:space="preserve"> </w:t>
      </w:r>
      <w:r w:rsidR="0071493C">
        <w:rPr>
          <w:rFonts w:ascii="Public Sans" w:hAnsi="Public Sans" w:cs="Times New Roman"/>
          <w:sz w:val="24"/>
          <w:szCs w:val="24"/>
        </w:rPr>
        <w:t xml:space="preserve">but </w:t>
      </w:r>
      <w:r w:rsidR="00F91725">
        <w:rPr>
          <w:rFonts w:ascii="Public Sans" w:hAnsi="Public Sans" w:cs="Times New Roman"/>
          <w:sz w:val="24"/>
          <w:szCs w:val="24"/>
        </w:rPr>
        <w:t>ha</w:t>
      </w:r>
      <w:r w:rsidR="000A5769">
        <w:rPr>
          <w:rFonts w:ascii="Public Sans" w:hAnsi="Public Sans" w:cs="Times New Roman"/>
          <w:sz w:val="24"/>
          <w:szCs w:val="24"/>
        </w:rPr>
        <w:t>ve</w:t>
      </w:r>
      <w:r w:rsidR="00F91725">
        <w:rPr>
          <w:rFonts w:ascii="Public Sans" w:hAnsi="Public Sans" w:cs="Times New Roman"/>
          <w:sz w:val="24"/>
          <w:szCs w:val="24"/>
        </w:rPr>
        <w:t xml:space="preserve"> not moved </w:t>
      </w:r>
      <w:r w:rsidR="0071493C">
        <w:rPr>
          <w:rFonts w:ascii="Public Sans" w:hAnsi="Public Sans" w:cs="Times New Roman"/>
          <w:sz w:val="24"/>
          <w:szCs w:val="24"/>
        </w:rPr>
        <w:t>as far as they hoped.  T</w:t>
      </w:r>
      <w:r w:rsidR="00175E1B">
        <w:rPr>
          <w:rFonts w:ascii="Public Sans" w:hAnsi="Public Sans" w:cs="Times New Roman"/>
          <w:sz w:val="24"/>
          <w:szCs w:val="24"/>
        </w:rPr>
        <w:t xml:space="preserve">he </w:t>
      </w:r>
      <w:proofErr w:type="gramStart"/>
      <w:r w:rsidR="00175E1B">
        <w:rPr>
          <w:rFonts w:ascii="Public Sans" w:hAnsi="Public Sans" w:cs="Times New Roman"/>
          <w:sz w:val="24"/>
          <w:szCs w:val="24"/>
        </w:rPr>
        <w:t>ultimate goal</w:t>
      </w:r>
      <w:proofErr w:type="gramEnd"/>
      <w:r w:rsidR="0071493C">
        <w:rPr>
          <w:rFonts w:ascii="Public Sans" w:hAnsi="Public Sans" w:cs="Times New Roman"/>
          <w:sz w:val="24"/>
          <w:szCs w:val="24"/>
        </w:rPr>
        <w:t xml:space="preserve"> for these bills</w:t>
      </w:r>
      <w:r w:rsidR="00175E1B">
        <w:rPr>
          <w:rFonts w:ascii="Public Sans" w:hAnsi="Public Sans" w:cs="Times New Roman"/>
          <w:sz w:val="24"/>
          <w:szCs w:val="24"/>
        </w:rPr>
        <w:t xml:space="preserve"> is to reduce unnecessary guardianships and strengthen</w:t>
      </w:r>
      <w:r w:rsidR="00E23D18">
        <w:rPr>
          <w:rFonts w:ascii="Public Sans" w:hAnsi="Public Sans" w:cs="Times New Roman"/>
          <w:sz w:val="24"/>
          <w:szCs w:val="24"/>
        </w:rPr>
        <w:t xml:space="preserve"> </w:t>
      </w:r>
      <w:r w:rsidR="000A5769">
        <w:rPr>
          <w:rFonts w:ascii="Public Sans" w:hAnsi="Public Sans" w:cs="Times New Roman"/>
          <w:sz w:val="24"/>
          <w:szCs w:val="24"/>
        </w:rPr>
        <w:t xml:space="preserve">available </w:t>
      </w:r>
      <w:r w:rsidR="00175E1B">
        <w:rPr>
          <w:rFonts w:ascii="Public Sans" w:hAnsi="Public Sans" w:cs="Times New Roman"/>
          <w:sz w:val="24"/>
          <w:szCs w:val="24"/>
        </w:rPr>
        <w:t xml:space="preserve">alternatives. </w:t>
      </w:r>
    </w:p>
    <w:p w14:paraId="379BDA12" w14:textId="77777777" w:rsidR="00613871" w:rsidRPr="00CD5946" w:rsidRDefault="00613871" w:rsidP="00B266FC">
      <w:pPr>
        <w:ind w:left="360"/>
        <w:rPr>
          <w:rFonts w:ascii="Public Sans" w:hAnsi="Public Sans" w:cs="Times New Roman"/>
          <w:sz w:val="28"/>
          <w:szCs w:val="28"/>
        </w:rPr>
      </w:pPr>
    </w:p>
    <w:p w14:paraId="1A4A29E9" w14:textId="24114A6D" w:rsidR="00613871" w:rsidRDefault="000524C4" w:rsidP="00B266FC">
      <w:pPr>
        <w:ind w:left="360"/>
        <w:rPr>
          <w:rFonts w:ascii="Public Sans" w:hAnsi="Public Sans" w:cs="Times New Roman"/>
          <w:sz w:val="24"/>
          <w:szCs w:val="24"/>
        </w:rPr>
      </w:pPr>
      <w:proofErr w:type="gramStart"/>
      <w:r w:rsidRPr="00CD5946">
        <w:rPr>
          <w:rFonts w:ascii="Public Sans" w:hAnsi="Public Sans" w:cs="Times New Roman"/>
          <w:b/>
          <w:bCs/>
          <w:sz w:val="24"/>
          <w:szCs w:val="24"/>
        </w:rPr>
        <w:t>Simon Zagata</w:t>
      </w:r>
      <w:r>
        <w:rPr>
          <w:rFonts w:ascii="Public Sans" w:hAnsi="Public Sans" w:cs="Times New Roman"/>
          <w:sz w:val="24"/>
          <w:szCs w:val="24"/>
        </w:rPr>
        <w:t>, Director of Community and Institutional Rights (CAIR),</w:t>
      </w:r>
      <w:proofErr w:type="gramEnd"/>
      <w:r>
        <w:rPr>
          <w:rFonts w:ascii="Public Sans" w:hAnsi="Public Sans" w:cs="Times New Roman"/>
          <w:sz w:val="24"/>
          <w:szCs w:val="24"/>
        </w:rPr>
        <w:t xml:space="preserve"> gave </w:t>
      </w:r>
      <w:r w:rsidR="00CD5946">
        <w:rPr>
          <w:rFonts w:ascii="Public Sans" w:hAnsi="Public Sans" w:cs="Times New Roman"/>
          <w:sz w:val="24"/>
          <w:szCs w:val="24"/>
        </w:rPr>
        <w:t xml:space="preserve">a presentation </w:t>
      </w:r>
      <w:r w:rsidR="006C26A2">
        <w:rPr>
          <w:rFonts w:ascii="Public Sans" w:hAnsi="Public Sans" w:cs="Times New Roman"/>
          <w:sz w:val="24"/>
          <w:szCs w:val="24"/>
        </w:rPr>
        <w:t xml:space="preserve">to the PAIMI Advisory Council </w:t>
      </w:r>
      <w:r w:rsidR="00CD5946">
        <w:rPr>
          <w:rFonts w:ascii="Public Sans" w:hAnsi="Public Sans" w:cs="Times New Roman"/>
          <w:sz w:val="24"/>
          <w:szCs w:val="24"/>
        </w:rPr>
        <w:t xml:space="preserve">on </w:t>
      </w:r>
      <w:r w:rsidR="006C26A2">
        <w:rPr>
          <w:rFonts w:ascii="Public Sans" w:hAnsi="Public Sans" w:cs="Times New Roman"/>
          <w:sz w:val="24"/>
          <w:szCs w:val="24"/>
        </w:rPr>
        <w:t xml:space="preserve">the </w:t>
      </w:r>
      <w:r>
        <w:rPr>
          <w:rFonts w:ascii="Public Sans" w:hAnsi="Public Sans" w:cs="Times New Roman"/>
          <w:sz w:val="24"/>
          <w:szCs w:val="24"/>
        </w:rPr>
        <w:t>Not Guilty by Reason of Insanity</w:t>
      </w:r>
      <w:r w:rsidR="00CD5946">
        <w:rPr>
          <w:rFonts w:ascii="Public Sans" w:hAnsi="Public Sans" w:cs="Times New Roman"/>
          <w:sz w:val="24"/>
          <w:szCs w:val="24"/>
        </w:rPr>
        <w:t xml:space="preserve"> (NGRI)</w:t>
      </w:r>
      <w:r w:rsidR="006C26A2">
        <w:rPr>
          <w:rFonts w:ascii="Public Sans" w:hAnsi="Public Sans" w:cs="Times New Roman"/>
          <w:sz w:val="24"/>
          <w:szCs w:val="24"/>
        </w:rPr>
        <w:t xml:space="preserve"> settlement</w:t>
      </w:r>
      <w:r>
        <w:rPr>
          <w:rFonts w:ascii="Public Sans" w:hAnsi="Public Sans" w:cs="Times New Roman"/>
          <w:sz w:val="24"/>
          <w:szCs w:val="24"/>
        </w:rPr>
        <w:t xml:space="preserve"> and will be presenting it to SAMHSA </w:t>
      </w:r>
      <w:r w:rsidR="006C26A2">
        <w:rPr>
          <w:rFonts w:ascii="Public Sans" w:hAnsi="Public Sans" w:cs="Times New Roman"/>
          <w:sz w:val="24"/>
          <w:szCs w:val="24"/>
        </w:rPr>
        <w:t xml:space="preserve">and the P&amp;A network </w:t>
      </w:r>
      <w:r>
        <w:rPr>
          <w:rFonts w:ascii="Public Sans" w:hAnsi="Public Sans" w:cs="Times New Roman"/>
          <w:sz w:val="24"/>
          <w:szCs w:val="24"/>
        </w:rPr>
        <w:t xml:space="preserve">as well. </w:t>
      </w:r>
    </w:p>
    <w:p w14:paraId="179E002B" w14:textId="77777777" w:rsidR="000524C4" w:rsidRPr="00CD5946" w:rsidRDefault="000524C4" w:rsidP="00B266FC">
      <w:pPr>
        <w:ind w:left="360"/>
        <w:rPr>
          <w:rFonts w:ascii="Public Sans" w:hAnsi="Public Sans" w:cs="Times New Roman"/>
          <w:sz w:val="28"/>
          <w:szCs w:val="28"/>
        </w:rPr>
      </w:pPr>
    </w:p>
    <w:p w14:paraId="41D23BEF" w14:textId="61AD4AF4" w:rsidR="00D03D98" w:rsidRDefault="00CD1EBE" w:rsidP="00A41565">
      <w:pPr>
        <w:ind w:left="360"/>
        <w:rPr>
          <w:rFonts w:ascii="Public Sans" w:hAnsi="Public Sans" w:cs="Times New Roman"/>
          <w:sz w:val="24"/>
          <w:szCs w:val="24"/>
        </w:rPr>
      </w:pPr>
      <w:r w:rsidRPr="00A41565">
        <w:rPr>
          <w:rFonts w:ascii="Public Sans" w:hAnsi="Public Sans" w:cs="Times New Roman"/>
          <w:b/>
          <w:bCs/>
          <w:sz w:val="24"/>
          <w:szCs w:val="24"/>
        </w:rPr>
        <w:t>Mark Mc</w:t>
      </w:r>
      <w:r w:rsidR="00161594" w:rsidRPr="00A41565">
        <w:rPr>
          <w:rFonts w:ascii="Public Sans" w:hAnsi="Public Sans" w:cs="Times New Roman"/>
          <w:b/>
          <w:bCs/>
          <w:sz w:val="24"/>
          <w:szCs w:val="24"/>
        </w:rPr>
        <w:t>Williams</w:t>
      </w:r>
      <w:r w:rsidR="00161594" w:rsidRPr="00DF51D4">
        <w:rPr>
          <w:rFonts w:ascii="Public Sans" w:hAnsi="Public Sans" w:cs="Times New Roman"/>
          <w:sz w:val="24"/>
          <w:szCs w:val="24"/>
        </w:rPr>
        <w:t xml:space="preserve"> </w:t>
      </w:r>
      <w:r w:rsidR="000524C4">
        <w:rPr>
          <w:rFonts w:ascii="Public Sans" w:hAnsi="Public Sans" w:cs="Times New Roman"/>
          <w:sz w:val="24"/>
          <w:szCs w:val="24"/>
        </w:rPr>
        <w:t xml:space="preserve">talked </w:t>
      </w:r>
      <w:r w:rsidR="00605739">
        <w:rPr>
          <w:rFonts w:ascii="Public Sans" w:hAnsi="Public Sans" w:cs="Times New Roman"/>
          <w:sz w:val="24"/>
          <w:szCs w:val="24"/>
        </w:rPr>
        <w:t xml:space="preserve">about </w:t>
      </w:r>
      <w:r w:rsidR="000524C4">
        <w:rPr>
          <w:rFonts w:ascii="Public Sans" w:hAnsi="Public Sans" w:cs="Times New Roman"/>
          <w:sz w:val="24"/>
          <w:szCs w:val="24"/>
        </w:rPr>
        <w:t xml:space="preserve">his new role as Director of Advocacy.  </w:t>
      </w:r>
      <w:r w:rsidR="00605739">
        <w:rPr>
          <w:rFonts w:ascii="Public Sans" w:hAnsi="Public Sans" w:cs="Times New Roman"/>
          <w:sz w:val="24"/>
          <w:szCs w:val="24"/>
        </w:rPr>
        <w:t xml:space="preserve">The review of </w:t>
      </w:r>
      <w:r w:rsidR="000524C4">
        <w:rPr>
          <w:rFonts w:ascii="Public Sans" w:hAnsi="Public Sans" w:cs="Times New Roman"/>
          <w:sz w:val="24"/>
          <w:szCs w:val="24"/>
        </w:rPr>
        <w:t>focus areas for FY2024</w:t>
      </w:r>
      <w:r w:rsidR="00605739">
        <w:rPr>
          <w:rFonts w:ascii="Public Sans" w:hAnsi="Public Sans" w:cs="Times New Roman"/>
          <w:sz w:val="24"/>
          <w:szCs w:val="24"/>
        </w:rPr>
        <w:t xml:space="preserve"> has commenced and staff will be reviewing them at the next in-service before they are presented to the PAIMI Advisory Council</w:t>
      </w:r>
      <w:r w:rsidR="00944062">
        <w:rPr>
          <w:rFonts w:ascii="Public Sans" w:hAnsi="Public Sans" w:cs="Times New Roman"/>
          <w:sz w:val="24"/>
          <w:szCs w:val="24"/>
        </w:rPr>
        <w:t xml:space="preserve">.  Once the Council has approved them, they will be presented to the Board for approval.  </w:t>
      </w:r>
    </w:p>
    <w:p w14:paraId="2CB00C1E" w14:textId="77777777" w:rsidR="00944062" w:rsidRDefault="00944062" w:rsidP="00A41565">
      <w:pPr>
        <w:ind w:left="360"/>
        <w:rPr>
          <w:rFonts w:ascii="Public Sans" w:hAnsi="Public Sans" w:cs="Times New Roman"/>
          <w:sz w:val="24"/>
          <w:szCs w:val="24"/>
        </w:rPr>
      </w:pPr>
    </w:p>
    <w:p w14:paraId="0625ADA3" w14:textId="343E933E" w:rsidR="00944062" w:rsidRDefault="00944062" w:rsidP="00A41565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Mark is also responsible for quarterly reporting and annual narrative reporting to our federal funders.  The reports are currently being revised so they will look a bit different next time you see them.</w:t>
      </w:r>
    </w:p>
    <w:p w14:paraId="1D5D6088" w14:textId="77777777" w:rsidR="00944062" w:rsidRDefault="00944062" w:rsidP="00A41565">
      <w:pPr>
        <w:ind w:left="360"/>
        <w:rPr>
          <w:rFonts w:ascii="Public Sans" w:hAnsi="Public Sans" w:cs="Times New Roman"/>
          <w:sz w:val="24"/>
          <w:szCs w:val="24"/>
        </w:rPr>
      </w:pPr>
    </w:p>
    <w:p w14:paraId="181692F5" w14:textId="12AB718E" w:rsidR="00E14F14" w:rsidRDefault="00944062" w:rsidP="00A41565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Mark stated the </w:t>
      </w:r>
      <w:r w:rsidR="006C26A2">
        <w:rPr>
          <w:rFonts w:ascii="Public Sans" w:hAnsi="Public Sans" w:cs="Times New Roman"/>
          <w:sz w:val="24"/>
          <w:szCs w:val="24"/>
        </w:rPr>
        <w:t>V</w:t>
      </w:r>
      <w:r>
        <w:rPr>
          <w:rFonts w:ascii="Public Sans" w:hAnsi="Public Sans" w:cs="Times New Roman"/>
          <w:sz w:val="24"/>
          <w:szCs w:val="24"/>
        </w:rPr>
        <w:t xml:space="preserve">accine </w:t>
      </w:r>
      <w:r w:rsidR="006C26A2">
        <w:rPr>
          <w:rFonts w:ascii="Public Sans" w:hAnsi="Public Sans" w:cs="Times New Roman"/>
          <w:sz w:val="24"/>
          <w:szCs w:val="24"/>
        </w:rPr>
        <w:t>T</w:t>
      </w:r>
      <w:r>
        <w:rPr>
          <w:rFonts w:ascii="Public Sans" w:hAnsi="Public Sans" w:cs="Times New Roman"/>
          <w:sz w:val="24"/>
          <w:szCs w:val="24"/>
        </w:rPr>
        <w:t xml:space="preserve">eam has been collaborating with </w:t>
      </w:r>
      <w:r w:rsidR="00E14F14">
        <w:rPr>
          <w:rFonts w:ascii="Public Sans" w:hAnsi="Public Sans" w:cs="Times New Roman"/>
          <w:sz w:val="24"/>
          <w:szCs w:val="24"/>
        </w:rPr>
        <w:t xml:space="preserve">organizations, 10 being in the metro Detroit area in the last quarter, and additional partnerships continue to be made in this quarter. </w:t>
      </w:r>
    </w:p>
    <w:p w14:paraId="36191925" w14:textId="77777777" w:rsidR="00313023" w:rsidRPr="00CD5946" w:rsidRDefault="00313023" w:rsidP="00A41565">
      <w:pPr>
        <w:ind w:left="360"/>
        <w:rPr>
          <w:rFonts w:ascii="Public Sans" w:hAnsi="Public Sans" w:cs="Times New Roman"/>
          <w:b/>
          <w:bCs/>
          <w:sz w:val="28"/>
          <w:szCs w:val="28"/>
        </w:rPr>
      </w:pPr>
    </w:p>
    <w:p w14:paraId="00F8EA22" w14:textId="53F6D96A" w:rsidR="00944062" w:rsidRDefault="00E14F14" w:rsidP="00A41565">
      <w:pPr>
        <w:ind w:left="360"/>
        <w:rPr>
          <w:rFonts w:ascii="Public Sans" w:hAnsi="Public Sans" w:cs="Times New Roman"/>
          <w:sz w:val="24"/>
          <w:szCs w:val="24"/>
        </w:rPr>
      </w:pPr>
      <w:r w:rsidRPr="00E14F14">
        <w:rPr>
          <w:rFonts w:ascii="Public Sans" w:hAnsi="Public Sans" w:cs="Times New Roman"/>
          <w:b/>
          <w:bCs/>
          <w:sz w:val="24"/>
          <w:szCs w:val="24"/>
        </w:rPr>
        <w:lastRenderedPageBreak/>
        <w:t>Sarah Palacios</w:t>
      </w:r>
      <w:r>
        <w:rPr>
          <w:rFonts w:ascii="Public Sans" w:hAnsi="Public Sans" w:cs="Times New Roman"/>
          <w:sz w:val="24"/>
          <w:szCs w:val="24"/>
        </w:rPr>
        <w:t xml:space="preserve"> introduced herself and </w:t>
      </w:r>
      <w:r w:rsidR="00FE5BB1">
        <w:rPr>
          <w:rFonts w:ascii="Public Sans" w:hAnsi="Public Sans" w:cs="Times New Roman"/>
          <w:sz w:val="24"/>
          <w:szCs w:val="24"/>
        </w:rPr>
        <w:t xml:space="preserve">stated </w:t>
      </w:r>
      <w:r>
        <w:rPr>
          <w:rFonts w:ascii="Public Sans" w:hAnsi="Public Sans" w:cs="Times New Roman"/>
          <w:sz w:val="24"/>
          <w:szCs w:val="24"/>
        </w:rPr>
        <w:t xml:space="preserve">her new role as Intake/Date Supervisor allows her to take a close look at data and how it can be used to better serve our clients.  </w:t>
      </w:r>
    </w:p>
    <w:p w14:paraId="73205B04" w14:textId="7BD8305B" w:rsidR="00C95484" w:rsidRPr="00DF51D4" w:rsidRDefault="00160121" w:rsidP="00A41565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 </w:t>
      </w:r>
    </w:p>
    <w:p w14:paraId="110EAAD2" w14:textId="563018C5" w:rsidR="00AE4B16" w:rsidRDefault="00F618F5" w:rsidP="00F618F5">
      <w:pPr>
        <w:ind w:left="360"/>
        <w:rPr>
          <w:rFonts w:ascii="Public Sans" w:hAnsi="Public Sans" w:cs="Times New Roman"/>
          <w:sz w:val="24"/>
          <w:szCs w:val="24"/>
        </w:rPr>
      </w:pPr>
      <w:r w:rsidRPr="00A41565">
        <w:rPr>
          <w:rFonts w:ascii="Public Sans" w:hAnsi="Public Sans" w:cs="Times New Roman"/>
          <w:b/>
          <w:bCs/>
          <w:sz w:val="24"/>
          <w:szCs w:val="24"/>
        </w:rPr>
        <w:t>Elham Jahshan</w:t>
      </w:r>
      <w:r w:rsidRPr="00DF51D4">
        <w:rPr>
          <w:rFonts w:ascii="Public Sans" w:hAnsi="Public Sans" w:cs="Times New Roman"/>
          <w:sz w:val="24"/>
          <w:szCs w:val="24"/>
        </w:rPr>
        <w:t xml:space="preserve"> </w:t>
      </w:r>
      <w:r w:rsidR="00715BC9">
        <w:rPr>
          <w:rFonts w:ascii="Public Sans" w:hAnsi="Public Sans" w:cs="Times New Roman"/>
          <w:sz w:val="24"/>
          <w:szCs w:val="24"/>
        </w:rPr>
        <w:t xml:space="preserve">shared </w:t>
      </w:r>
      <w:r w:rsidRPr="00DF51D4">
        <w:rPr>
          <w:rFonts w:ascii="Public Sans" w:hAnsi="Public Sans" w:cs="Times New Roman"/>
          <w:sz w:val="24"/>
          <w:szCs w:val="24"/>
        </w:rPr>
        <w:t xml:space="preserve">the Employment Team has been </w:t>
      </w:r>
      <w:r w:rsidR="00AE4B16">
        <w:rPr>
          <w:rFonts w:ascii="Public Sans" w:hAnsi="Public Sans" w:cs="Times New Roman"/>
          <w:sz w:val="24"/>
          <w:szCs w:val="24"/>
        </w:rPr>
        <w:t xml:space="preserve">working </w:t>
      </w:r>
      <w:r w:rsidR="00715BC9">
        <w:rPr>
          <w:rFonts w:ascii="Public Sans" w:hAnsi="Public Sans" w:cs="Times New Roman"/>
          <w:sz w:val="24"/>
          <w:szCs w:val="24"/>
        </w:rPr>
        <w:t xml:space="preserve">on issues involving Michigan Rehabilitation Services (MRS) and education services.  </w:t>
      </w:r>
      <w:r w:rsidR="00FE5BB1">
        <w:rPr>
          <w:rFonts w:ascii="Public Sans" w:hAnsi="Public Sans" w:cs="Times New Roman"/>
          <w:sz w:val="24"/>
          <w:szCs w:val="24"/>
        </w:rPr>
        <w:t xml:space="preserve">She gave some </w:t>
      </w:r>
      <w:r w:rsidR="00715BC9">
        <w:rPr>
          <w:rFonts w:ascii="Public Sans" w:hAnsi="Public Sans" w:cs="Times New Roman"/>
          <w:sz w:val="24"/>
          <w:szCs w:val="24"/>
        </w:rPr>
        <w:t xml:space="preserve">details about a couple clients who were pursuing post graduate degrees and had difficulties with MRS </w:t>
      </w:r>
      <w:r w:rsidR="00313023">
        <w:rPr>
          <w:rFonts w:ascii="Public Sans" w:hAnsi="Public Sans" w:cs="Times New Roman"/>
          <w:sz w:val="24"/>
          <w:szCs w:val="24"/>
        </w:rPr>
        <w:t xml:space="preserve">when they contacted DRM.  Her team was able to negotiate with MRS and obtain tuition fees and other costs for the clients to continue their education. </w:t>
      </w:r>
    </w:p>
    <w:p w14:paraId="37E1D0E6" w14:textId="77777777" w:rsidR="00F618F5" w:rsidRPr="00CD5946" w:rsidRDefault="00F618F5" w:rsidP="00A41565">
      <w:pPr>
        <w:ind w:left="360"/>
        <w:rPr>
          <w:rFonts w:ascii="Public Sans" w:hAnsi="Public Sans" w:cs="Times New Roman"/>
          <w:sz w:val="32"/>
          <w:szCs w:val="32"/>
        </w:rPr>
      </w:pPr>
    </w:p>
    <w:p w14:paraId="67DAACF3" w14:textId="33B73484" w:rsidR="00313023" w:rsidRDefault="00313023" w:rsidP="00313023">
      <w:pPr>
        <w:ind w:left="360"/>
        <w:rPr>
          <w:rFonts w:ascii="Public Sans" w:hAnsi="Public Sans" w:cs="Times New Roman"/>
          <w:sz w:val="24"/>
          <w:szCs w:val="24"/>
        </w:rPr>
      </w:pPr>
      <w:r w:rsidRPr="00A41565">
        <w:rPr>
          <w:rFonts w:ascii="Public Sans" w:hAnsi="Public Sans" w:cs="Times New Roman"/>
          <w:b/>
          <w:bCs/>
          <w:sz w:val="24"/>
          <w:szCs w:val="24"/>
        </w:rPr>
        <w:t>Sara Koroniotis</w:t>
      </w:r>
      <w:r w:rsidRPr="00DF51D4">
        <w:rPr>
          <w:rFonts w:ascii="Public Sans" w:hAnsi="Public Sans" w:cs="Times New Roman"/>
          <w:sz w:val="24"/>
          <w:szCs w:val="24"/>
        </w:rPr>
        <w:t xml:space="preserve"> reported the Rep Payee Team is</w:t>
      </w:r>
      <w:r>
        <w:rPr>
          <w:rFonts w:ascii="Public Sans" w:hAnsi="Public Sans" w:cs="Times New Roman"/>
          <w:sz w:val="24"/>
          <w:szCs w:val="24"/>
        </w:rPr>
        <w:t xml:space="preserve"> in their last quarter for th</w:t>
      </w:r>
      <w:r w:rsidR="006C26A2">
        <w:rPr>
          <w:rFonts w:ascii="Public Sans" w:hAnsi="Public Sans" w:cs="Times New Roman"/>
          <w:sz w:val="24"/>
          <w:szCs w:val="24"/>
        </w:rPr>
        <w:t>eir</w:t>
      </w:r>
      <w:r>
        <w:rPr>
          <w:rFonts w:ascii="Public Sans" w:hAnsi="Public Sans" w:cs="Times New Roman"/>
          <w:sz w:val="24"/>
          <w:szCs w:val="24"/>
        </w:rPr>
        <w:t xml:space="preserve"> fiscal year which ends July 31.  They met their target goal of </w:t>
      </w:r>
      <w:r w:rsidR="006C26A2">
        <w:rPr>
          <w:rFonts w:ascii="Public Sans" w:hAnsi="Public Sans" w:cs="Times New Roman"/>
          <w:sz w:val="24"/>
          <w:szCs w:val="24"/>
        </w:rPr>
        <w:t xml:space="preserve">completing </w:t>
      </w:r>
      <w:r>
        <w:rPr>
          <w:rFonts w:ascii="Public Sans" w:hAnsi="Public Sans" w:cs="Times New Roman"/>
          <w:sz w:val="24"/>
          <w:szCs w:val="24"/>
        </w:rPr>
        <w:t xml:space="preserve">135 reviews. She explained the different types of reviews and shared some details of one of the reviews conducted by her team.   She has two new staff which makes a total of 7 representative payee specialists. </w:t>
      </w:r>
    </w:p>
    <w:p w14:paraId="1E990F98" w14:textId="77777777" w:rsidR="00313023" w:rsidRPr="00CD5946" w:rsidRDefault="00313023" w:rsidP="00313023">
      <w:pPr>
        <w:ind w:left="360"/>
        <w:rPr>
          <w:rFonts w:ascii="Public Sans" w:hAnsi="Public Sans" w:cs="Times New Roman"/>
          <w:sz w:val="32"/>
          <w:szCs w:val="32"/>
        </w:rPr>
      </w:pPr>
    </w:p>
    <w:p w14:paraId="39D69EEA" w14:textId="6BA7050A" w:rsidR="00EB6838" w:rsidRDefault="00A275AD" w:rsidP="00B30A35">
      <w:pPr>
        <w:ind w:left="360"/>
        <w:rPr>
          <w:rFonts w:ascii="Public Sans" w:hAnsi="Public Sans" w:cs="Times New Roman"/>
          <w:sz w:val="24"/>
          <w:szCs w:val="24"/>
        </w:rPr>
      </w:pPr>
      <w:r w:rsidRPr="00A41565">
        <w:rPr>
          <w:rFonts w:ascii="Public Sans" w:hAnsi="Public Sans" w:cs="Times New Roman"/>
          <w:b/>
          <w:bCs/>
          <w:sz w:val="24"/>
          <w:szCs w:val="24"/>
        </w:rPr>
        <w:t xml:space="preserve">Kris </w:t>
      </w:r>
      <w:r w:rsidR="00F0173A" w:rsidRPr="00A41565">
        <w:rPr>
          <w:rFonts w:ascii="Public Sans" w:hAnsi="Public Sans" w:cs="Times New Roman"/>
          <w:b/>
          <w:bCs/>
          <w:sz w:val="24"/>
          <w:szCs w:val="24"/>
        </w:rPr>
        <w:t>Keranen</w:t>
      </w:r>
      <w:r w:rsidR="007300D0" w:rsidRPr="00DF51D4">
        <w:rPr>
          <w:rFonts w:ascii="Public Sans" w:hAnsi="Public Sans" w:cs="Times New Roman"/>
          <w:sz w:val="24"/>
          <w:szCs w:val="24"/>
        </w:rPr>
        <w:t xml:space="preserve"> </w:t>
      </w:r>
      <w:r w:rsidR="00B30A35">
        <w:rPr>
          <w:rFonts w:ascii="Public Sans" w:hAnsi="Public Sans" w:cs="Times New Roman"/>
          <w:sz w:val="24"/>
          <w:szCs w:val="24"/>
        </w:rPr>
        <w:t>shar</w:t>
      </w:r>
      <w:r w:rsidR="007300D0" w:rsidRPr="00DF51D4">
        <w:rPr>
          <w:rFonts w:ascii="Public Sans" w:hAnsi="Public Sans" w:cs="Times New Roman"/>
          <w:sz w:val="24"/>
          <w:szCs w:val="24"/>
        </w:rPr>
        <w:t xml:space="preserve">ed the Education Team </w:t>
      </w:r>
      <w:r w:rsidR="00B30A35">
        <w:rPr>
          <w:rFonts w:ascii="Public Sans" w:hAnsi="Public Sans" w:cs="Times New Roman"/>
          <w:sz w:val="24"/>
          <w:szCs w:val="24"/>
        </w:rPr>
        <w:t xml:space="preserve">has been focusing more on systemic work even though they continue to take individual cases.  Kris went on to </w:t>
      </w:r>
      <w:r w:rsidR="00385A53">
        <w:rPr>
          <w:rFonts w:ascii="Public Sans" w:hAnsi="Public Sans" w:cs="Times New Roman"/>
          <w:sz w:val="24"/>
          <w:szCs w:val="24"/>
        </w:rPr>
        <w:t>share they took a case for a 15-year-old student with an IEP for Specific Learning Disabilities who had been expelled from school. As a result of advocacy, the student returned to school, received compensatory services, and district-wide corrective actions were ordered.</w:t>
      </w:r>
    </w:p>
    <w:p w14:paraId="21E34452" w14:textId="77777777" w:rsidR="00385A53" w:rsidRPr="00CD5946" w:rsidRDefault="00385A53" w:rsidP="00B30A35">
      <w:pPr>
        <w:ind w:left="360"/>
        <w:rPr>
          <w:rFonts w:ascii="Public Sans" w:hAnsi="Public Sans" w:cs="Times New Roman"/>
          <w:sz w:val="32"/>
          <w:szCs w:val="32"/>
        </w:rPr>
      </w:pPr>
    </w:p>
    <w:p w14:paraId="0FA0B0C3" w14:textId="5038BD3F" w:rsidR="00715BC9" w:rsidRDefault="00715BC9" w:rsidP="00A41565">
      <w:pPr>
        <w:ind w:left="360"/>
        <w:rPr>
          <w:rFonts w:ascii="Public Sans" w:hAnsi="Public Sans" w:cs="Times New Roman"/>
          <w:sz w:val="24"/>
          <w:szCs w:val="24"/>
        </w:rPr>
      </w:pPr>
      <w:r w:rsidRPr="00A41565">
        <w:rPr>
          <w:rFonts w:ascii="Public Sans" w:hAnsi="Public Sans" w:cs="Times New Roman"/>
          <w:b/>
          <w:bCs/>
          <w:sz w:val="24"/>
          <w:szCs w:val="24"/>
        </w:rPr>
        <w:t>Rachel Huddleston</w:t>
      </w:r>
      <w:r w:rsidRPr="00DF51D4">
        <w:rPr>
          <w:rFonts w:ascii="Public Sans" w:hAnsi="Public Sans" w:cs="Times New Roman"/>
          <w:sz w:val="24"/>
          <w:szCs w:val="24"/>
        </w:rPr>
        <w:t xml:space="preserve"> stated the Communications Team </w:t>
      </w:r>
      <w:r w:rsidR="00385A53">
        <w:rPr>
          <w:rFonts w:ascii="Public Sans" w:hAnsi="Public Sans" w:cs="Times New Roman"/>
          <w:sz w:val="24"/>
          <w:szCs w:val="24"/>
        </w:rPr>
        <w:t xml:space="preserve">has been working on getting a lot of our stuff translated into Spanish including our website.  As a result of board member comments, the Ernie Reynolds Essay Contest is on our website with links to some stories shared with us.  </w:t>
      </w:r>
      <w:r w:rsidR="0007665C">
        <w:rPr>
          <w:rFonts w:ascii="Public Sans" w:hAnsi="Public Sans" w:cs="Times New Roman"/>
          <w:sz w:val="24"/>
          <w:szCs w:val="24"/>
        </w:rPr>
        <w:t xml:space="preserve">Using the Assistive Technology (AT) grant, </w:t>
      </w:r>
      <w:r w:rsidR="001912EE">
        <w:rPr>
          <w:rFonts w:ascii="Public Sans" w:hAnsi="Public Sans" w:cs="Times New Roman"/>
          <w:sz w:val="24"/>
          <w:szCs w:val="24"/>
        </w:rPr>
        <w:t xml:space="preserve">DRM is partnering with a few organizations for </w:t>
      </w:r>
      <w:r w:rsidR="0007665C">
        <w:rPr>
          <w:rFonts w:ascii="Public Sans" w:hAnsi="Public Sans" w:cs="Times New Roman"/>
          <w:sz w:val="24"/>
          <w:szCs w:val="24"/>
        </w:rPr>
        <w:t xml:space="preserve">a new marketing campaign </w:t>
      </w:r>
      <w:r w:rsidR="009A464B">
        <w:rPr>
          <w:rFonts w:ascii="Public Sans" w:hAnsi="Public Sans" w:cs="Times New Roman"/>
          <w:sz w:val="24"/>
          <w:szCs w:val="24"/>
        </w:rPr>
        <w:t xml:space="preserve">that </w:t>
      </w:r>
      <w:r w:rsidR="0007665C">
        <w:rPr>
          <w:rFonts w:ascii="Public Sans" w:hAnsi="Public Sans" w:cs="Times New Roman"/>
          <w:sz w:val="24"/>
          <w:szCs w:val="24"/>
        </w:rPr>
        <w:t>will soon be implemented</w:t>
      </w:r>
      <w:r w:rsidR="009A464B">
        <w:rPr>
          <w:rFonts w:ascii="Public Sans" w:hAnsi="Public Sans" w:cs="Times New Roman"/>
          <w:sz w:val="24"/>
          <w:szCs w:val="24"/>
        </w:rPr>
        <w:t xml:space="preserve">.  Using our PAVA grant, we have a new voting video which will be used throughout the state for training clerks and volunteers at the polls. </w:t>
      </w:r>
    </w:p>
    <w:p w14:paraId="17750809" w14:textId="77777777" w:rsidR="009A464B" w:rsidRDefault="009A464B" w:rsidP="00A41565">
      <w:pPr>
        <w:ind w:left="360"/>
        <w:rPr>
          <w:rFonts w:ascii="Public Sans" w:hAnsi="Public Sans" w:cs="Times New Roman"/>
          <w:sz w:val="24"/>
          <w:szCs w:val="24"/>
        </w:rPr>
      </w:pPr>
    </w:p>
    <w:p w14:paraId="51C2736F" w14:textId="3ECE4902" w:rsidR="009A464B" w:rsidRDefault="009A464B" w:rsidP="00A41565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We are looking forward to this year’s fundraiser </w:t>
      </w:r>
      <w:r w:rsidR="00FE5BB1">
        <w:rPr>
          <w:rFonts w:ascii="Public Sans" w:hAnsi="Public Sans" w:cs="Times New Roman"/>
          <w:sz w:val="24"/>
          <w:szCs w:val="24"/>
        </w:rPr>
        <w:t xml:space="preserve">event, </w:t>
      </w:r>
      <w:proofErr w:type="spellStart"/>
      <w:r>
        <w:rPr>
          <w:rFonts w:ascii="Public Sans" w:hAnsi="Public Sans" w:cs="Times New Roman"/>
          <w:sz w:val="24"/>
          <w:szCs w:val="24"/>
        </w:rPr>
        <w:t>Rockin</w:t>
      </w:r>
      <w:proofErr w:type="spellEnd"/>
      <w:r>
        <w:rPr>
          <w:rFonts w:ascii="Public Sans" w:hAnsi="Public Sans" w:cs="Times New Roman"/>
          <w:sz w:val="24"/>
          <w:szCs w:val="24"/>
        </w:rPr>
        <w:t xml:space="preserve"> for Rehab</w:t>
      </w:r>
      <w:r w:rsidR="00FE5BB1">
        <w:rPr>
          <w:rFonts w:ascii="Public Sans" w:hAnsi="Public Sans" w:cs="Times New Roman"/>
          <w:sz w:val="24"/>
          <w:szCs w:val="24"/>
        </w:rPr>
        <w:t xml:space="preserve">, </w:t>
      </w:r>
      <w:r>
        <w:rPr>
          <w:rFonts w:ascii="Public Sans" w:hAnsi="Public Sans" w:cs="Times New Roman"/>
          <w:sz w:val="24"/>
          <w:szCs w:val="24"/>
        </w:rPr>
        <w:t>scheduled for November 4 at Eagle Eye Golf Course with a 70</w:t>
      </w:r>
      <w:r w:rsidR="00FE5BB1">
        <w:rPr>
          <w:rFonts w:ascii="Public Sans" w:hAnsi="Public Sans" w:cs="Times New Roman"/>
          <w:sz w:val="24"/>
          <w:szCs w:val="24"/>
        </w:rPr>
        <w:t>’</w:t>
      </w:r>
      <w:r>
        <w:rPr>
          <w:rFonts w:ascii="Public Sans" w:hAnsi="Public Sans" w:cs="Times New Roman"/>
          <w:sz w:val="24"/>
          <w:szCs w:val="24"/>
        </w:rPr>
        <w:t xml:space="preserve">s theme.  </w:t>
      </w:r>
      <w:r w:rsidR="00FE5BB1">
        <w:rPr>
          <w:rFonts w:ascii="Public Sans" w:hAnsi="Public Sans" w:cs="Times New Roman"/>
          <w:sz w:val="24"/>
          <w:szCs w:val="24"/>
        </w:rPr>
        <w:t>Please check out the details on our website and consider joining us</w:t>
      </w:r>
      <w:r w:rsidR="00165152">
        <w:rPr>
          <w:rFonts w:ascii="Public Sans" w:hAnsi="Public Sans" w:cs="Times New Roman"/>
          <w:sz w:val="24"/>
          <w:szCs w:val="24"/>
        </w:rPr>
        <w:t xml:space="preserve"> or sponsoring the event</w:t>
      </w:r>
      <w:r w:rsidR="00FE5BB1">
        <w:rPr>
          <w:rFonts w:ascii="Public Sans" w:hAnsi="Public Sans" w:cs="Times New Roman"/>
          <w:sz w:val="24"/>
          <w:szCs w:val="24"/>
        </w:rPr>
        <w:t xml:space="preserve">!  </w:t>
      </w:r>
      <w:r w:rsidR="00036E41">
        <w:rPr>
          <w:rFonts w:ascii="Public Sans" w:hAnsi="Public Sans" w:cs="Times New Roman"/>
          <w:sz w:val="24"/>
          <w:szCs w:val="24"/>
        </w:rPr>
        <w:t xml:space="preserve">Our </w:t>
      </w:r>
      <w:r w:rsidR="00165152">
        <w:rPr>
          <w:rFonts w:ascii="Public Sans" w:hAnsi="Public Sans" w:cs="Times New Roman"/>
          <w:sz w:val="24"/>
          <w:szCs w:val="24"/>
        </w:rPr>
        <w:t xml:space="preserve">Accessibility/Assistive Technology </w:t>
      </w:r>
      <w:r w:rsidR="0065272C">
        <w:rPr>
          <w:rFonts w:ascii="Public Sans" w:hAnsi="Public Sans" w:cs="Times New Roman"/>
          <w:sz w:val="24"/>
          <w:szCs w:val="24"/>
        </w:rPr>
        <w:t xml:space="preserve">outing at </w:t>
      </w:r>
      <w:r w:rsidR="00036E41">
        <w:rPr>
          <w:rFonts w:ascii="Public Sans" w:hAnsi="Public Sans" w:cs="Times New Roman"/>
          <w:sz w:val="24"/>
          <w:szCs w:val="24"/>
        </w:rPr>
        <w:t>Jackson Field</w:t>
      </w:r>
      <w:r w:rsidR="0065272C">
        <w:rPr>
          <w:rFonts w:ascii="Public Sans" w:hAnsi="Public Sans" w:cs="Times New Roman"/>
          <w:sz w:val="24"/>
          <w:szCs w:val="24"/>
        </w:rPr>
        <w:t xml:space="preserve"> </w:t>
      </w:r>
      <w:r w:rsidR="00036E41">
        <w:rPr>
          <w:rFonts w:ascii="Public Sans" w:hAnsi="Public Sans" w:cs="Times New Roman"/>
          <w:sz w:val="24"/>
          <w:szCs w:val="24"/>
        </w:rPr>
        <w:t>in Lansing</w:t>
      </w:r>
      <w:r w:rsidR="0065272C">
        <w:rPr>
          <w:rFonts w:ascii="Public Sans" w:hAnsi="Public Sans" w:cs="Times New Roman"/>
          <w:sz w:val="24"/>
          <w:szCs w:val="24"/>
        </w:rPr>
        <w:t xml:space="preserve"> for the </w:t>
      </w:r>
      <w:proofErr w:type="spellStart"/>
      <w:r w:rsidR="0065272C">
        <w:rPr>
          <w:rFonts w:ascii="Public Sans" w:hAnsi="Public Sans" w:cs="Times New Roman"/>
          <w:sz w:val="24"/>
          <w:szCs w:val="24"/>
        </w:rPr>
        <w:t>Lugnuts</w:t>
      </w:r>
      <w:proofErr w:type="spellEnd"/>
      <w:r w:rsidR="0065272C">
        <w:rPr>
          <w:rFonts w:ascii="Public Sans" w:hAnsi="Public Sans" w:cs="Times New Roman"/>
          <w:sz w:val="24"/>
          <w:szCs w:val="24"/>
        </w:rPr>
        <w:t xml:space="preserve"> game is</w:t>
      </w:r>
      <w:r w:rsidR="00036E41">
        <w:rPr>
          <w:rFonts w:ascii="Public Sans" w:hAnsi="Public Sans" w:cs="Times New Roman"/>
          <w:sz w:val="24"/>
          <w:szCs w:val="24"/>
        </w:rPr>
        <w:t xml:space="preserve"> </w:t>
      </w:r>
      <w:r w:rsidR="0065272C">
        <w:rPr>
          <w:rFonts w:ascii="Public Sans" w:hAnsi="Public Sans" w:cs="Times New Roman"/>
          <w:sz w:val="24"/>
          <w:szCs w:val="24"/>
        </w:rPr>
        <w:t>on</w:t>
      </w:r>
      <w:r w:rsidR="00036E41">
        <w:rPr>
          <w:rFonts w:ascii="Public Sans" w:hAnsi="Public Sans" w:cs="Times New Roman"/>
          <w:sz w:val="24"/>
          <w:szCs w:val="24"/>
        </w:rPr>
        <w:t xml:space="preserve"> September 3. </w:t>
      </w:r>
    </w:p>
    <w:p w14:paraId="60330501" w14:textId="77777777" w:rsidR="00036E41" w:rsidRPr="00CD5946" w:rsidRDefault="00036E41" w:rsidP="00A41565">
      <w:pPr>
        <w:ind w:left="360"/>
        <w:rPr>
          <w:rFonts w:ascii="Public Sans" w:hAnsi="Public Sans" w:cs="Times New Roman"/>
          <w:sz w:val="32"/>
          <w:szCs w:val="32"/>
        </w:rPr>
      </w:pPr>
    </w:p>
    <w:p w14:paraId="742D9F38" w14:textId="7377CF4D" w:rsidR="00036E41" w:rsidRDefault="004C6188" w:rsidP="00D71CAE">
      <w:pPr>
        <w:ind w:left="360"/>
        <w:rPr>
          <w:rFonts w:ascii="Public Sans" w:hAnsi="Public Sans" w:cs="Times New Roman"/>
          <w:sz w:val="24"/>
          <w:szCs w:val="24"/>
        </w:rPr>
      </w:pPr>
      <w:r w:rsidRPr="00A41565">
        <w:rPr>
          <w:rFonts w:ascii="Public Sans" w:hAnsi="Public Sans" w:cs="Times New Roman"/>
          <w:b/>
          <w:bCs/>
          <w:sz w:val="24"/>
          <w:szCs w:val="24"/>
        </w:rPr>
        <w:t xml:space="preserve">Kyle </w:t>
      </w:r>
      <w:r w:rsidR="00C0222C" w:rsidRPr="00A41565">
        <w:rPr>
          <w:rFonts w:ascii="Public Sans" w:hAnsi="Public Sans" w:cs="Times New Roman"/>
          <w:b/>
          <w:bCs/>
          <w:sz w:val="24"/>
          <w:szCs w:val="24"/>
        </w:rPr>
        <w:t>Williams</w:t>
      </w:r>
      <w:r w:rsidR="00C0222C" w:rsidRPr="00DF51D4">
        <w:rPr>
          <w:rFonts w:ascii="Public Sans" w:hAnsi="Public Sans" w:cs="Times New Roman"/>
          <w:sz w:val="24"/>
          <w:szCs w:val="24"/>
        </w:rPr>
        <w:t xml:space="preserve"> </w:t>
      </w:r>
      <w:r w:rsidR="0031571A">
        <w:rPr>
          <w:rFonts w:ascii="Public Sans" w:hAnsi="Public Sans" w:cs="Times New Roman"/>
          <w:sz w:val="24"/>
          <w:szCs w:val="24"/>
        </w:rPr>
        <w:t>report</w:t>
      </w:r>
      <w:r w:rsidR="00E21D8E">
        <w:rPr>
          <w:rFonts w:ascii="Public Sans" w:hAnsi="Public Sans" w:cs="Times New Roman"/>
          <w:sz w:val="24"/>
          <w:szCs w:val="24"/>
        </w:rPr>
        <w:t xml:space="preserve">ed on the </w:t>
      </w:r>
      <w:r w:rsidR="00036E41">
        <w:rPr>
          <w:rFonts w:ascii="Public Sans" w:hAnsi="Public Sans" w:cs="Times New Roman"/>
          <w:sz w:val="24"/>
          <w:szCs w:val="24"/>
        </w:rPr>
        <w:t xml:space="preserve">children’s class action for crisis mental health services in the community </w:t>
      </w:r>
      <w:r w:rsidR="005E395C">
        <w:rPr>
          <w:rFonts w:ascii="Public Sans" w:hAnsi="Public Sans" w:cs="Times New Roman"/>
          <w:sz w:val="24"/>
          <w:szCs w:val="24"/>
        </w:rPr>
        <w:t xml:space="preserve">stating they </w:t>
      </w:r>
      <w:r w:rsidR="00036E41">
        <w:rPr>
          <w:rFonts w:ascii="Public Sans" w:hAnsi="Public Sans" w:cs="Times New Roman"/>
          <w:sz w:val="24"/>
          <w:szCs w:val="24"/>
        </w:rPr>
        <w:t xml:space="preserve">have spent a large amount of time with individual class representatives of the lawsuit ensuring they will be receiving benefits under the final settlement agreement.  </w:t>
      </w:r>
      <w:r w:rsidR="00D71CAE">
        <w:rPr>
          <w:rFonts w:ascii="Public Sans" w:hAnsi="Public Sans" w:cs="Times New Roman"/>
          <w:sz w:val="24"/>
          <w:szCs w:val="24"/>
        </w:rPr>
        <w:t xml:space="preserve">We are focusing on </w:t>
      </w:r>
      <w:r w:rsidR="002029CE">
        <w:rPr>
          <w:rFonts w:ascii="Public Sans" w:hAnsi="Public Sans" w:cs="Times New Roman"/>
          <w:sz w:val="24"/>
          <w:szCs w:val="24"/>
        </w:rPr>
        <w:t xml:space="preserve">ensuring </w:t>
      </w:r>
      <w:r w:rsidR="00D71CAE">
        <w:rPr>
          <w:rFonts w:ascii="Public Sans" w:hAnsi="Public Sans" w:cs="Times New Roman"/>
          <w:sz w:val="24"/>
          <w:szCs w:val="24"/>
        </w:rPr>
        <w:t>young individuals get evaluated</w:t>
      </w:r>
      <w:r w:rsidR="002029CE">
        <w:rPr>
          <w:rFonts w:ascii="Public Sans" w:hAnsi="Public Sans" w:cs="Times New Roman"/>
          <w:sz w:val="24"/>
          <w:szCs w:val="24"/>
        </w:rPr>
        <w:t xml:space="preserve"> and diagnosed and </w:t>
      </w:r>
      <w:r w:rsidR="005E395C">
        <w:rPr>
          <w:rFonts w:ascii="Public Sans" w:hAnsi="Public Sans" w:cs="Times New Roman"/>
          <w:sz w:val="24"/>
          <w:szCs w:val="24"/>
        </w:rPr>
        <w:t>receive</w:t>
      </w:r>
      <w:r w:rsidR="002029CE">
        <w:rPr>
          <w:rFonts w:ascii="Public Sans" w:hAnsi="Public Sans" w:cs="Times New Roman"/>
          <w:sz w:val="24"/>
          <w:szCs w:val="24"/>
        </w:rPr>
        <w:t xml:space="preserve"> services and </w:t>
      </w:r>
      <w:r w:rsidR="002029CE">
        <w:rPr>
          <w:rFonts w:ascii="Public Sans" w:hAnsi="Public Sans" w:cs="Times New Roman"/>
          <w:sz w:val="24"/>
          <w:szCs w:val="24"/>
        </w:rPr>
        <w:lastRenderedPageBreak/>
        <w:t>supports that are suitable for them in the community.  The program</w:t>
      </w:r>
      <w:r w:rsidR="00C72548">
        <w:rPr>
          <w:rFonts w:ascii="Public Sans" w:hAnsi="Public Sans" w:cs="Times New Roman"/>
          <w:sz w:val="24"/>
          <w:szCs w:val="24"/>
        </w:rPr>
        <w:t>,</w:t>
      </w:r>
      <w:r w:rsidR="002029CE">
        <w:rPr>
          <w:rFonts w:ascii="Public Sans" w:hAnsi="Public Sans" w:cs="Times New Roman"/>
          <w:sz w:val="24"/>
          <w:szCs w:val="24"/>
        </w:rPr>
        <w:t xml:space="preserve"> created </w:t>
      </w:r>
      <w:proofErr w:type="gramStart"/>
      <w:r w:rsidR="002029CE">
        <w:rPr>
          <w:rFonts w:ascii="Public Sans" w:hAnsi="Public Sans" w:cs="Times New Roman"/>
          <w:sz w:val="24"/>
          <w:szCs w:val="24"/>
        </w:rPr>
        <w:t>as a result of</w:t>
      </w:r>
      <w:proofErr w:type="gramEnd"/>
      <w:r w:rsidR="002029CE">
        <w:rPr>
          <w:rFonts w:ascii="Public Sans" w:hAnsi="Public Sans" w:cs="Times New Roman"/>
          <w:sz w:val="24"/>
          <w:szCs w:val="24"/>
        </w:rPr>
        <w:t xml:space="preserve"> </w:t>
      </w:r>
      <w:r w:rsidR="002029CE" w:rsidRPr="002029CE">
        <w:rPr>
          <w:rFonts w:ascii="Public Sans" w:hAnsi="Public Sans" w:cs="Times New Roman"/>
          <w:sz w:val="24"/>
          <w:szCs w:val="24"/>
        </w:rPr>
        <w:t>th</w:t>
      </w:r>
      <w:r w:rsidR="002029CE">
        <w:rPr>
          <w:rFonts w:ascii="Public Sans" w:hAnsi="Public Sans" w:cs="Times New Roman"/>
          <w:sz w:val="24"/>
          <w:szCs w:val="24"/>
        </w:rPr>
        <w:t xml:space="preserve">is lawsuit, </w:t>
      </w:r>
      <w:r w:rsidR="002029CE" w:rsidRPr="002029CE">
        <w:rPr>
          <w:rFonts w:ascii="Public Sans" w:hAnsi="Public Sans" w:cs="Times New Roman"/>
          <w:sz w:val="24"/>
          <w:szCs w:val="24"/>
        </w:rPr>
        <w:t xml:space="preserve">MI Kids Now </w:t>
      </w:r>
      <w:r w:rsidR="002029CE">
        <w:rPr>
          <w:rFonts w:ascii="Public Sans" w:hAnsi="Public Sans" w:cs="Times New Roman"/>
          <w:sz w:val="24"/>
          <w:szCs w:val="24"/>
        </w:rPr>
        <w:t xml:space="preserve">continues to be developed and we get updates on hiring, training, workgroups and outreach </w:t>
      </w:r>
      <w:r w:rsidR="00C72548">
        <w:rPr>
          <w:rFonts w:ascii="Public Sans" w:hAnsi="Public Sans" w:cs="Times New Roman"/>
          <w:sz w:val="24"/>
          <w:szCs w:val="24"/>
        </w:rPr>
        <w:t>from</w:t>
      </w:r>
      <w:r w:rsidR="002029CE">
        <w:rPr>
          <w:rFonts w:ascii="Public Sans" w:hAnsi="Public Sans" w:cs="Times New Roman"/>
          <w:sz w:val="24"/>
          <w:szCs w:val="24"/>
        </w:rPr>
        <w:t xml:space="preserve"> MDHHS. </w:t>
      </w:r>
    </w:p>
    <w:p w14:paraId="26F3CC06" w14:textId="77777777" w:rsidR="00036E41" w:rsidRDefault="00036E41" w:rsidP="00A41565">
      <w:pPr>
        <w:ind w:left="360"/>
        <w:rPr>
          <w:rFonts w:ascii="Public Sans" w:hAnsi="Public Sans" w:cs="Times New Roman"/>
          <w:sz w:val="24"/>
          <w:szCs w:val="24"/>
        </w:rPr>
      </w:pPr>
    </w:p>
    <w:p w14:paraId="5B543593" w14:textId="68DD7B19" w:rsidR="00C63692" w:rsidRDefault="001065DD" w:rsidP="00A41565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Kyle spoke about</w:t>
      </w:r>
      <w:r w:rsidR="00C63692">
        <w:rPr>
          <w:rFonts w:ascii="Public Sans" w:hAnsi="Public Sans" w:cs="Times New Roman"/>
          <w:sz w:val="24"/>
          <w:szCs w:val="24"/>
        </w:rPr>
        <w:t xml:space="preserve"> the </w:t>
      </w:r>
      <w:proofErr w:type="spellStart"/>
      <w:r w:rsidR="00C63692">
        <w:rPr>
          <w:rFonts w:ascii="Public Sans" w:hAnsi="Public Sans" w:cs="Times New Roman"/>
          <w:sz w:val="24"/>
          <w:szCs w:val="24"/>
        </w:rPr>
        <w:t>Waskul</w:t>
      </w:r>
      <w:proofErr w:type="spellEnd"/>
      <w:r w:rsidR="00C63692">
        <w:rPr>
          <w:rFonts w:ascii="Public Sans" w:hAnsi="Public Sans" w:cs="Times New Roman"/>
          <w:sz w:val="24"/>
          <w:szCs w:val="24"/>
        </w:rPr>
        <w:t xml:space="preserve"> case</w:t>
      </w:r>
      <w:r w:rsidR="005E395C">
        <w:rPr>
          <w:rFonts w:ascii="Public Sans" w:hAnsi="Public Sans" w:cs="Times New Roman"/>
          <w:sz w:val="24"/>
          <w:szCs w:val="24"/>
        </w:rPr>
        <w:t xml:space="preserve"> </w:t>
      </w:r>
      <w:r w:rsidR="00583C67">
        <w:rPr>
          <w:rFonts w:ascii="Public Sans" w:hAnsi="Public Sans" w:cs="Times New Roman"/>
          <w:sz w:val="24"/>
          <w:szCs w:val="24"/>
        </w:rPr>
        <w:t xml:space="preserve">targeting the direct care worker crisis the state’s been experiencing </w:t>
      </w:r>
      <w:r w:rsidR="00C72548">
        <w:rPr>
          <w:rFonts w:ascii="Public Sans" w:hAnsi="Public Sans" w:cs="Times New Roman"/>
          <w:sz w:val="24"/>
          <w:szCs w:val="24"/>
        </w:rPr>
        <w:t xml:space="preserve">for </w:t>
      </w:r>
      <w:r w:rsidR="005E395C">
        <w:rPr>
          <w:rFonts w:ascii="Public Sans" w:hAnsi="Public Sans" w:cs="Times New Roman"/>
          <w:sz w:val="24"/>
          <w:szCs w:val="24"/>
        </w:rPr>
        <w:t>more than</w:t>
      </w:r>
      <w:r w:rsidR="002029CE">
        <w:rPr>
          <w:rFonts w:ascii="Public Sans" w:hAnsi="Public Sans" w:cs="Times New Roman"/>
          <w:sz w:val="24"/>
          <w:szCs w:val="24"/>
        </w:rPr>
        <w:t xml:space="preserve"> a </w:t>
      </w:r>
      <w:r w:rsidR="00583C67">
        <w:rPr>
          <w:rFonts w:ascii="Public Sans" w:hAnsi="Public Sans" w:cs="Times New Roman"/>
          <w:sz w:val="24"/>
          <w:szCs w:val="24"/>
        </w:rPr>
        <w:t xml:space="preserve">decade.  </w:t>
      </w:r>
      <w:r w:rsidR="005E395C">
        <w:rPr>
          <w:rFonts w:ascii="Public Sans" w:hAnsi="Public Sans" w:cs="Times New Roman"/>
          <w:sz w:val="24"/>
          <w:szCs w:val="24"/>
        </w:rPr>
        <w:t xml:space="preserve">They </w:t>
      </w:r>
      <w:r w:rsidR="00AD4CE2">
        <w:rPr>
          <w:rFonts w:ascii="Public Sans" w:hAnsi="Public Sans" w:cs="Times New Roman"/>
          <w:sz w:val="24"/>
          <w:szCs w:val="24"/>
        </w:rPr>
        <w:t xml:space="preserve">moved into </w:t>
      </w:r>
      <w:r w:rsidR="005C1574">
        <w:rPr>
          <w:rFonts w:ascii="Public Sans" w:hAnsi="Public Sans" w:cs="Times New Roman"/>
          <w:sz w:val="24"/>
          <w:szCs w:val="24"/>
        </w:rPr>
        <w:t>mediation and</w:t>
      </w:r>
      <w:r w:rsidR="00583C67">
        <w:rPr>
          <w:rFonts w:ascii="Public Sans" w:hAnsi="Public Sans" w:cs="Times New Roman"/>
          <w:sz w:val="24"/>
          <w:szCs w:val="24"/>
        </w:rPr>
        <w:t xml:space="preserve"> </w:t>
      </w:r>
      <w:r w:rsidR="00C12FB9">
        <w:rPr>
          <w:rFonts w:ascii="Public Sans" w:hAnsi="Public Sans" w:cs="Times New Roman"/>
          <w:sz w:val="24"/>
          <w:szCs w:val="24"/>
        </w:rPr>
        <w:t xml:space="preserve">stayed the case until </w:t>
      </w:r>
      <w:r w:rsidR="00AD4CE2">
        <w:rPr>
          <w:rFonts w:ascii="Public Sans" w:hAnsi="Public Sans" w:cs="Times New Roman"/>
          <w:sz w:val="24"/>
          <w:szCs w:val="24"/>
        </w:rPr>
        <w:t>the end of July</w:t>
      </w:r>
      <w:r w:rsidR="00C30642">
        <w:rPr>
          <w:rFonts w:ascii="Public Sans" w:hAnsi="Public Sans" w:cs="Times New Roman"/>
          <w:sz w:val="24"/>
          <w:szCs w:val="24"/>
        </w:rPr>
        <w:t xml:space="preserve"> </w:t>
      </w:r>
      <w:r w:rsidR="00AD4CE2">
        <w:rPr>
          <w:rFonts w:ascii="Public Sans" w:hAnsi="Public Sans" w:cs="Times New Roman"/>
          <w:sz w:val="24"/>
          <w:szCs w:val="24"/>
        </w:rPr>
        <w:t>to try and finish up settlement discussions.</w:t>
      </w:r>
    </w:p>
    <w:p w14:paraId="23B342E1" w14:textId="77777777" w:rsidR="00710352" w:rsidRDefault="00710352" w:rsidP="00A41565">
      <w:pPr>
        <w:ind w:left="360"/>
        <w:rPr>
          <w:rFonts w:ascii="Public Sans" w:hAnsi="Public Sans" w:cs="Times New Roman"/>
          <w:sz w:val="24"/>
          <w:szCs w:val="24"/>
        </w:rPr>
      </w:pPr>
    </w:p>
    <w:p w14:paraId="6D9B3144" w14:textId="77777777" w:rsidR="00710352" w:rsidRPr="00710352" w:rsidRDefault="00710352" w:rsidP="00710352">
      <w:pPr>
        <w:ind w:left="360"/>
        <w:rPr>
          <w:rFonts w:ascii="Public Sans" w:hAnsi="Public Sans" w:cs="Times New Roman"/>
          <w:sz w:val="24"/>
          <w:szCs w:val="24"/>
        </w:rPr>
      </w:pPr>
      <w:r w:rsidRPr="00710352">
        <w:rPr>
          <w:rFonts w:ascii="Public Sans" w:hAnsi="Public Sans" w:cs="Times New Roman"/>
          <w:sz w:val="24"/>
          <w:szCs w:val="24"/>
        </w:rPr>
        <w:t xml:space="preserve">DRM attorneys presented at the Access to Justice Seminar at Wayne State Law School highlighting the legal work done by the agency and encouraging law students to pursue a career in public interest. </w:t>
      </w:r>
    </w:p>
    <w:p w14:paraId="75BDFAC1" w14:textId="77777777" w:rsidR="00710352" w:rsidRPr="00710352" w:rsidRDefault="00710352" w:rsidP="00710352">
      <w:pPr>
        <w:ind w:left="360"/>
        <w:rPr>
          <w:rFonts w:ascii="Public Sans" w:hAnsi="Public Sans" w:cs="Times New Roman"/>
          <w:sz w:val="24"/>
          <w:szCs w:val="24"/>
        </w:rPr>
      </w:pPr>
    </w:p>
    <w:p w14:paraId="1449C476" w14:textId="6CA667C7" w:rsidR="00710352" w:rsidRPr="00710352" w:rsidRDefault="00710352" w:rsidP="00710352">
      <w:pPr>
        <w:ind w:left="360"/>
        <w:rPr>
          <w:rFonts w:ascii="Public Sans" w:hAnsi="Public Sans" w:cs="Times New Roman"/>
          <w:sz w:val="24"/>
          <w:szCs w:val="24"/>
        </w:rPr>
      </w:pPr>
      <w:r w:rsidRPr="00710352">
        <w:rPr>
          <w:rFonts w:ascii="Public Sans" w:hAnsi="Public Sans" w:cs="Times New Roman"/>
          <w:sz w:val="24"/>
          <w:szCs w:val="24"/>
        </w:rPr>
        <w:t>DRM attorneys also provided a legal training to students at the University of Michigan Law School focusing on trial skills for soon</w:t>
      </w:r>
      <w:r w:rsidR="00C72548">
        <w:rPr>
          <w:rFonts w:ascii="Public Sans" w:hAnsi="Public Sans" w:cs="Times New Roman"/>
          <w:sz w:val="24"/>
          <w:szCs w:val="24"/>
        </w:rPr>
        <w:t>-</w:t>
      </w:r>
      <w:r w:rsidRPr="00710352">
        <w:rPr>
          <w:rFonts w:ascii="Public Sans" w:hAnsi="Public Sans" w:cs="Times New Roman"/>
          <w:sz w:val="24"/>
          <w:szCs w:val="24"/>
        </w:rPr>
        <w:t>to</w:t>
      </w:r>
      <w:r w:rsidR="00C72548">
        <w:rPr>
          <w:rFonts w:ascii="Public Sans" w:hAnsi="Public Sans" w:cs="Times New Roman"/>
          <w:sz w:val="24"/>
          <w:szCs w:val="24"/>
        </w:rPr>
        <w:t>-</w:t>
      </w:r>
      <w:r w:rsidRPr="00710352">
        <w:rPr>
          <w:rFonts w:ascii="Public Sans" w:hAnsi="Public Sans" w:cs="Times New Roman"/>
          <w:sz w:val="24"/>
          <w:szCs w:val="24"/>
        </w:rPr>
        <w:t>be attorneys.</w:t>
      </w:r>
    </w:p>
    <w:p w14:paraId="6D02B091" w14:textId="77777777" w:rsidR="00710352" w:rsidRPr="00710352" w:rsidRDefault="00710352" w:rsidP="00710352">
      <w:pPr>
        <w:ind w:left="360"/>
        <w:rPr>
          <w:rFonts w:ascii="Public Sans" w:hAnsi="Public Sans" w:cs="Times New Roman"/>
          <w:sz w:val="24"/>
          <w:szCs w:val="24"/>
        </w:rPr>
      </w:pPr>
    </w:p>
    <w:p w14:paraId="098C924A" w14:textId="2FA533A2" w:rsidR="00710352" w:rsidRDefault="00710352" w:rsidP="00710352">
      <w:pPr>
        <w:ind w:left="360"/>
        <w:rPr>
          <w:rFonts w:ascii="Public Sans" w:hAnsi="Public Sans" w:cs="Times New Roman"/>
          <w:sz w:val="24"/>
          <w:szCs w:val="24"/>
        </w:rPr>
      </w:pPr>
      <w:r w:rsidRPr="00710352">
        <w:rPr>
          <w:rFonts w:ascii="Public Sans" w:hAnsi="Public Sans" w:cs="Times New Roman"/>
          <w:sz w:val="24"/>
          <w:szCs w:val="24"/>
        </w:rPr>
        <w:t>The Legal team has welcomed an</w:t>
      </w:r>
      <w:r w:rsidR="00C72548">
        <w:rPr>
          <w:rFonts w:ascii="Public Sans" w:hAnsi="Public Sans" w:cs="Times New Roman"/>
          <w:sz w:val="24"/>
          <w:szCs w:val="24"/>
        </w:rPr>
        <w:t xml:space="preserve"> </w:t>
      </w:r>
      <w:r w:rsidRPr="00710352">
        <w:rPr>
          <w:rFonts w:ascii="Public Sans" w:hAnsi="Public Sans" w:cs="Times New Roman"/>
          <w:sz w:val="24"/>
          <w:szCs w:val="24"/>
        </w:rPr>
        <w:t>advocate</w:t>
      </w:r>
      <w:r w:rsidR="00C72548">
        <w:rPr>
          <w:rFonts w:ascii="Public Sans" w:hAnsi="Public Sans" w:cs="Times New Roman"/>
          <w:sz w:val="24"/>
          <w:szCs w:val="24"/>
        </w:rPr>
        <w:t xml:space="preserve"> from the I&amp;R Team</w:t>
      </w:r>
      <w:r w:rsidRPr="00710352">
        <w:rPr>
          <w:rFonts w:ascii="Public Sans" w:hAnsi="Public Sans" w:cs="Times New Roman"/>
          <w:sz w:val="24"/>
          <w:szCs w:val="24"/>
        </w:rPr>
        <w:t xml:space="preserve"> who will focus exclusively on issues facing individuals with traumatic brain injuries and issues surround</w:t>
      </w:r>
      <w:r w:rsidR="00B41357">
        <w:rPr>
          <w:rFonts w:ascii="Public Sans" w:hAnsi="Public Sans" w:cs="Times New Roman"/>
          <w:sz w:val="24"/>
          <w:szCs w:val="24"/>
        </w:rPr>
        <w:t>ing</w:t>
      </w:r>
      <w:r w:rsidRPr="00710352">
        <w:rPr>
          <w:rFonts w:ascii="Public Sans" w:hAnsi="Public Sans" w:cs="Times New Roman"/>
          <w:sz w:val="24"/>
          <w:szCs w:val="24"/>
        </w:rPr>
        <w:t xml:space="preserve"> access to Assistive Technology.</w:t>
      </w:r>
    </w:p>
    <w:p w14:paraId="39390335" w14:textId="7DC855B2" w:rsidR="00F87A32" w:rsidRDefault="00C0222C" w:rsidP="00710352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 </w:t>
      </w:r>
    </w:p>
    <w:p w14:paraId="4E2F6341" w14:textId="77777777" w:rsidR="00A41565" w:rsidRDefault="00A226A1" w:rsidP="008B647D">
      <w:pPr>
        <w:spacing w:before="120" w:after="120"/>
        <w:rPr>
          <w:rFonts w:ascii="Public Sans" w:hAnsi="Public Sans" w:cs="Times New Roman"/>
          <w:sz w:val="24"/>
          <w:szCs w:val="24"/>
        </w:rPr>
      </w:pPr>
      <w:r w:rsidRPr="00A41565">
        <w:rPr>
          <w:rFonts w:ascii="Public Sans" w:hAnsi="Public Sans" w:cs="Times New Roman"/>
          <w:b/>
          <w:bCs/>
          <w:sz w:val="24"/>
          <w:szCs w:val="24"/>
        </w:rPr>
        <w:t>President report</w:t>
      </w:r>
      <w:r>
        <w:rPr>
          <w:rFonts w:ascii="Public Sans" w:hAnsi="Public Sans" w:cs="Times New Roman"/>
          <w:sz w:val="24"/>
          <w:szCs w:val="24"/>
        </w:rPr>
        <w:t xml:space="preserve"> </w:t>
      </w:r>
    </w:p>
    <w:p w14:paraId="0A3CF9EE" w14:textId="4DC70635" w:rsidR="00014FE0" w:rsidRDefault="00A41565" w:rsidP="00B266FC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President Shank </w:t>
      </w:r>
      <w:r w:rsidR="00014FE0">
        <w:rPr>
          <w:rFonts w:ascii="Public Sans" w:hAnsi="Public Sans" w:cs="Times New Roman"/>
          <w:sz w:val="24"/>
          <w:szCs w:val="24"/>
        </w:rPr>
        <w:t xml:space="preserve">applauded and </w:t>
      </w:r>
      <w:r w:rsidR="00D814D9">
        <w:rPr>
          <w:rFonts w:ascii="Public Sans" w:hAnsi="Public Sans" w:cs="Times New Roman"/>
          <w:sz w:val="24"/>
          <w:szCs w:val="24"/>
        </w:rPr>
        <w:t xml:space="preserve">thanked DRM staff </w:t>
      </w:r>
      <w:r w:rsidR="00014FE0">
        <w:rPr>
          <w:rFonts w:ascii="Public Sans" w:hAnsi="Public Sans" w:cs="Times New Roman"/>
          <w:sz w:val="24"/>
          <w:szCs w:val="24"/>
        </w:rPr>
        <w:t xml:space="preserve">and the work they </w:t>
      </w:r>
      <w:r w:rsidR="00DE0198">
        <w:rPr>
          <w:rFonts w:ascii="Public Sans" w:hAnsi="Public Sans" w:cs="Times New Roman"/>
          <w:sz w:val="24"/>
          <w:szCs w:val="24"/>
        </w:rPr>
        <w:t xml:space="preserve">continue to </w:t>
      </w:r>
      <w:r w:rsidR="00014FE0">
        <w:rPr>
          <w:rFonts w:ascii="Public Sans" w:hAnsi="Public Sans" w:cs="Times New Roman"/>
          <w:sz w:val="24"/>
          <w:szCs w:val="24"/>
        </w:rPr>
        <w:t xml:space="preserve">do.  </w:t>
      </w:r>
    </w:p>
    <w:p w14:paraId="5F54B242" w14:textId="77777777" w:rsidR="00DE0198" w:rsidRDefault="00DE0198" w:rsidP="00B266FC">
      <w:pPr>
        <w:ind w:left="360"/>
        <w:rPr>
          <w:rFonts w:ascii="Public Sans" w:hAnsi="Public Sans" w:cs="Times New Roman"/>
          <w:sz w:val="24"/>
          <w:szCs w:val="24"/>
        </w:rPr>
      </w:pPr>
    </w:p>
    <w:p w14:paraId="015DEEFD" w14:textId="19DE1E79" w:rsidR="00DE0198" w:rsidRDefault="00DE0198" w:rsidP="00B266FC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Jane wanted to publicly thank Mr. Chris Franklin for his service and know</w:t>
      </w:r>
      <w:r w:rsidR="00B41357">
        <w:rPr>
          <w:rFonts w:ascii="Public Sans" w:hAnsi="Public Sans" w:cs="Times New Roman"/>
          <w:sz w:val="24"/>
          <w:szCs w:val="24"/>
        </w:rPr>
        <w:t>s</w:t>
      </w:r>
      <w:r>
        <w:rPr>
          <w:rFonts w:ascii="Public Sans" w:hAnsi="Public Sans" w:cs="Times New Roman"/>
          <w:sz w:val="24"/>
          <w:szCs w:val="24"/>
        </w:rPr>
        <w:t xml:space="preserve"> he provided a lot of impact</w:t>
      </w:r>
      <w:r w:rsidR="00F33809">
        <w:rPr>
          <w:rFonts w:ascii="Public Sans" w:hAnsi="Public Sans" w:cs="Times New Roman"/>
          <w:sz w:val="24"/>
          <w:szCs w:val="24"/>
        </w:rPr>
        <w:t>,</w:t>
      </w:r>
      <w:r>
        <w:rPr>
          <w:rFonts w:ascii="Public Sans" w:hAnsi="Public Sans" w:cs="Times New Roman"/>
          <w:sz w:val="24"/>
          <w:szCs w:val="24"/>
        </w:rPr>
        <w:t xml:space="preserve"> not only to the PAIMI Advisory Council</w:t>
      </w:r>
      <w:r w:rsidR="00F33809">
        <w:rPr>
          <w:rFonts w:ascii="Public Sans" w:hAnsi="Public Sans" w:cs="Times New Roman"/>
          <w:sz w:val="24"/>
          <w:szCs w:val="24"/>
        </w:rPr>
        <w:t>,</w:t>
      </w:r>
      <w:r>
        <w:rPr>
          <w:rFonts w:ascii="Public Sans" w:hAnsi="Public Sans" w:cs="Times New Roman"/>
          <w:sz w:val="24"/>
          <w:szCs w:val="24"/>
        </w:rPr>
        <w:t xml:space="preserve"> but in many other aspects. </w:t>
      </w:r>
    </w:p>
    <w:p w14:paraId="72FBFC99" w14:textId="77777777" w:rsidR="00014FE0" w:rsidRDefault="00014FE0" w:rsidP="00B266FC">
      <w:pPr>
        <w:ind w:left="360"/>
        <w:rPr>
          <w:rFonts w:ascii="Public Sans" w:hAnsi="Public Sans" w:cs="Times New Roman"/>
          <w:sz w:val="24"/>
          <w:szCs w:val="24"/>
        </w:rPr>
      </w:pPr>
    </w:p>
    <w:p w14:paraId="72D465F9" w14:textId="2599A845" w:rsidR="00A226A1" w:rsidRDefault="00014FE0" w:rsidP="00014FE0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Jane discussed </w:t>
      </w:r>
      <w:r w:rsidR="00DE0198">
        <w:rPr>
          <w:rFonts w:ascii="Public Sans" w:hAnsi="Public Sans" w:cs="Times New Roman"/>
          <w:sz w:val="24"/>
          <w:szCs w:val="24"/>
        </w:rPr>
        <w:t xml:space="preserve">member </w:t>
      </w:r>
      <w:r>
        <w:rPr>
          <w:rFonts w:ascii="Public Sans" w:hAnsi="Public Sans" w:cs="Times New Roman"/>
          <w:sz w:val="24"/>
          <w:szCs w:val="24"/>
        </w:rPr>
        <w:t>recruit</w:t>
      </w:r>
      <w:r w:rsidR="00DE0198">
        <w:rPr>
          <w:rFonts w:ascii="Public Sans" w:hAnsi="Public Sans" w:cs="Times New Roman"/>
          <w:sz w:val="24"/>
          <w:szCs w:val="24"/>
        </w:rPr>
        <w:t xml:space="preserve">ment and </w:t>
      </w:r>
      <w:r w:rsidR="00F33809">
        <w:rPr>
          <w:rFonts w:ascii="Public Sans" w:hAnsi="Public Sans" w:cs="Times New Roman"/>
          <w:sz w:val="24"/>
          <w:szCs w:val="24"/>
        </w:rPr>
        <w:t xml:space="preserve">that </w:t>
      </w:r>
      <w:r w:rsidR="00DE0198">
        <w:rPr>
          <w:rFonts w:ascii="Public Sans" w:hAnsi="Public Sans" w:cs="Times New Roman"/>
          <w:sz w:val="24"/>
          <w:szCs w:val="24"/>
        </w:rPr>
        <w:t xml:space="preserve">we are out of compliance with our Bylaws as to the minimum number of </w:t>
      </w:r>
      <w:r w:rsidR="00B41357">
        <w:rPr>
          <w:rFonts w:ascii="Public Sans" w:hAnsi="Public Sans" w:cs="Times New Roman"/>
          <w:sz w:val="24"/>
          <w:szCs w:val="24"/>
        </w:rPr>
        <w:t xml:space="preserve">board </w:t>
      </w:r>
      <w:r>
        <w:rPr>
          <w:rFonts w:ascii="Public Sans" w:hAnsi="Public Sans" w:cs="Times New Roman"/>
          <w:sz w:val="24"/>
          <w:szCs w:val="24"/>
        </w:rPr>
        <w:t>members</w:t>
      </w:r>
      <w:r w:rsidR="00DE0198">
        <w:rPr>
          <w:rFonts w:ascii="Public Sans" w:hAnsi="Public Sans" w:cs="Times New Roman"/>
          <w:sz w:val="24"/>
          <w:szCs w:val="24"/>
        </w:rPr>
        <w:t xml:space="preserve">. </w:t>
      </w:r>
      <w:r>
        <w:rPr>
          <w:rFonts w:ascii="Public Sans" w:hAnsi="Public Sans" w:cs="Times New Roman"/>
          <w:sz w:val="24"/>
          <w:szCs w:val="24"/>
        </w:rPr>
        <w:t xml:space="preserve"> </w:t>
      </w:r>
      <w:r w:rsidR="00DE0198">
        <w:rPr>
          <w:rFonts w:ascii="Public Sans" w:hAnsi="Public Sans" w:cs="Times New Roman"/>
          <w:sz w:val="24"/>
          <w:szCs w:val="24"/>
        </w:rPr>
        <w:t>Discussions will continue regarding non</w:t>
      </w:r>
      <w:r w:rsidR="00B41357">
        <w:rPr>
          <w:rFonts w:ascii="Public Sans" w:hAnsi="Public Sans" w:cs="Times New Roman"/>
          <w:sz w:val="24"/>
          <w:szCs w:val="24"/>
        </w:rPr>
        <w:t>-</w:t>
      </w:r>
      <w:r w:rsidR="00DE0198">
        <w:rPr>
          <w:rFonts w:ascii="Public Sans" w:hAnsi="Public Sans" w:cs="Times New Roman"/>
          <w:sz w:val="24"/>
          <w:szCs w:val="24"/>
        </w:rPr>
        <w:t xml:space="preserve">voting members and changing our Bylaws to reflect that. </w:t>
      </w:r>
    </w:p>
    <w:p w14:paraId="652857F7" w14:textId="2F45BA7C" w:rsidR="00014FE0" w:rsidRDefault="00014FE0" w:rsidP="00014FE0">
      <w:pPr>
        <w:rPr>
          <w:rFonts w:ascii="Public Sans" w:hAnsi="Public Sans" w:cs="Times New Roman"/>
          <w:sz w:val="24"/>
          <w:szCs w:val="24"/>
        </w:rPr>
      </w:pPr>
    </w:p>
    <w:p w14:paraId="495ECF76" w14:textId="77777777" w:rsidR="00EB38F6" w:rsidRPr="00EB38F6" w:rsidRDefault="00A226A1" w:rsidP="008B647D">
      <w:pPr>
        <w:spacing w:before="120" w:after="120"/>
        <w:rPr>
          <w:rFonts w:ascii="Public Sans" w:hAnsi="Public Sans" w:cs="Times New Roman"/>
          <w:b/>
          <w:bCs/>
          <w:sz w:val="24"/>
          <w:szCs w:val="24"/>
        </w:rPr>
      </w:pPr>
      <w:r w:rsidRPr="00EB38F6">
        <w:rPr>
          <w:rFonts w:ascii="Public Sans" w:hAnsi="Public Sans" w:cs="Times New Roman"/>
          <w:b/>
          <w:bCs/>
          <w:sz w:val="24"/>
          <w:szCs w:val="24"/>
        </w:rPr>
        <w:t xml:space="preserve">Public comment </w:t>
      </w:r>
    </w:p>
    <w:p w14:paraId="1EB268A9" w14:textId="1A28600F" w:rsidR="00073D22" w:rsidRDefault="00073D22" w:rsidP="00DE0198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A </w:t>
      </w:r>
      <w:r w:rsidR="002A51A4">
        <w:rPr>
          <w:rFonts w:ascii="Public Sans" w:hAnsi="Public Sans" w:cs="Times New Roman"/>
          <w:sz w:val="24"/>
          <w:szCs w:val="24"/>
        </w:rPr>
        <w:t xml:space="preserve">written </w:t>
      </w:r>
      <w:r>
        <w:rPr>
          <w:rFonts w:ascii="Public Sans" w:hAnsi="Public Sans" w:cs="Times New Roman"/>
          <w:sz w:val="24"/>
          <w:szCs w:val="24"/>
        </w:rPr>
        <w:t>public comment was submitted</w:t>
      </w:r>
      <w:r w:rsidR="002A51A4">
        <w:rPr>
          <w:rFonts w:ascii="Public Sans" w:hAnsi="Public Sans" w:cs="Times New Roman"/>
          <w:sz w:val="24"/>
          <w:szCs w:val="24"/>
        </w:rPr>
        <w:t xml:space="preserve"> to DRM </w:t>
      </w:r>
      <w:r>
        <w:rPr>
          <w:rFonts w:ascii="Public Sans" w:hAnsi="Public Sans" w:cs="Times New Roman"/>
          <w:sz w:val="24"/>
          <w:szCs w:val="24"/>
        </w:rPr>
        <w:t>by fax and emailed to board members.</w:t>
      </w:r>
    </w:p>
    <w:p w14:paraId="06FD2455" w14:textId="77777777" w:rsidR="00073D22" w:rsidRDefault="00073D22" w:rsidP="00DE0198">
      <w:pPr>
        <w:ind w:left="360"/>
        <w:rPr>
          <w:rFonts w:ascii="Public Sans" w:hAnsi="Public Sans" w:cs="Times New Roman"/>
          <w:sz w:val="24"/>
          <w:szCs w:val="24"/>
        </w:rPr>
      </w:pPr>
    </w:p>
    <w:p w14:paraId="43C0DECB" w14:textId="62861A12" w:rsidR="00526519" w:rsidRDefault="00073D22" w:rsidP="00DE0198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Mary Whiteford thank</w:t>
      </w:r>
      <w:r w:rsidR="002A51A4">
        <w:rPr>
          <w:rFonts w:ascii="Public Sans" w:hAnsi="Public Sans" w:cs="Times New Roman"/>
          <w:sz w:val="24"/>
          <w:szCs w:val="24"/>
        </w:rPr>
        <w:t>ed</w:t>
      </w:r>
      <w:r>
        <w:rPr>
          <w:rFonts w:ascii="Public Sans" w:hAnsi="Public Sans" w:cs="Times New Roman"/>
          <w:sz w:val="24"/>
          <w:szCs w:val="24"/>
        </w:rPr>
        <w:t xml:space="preserve"> everyone for allowing her to join the meeting and will </w:t>
      </w:r>
      <w:r w:rsidR="00441CD2">
        <w:rPr>
          <w:rFonts w:ascii="Public Sans" w:hAnsi="Public Sans" w:cs="Times New Roman"/>
          <w:sz w:val="24"/>
          <w:szCs w:val="24"/>
        </w:rPr>
        <w:t>consider</w:t>
      </w:r>
      <w:r>
        <w:rPr>
          <w:rFonts w:ascii="Public Sans" w:hAnsi="Public Sans" w:cs="Times New Roman"/>
          <w:sz w:val="24"/>
          <w:szCs w:val="24"/>
        </w:rPr>
        <w:t xml:space="preserve"> submitting her application to join the board.</w:t>
      </w:r>
      <w:r w:rsidR="00DE0198">
        <w:rPr>
          <w:rFonts w:ascii="Public Sans" w:hAnsi="Public Sans" w:cs="Times New Roman"/>
          <w:sz w:val="24"/>
          <w:szCs w:val="24"/>
        </w:rPr>
        <w:t xml:space="preserve"> </w:t>
      </w:r>
    </w:p>
    <w:p w14:paraId="6239B369" w14:textId="77777777" w:rsidR="00DE0198" w:rsidRDefault="00DE0198">
      <w:pPr>
        <w:rPr>
          <w:rFonts w:ascii="Public Sans" w:hAnsi="Public Sans" w:cs="Times New Roman"/>
          <w:sz w:val="24"/>
          <w:szCs w:val="24"/>
        </w:rPr>
      </w:pPr>
    </w:p>
    <w:p w14:paraId="34463176" w14:textId="0FEF2408" w:rsidR="000773A6" w:rsidRPr="000773A6" w:rsidRDefault="00A226A1" w:rsidP="008B647D">
      <w:pPr>
        <w:spacing w:before="120" w:after="120"/>
        <w:rPr>
          <w:rFonts w:ascii="Public Sans" w:hAnsi="Public Sans" w:cs="Times New Roman"/>
          <w:b/>
          <w:bCs/>
          <w:sz w:val="24"/>
          <w:szCs w:val="24"/>
        </w:rPr>
      </w:pPr>
      <w:r w:rsidRPr="000773A6">
        <w:rPr>
          <w:rFonts w:ascii="Public Sans" w:hAnsi="Public Sans" w:cs="Times New Roman"/>
          <w:b/>
          <w:bCs/>
          <w:sz w:val="24"/>
          <w:szCs w:val="24"/>
        </w:rPr>
        <w:t xml:space="preserve">PAIMI </w:t>
      </w:r>
      <w:r w:rsidR="000773A6" w:rsidRPr="000773A6">
        <w:rPr>
          <w:rFonts w:ascii="Public Sans" w:hAnsi="Public Sans" w:cs="Times New Roman"/>
          <w:b/>
          <w:bCs/>
          <w:sz w:val="24"/>
          <w:szCs w:val="24"/>
        </w:rPr>
        <w:t xml:space="preserve">Advisory Council </w:t>
      </w:r>
      <w:r w:rsidRPr="000773A6">
        <w:rPr>
          <w:rFonts w:ascii="Public Sans" w:hAnsi="Public Sans" w:cs="Times New Roman"/>
          <w:b/>
          <w:bCs/>
          <w:sz w:val="24"/>
          <w:szCs w:val="24"/>
        </w:rPr>
        <w:t xml:space="preserve">update </w:t>
      </w:r>
    </w:p>
    <w:p w14:paraId="419ABC25" w14:textId="7A1FD7DD" w:rsidR="00BB4543" w:rsidRDefault="001C0658" w:rsidP="00CD5946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President Shank shared </w:t>
      </w:r>
      <w:r w:rsidR="002A51A4">
        <w:rPr>
          <w:rFonts w:ascii="Public Sans" w:hAnsi="Public Sans" w:cs="Times New Roman"/>
          <w:sz w:val="24"/>
          <w:szCs w:val="24"/>
        </w:rPr>
        <w:t xml:space="preserve">Chair </w:t>
      </w:r>
      <w:r w:rsidR="00BC3E54">
        <w:rPr>
          <w:rFonts w:ascii="Public Sans" w:hAnsi="Public Sans" w:cs="Times New Roman"/>
          <w:sz w:val="24"/>
          <w:szCs w:val="24"/>
        </w:rPr>
        <w:t>Jackson</w:t>
      </w:r>
      <w:r>
        <w:rPr>
          <w:rFonts w:ascii="Public Sans" w:hAnsi="Public Sans" w:cs="Times New Roman"/>
          <w:sz w:val="24"/>
          <w:szCs w:val="24"/>
        </w:rPr>
        <w:t xml:space="preserve"> was unable to attend the meeting and asked if anyone had any questions of the minutes from the last PAIMI Advisory </w:t>
      </w:r>
      <w:r>
        <w:rPr>
          <w:rFonts w:ascii="Public Sans" w:hAnsi="Public Sans" w:cs="Times New Roman"/>
          <w:sz w:val="24"/>
          <w:szCs w:val="24"/>
        </w:rPr>
        <w:lastRenderedPageBreak/>
        <w:t>Council meeting</w:t>
      </w:r>
      <w:r w:rsidR="000773A6">
        <w:rPr>
          <w:rFonts w:ascii="Public Sans" w:hAnsi="Public Sans" w:cs="Times New Roman"/>
          <w:sz w:val="24"/>
          <w:szCs w:val="24"/>
        </w:rPr>
        <w:t xml:space="preserve">.  </w:t>
      </w:r>
      <w:r w:rsidR="002A51A4">
        <w:rPr>
          <w:rFonts w:ascii="Public Sans" w:hAnsi="Public Sans" w:cs="Times New Roman"/>
          <w:sz w:val="24"/>
          <w:szCs w:val="24"/>
        </w:rPr>
        <w:t>Michelle Roberts mentioned we have invited Mr. Franklin’s wife to join our next PAIMI Advisory Council meeting.</w:t>
      </w:r>
    </w:p>
    <w:p w14:paraId="220F1693" w14:textId="77777777" w:rsidR="00CD5946" w:rsidRDefault="00CD5946" w:rsidP="00CD5946">
      <w:pPr>
        <w:ind w:left="360"/>
        <w:rPr>
          <w:rFonts w:ascii="Public Sans" w:hAnsi="Public Sans" w:cs="Times New Roman"/>
          <w:b/>
          <w:bCs/>
          <w:sz w:val="24"/>
          <w:szCs w:val="24"/>
        </w:rPr>
      </w:pPr>
    </w:p>
    <w:p w14:paraId="26386AB1" w14:textId="4F2E630D" w:rsidR="00BC3E54" w:rsidRPr="000773A6" w:rsidRDefault="00BC3E54" w:rsidP="008B647D">
      <w:pPr>
        <w:spacing w:before="120" w:after="120"/>
        <w:rPr>
          <w:rFonts w:ascii="Public Sans" w:hAnsi="Public Sans" w:cs="Times New Roman"/>
          <w:b/>
          <w:bCs/>
          <w:sz w:val="24"/>
          <w:szCs w:val="24"/>
        </w:rPr>
      </w:pPr>
      <w:r w:rsidRPr="000773A6">
        <w:rPr>
          <w:rFonts w:ascii="Public Sans" w:hAnsi="Public Sans" w:cs="Times New Roman"/>
          <w:b/>
          <w:bCs/>
          <w:sz w:val="24"/>
          <w:szCs w:val="24"/>
        </w:rPr>
        <w:t xml:space="preserve">Committee reports </w:t>
      </w:r>
    </w:p>
    <w:p w14:paraId="0F72625D" w14:textId="45E068F0" w:rsidR="003C4E71" w:rsidRPr="008B647D" w:rsidRDefault="003C4E71" w:rsidP="003C4E71">
      <w:pPr>
        <w:spacing w:after="120"/>
        <w:ind w:left="360"/>
        <w:rPr>
          <w:rFonts w:ascii="Public Sans" w:hAnsi="Public Sans" w:cs="Times New Roman"/>
          <w:b/>
          <w:bCs/>
          <w:sz w:val="24"/>
          <w:szCs w:val="24"/>
          <w:u w:val="single"/>
        </w:rPr>
      </w:pPr>
      <w:r w:rsidRPr="008B647D">
        <w:rPr>
          <w:rFonts w:ascii="Public Sans" w:hAnsi="Public Sans" w:cs="Times New Roman"/>
          <w:b/>
          <w:bCs/>
          <w:sz w:val="24"/>
          <w:szCs w:val="24"/>
          <w:u w:val="single"/>
        </w:rPr>
        <w:t>Budget &amp; Finance Committee</w:t>
      </w:r>
    </w:p>
    <w:p w14:paraId="6A5DB141" w14:textId="76ECD91E" w:rsidR="009B3AC8" w:rsidRDefault="00BC3E54" w:rsidP="00F0173A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Michele </w:t>
      </w:r>
      <w:r w:rsidR="00F0173A">
        <w:rPr>
          <w:rFonts w:ascii="Public Sans" w:hAnsi="Public Sans" w:cs="Times New Roman"/>
          <w:sz w:val="24"/>
          <w:szCs w:val="24"/>
        </w:rPr>
        <w:t xml:space="preserve">Brand </w:t>
      </w:r>
      <w:r w:rsidR="00312D37">
        <w:rPr>
          <w:rFonts w:ascii="Public Sans" w:hAnsi="Public Sans" w:cs="Times New Roman"/>
          <w:sz w:val="24"/>
          <w:szCs w:val="24"/>
        </w:rPr>
        <w:t>saw</w:t>
      </w:r>
      <w:r w:rsidR="009B3AC8">
        <w:rPr>
          <w:rFonts w:ascii="Public Sans" w:hAnsi="Public Sans" w:cs="Times New Roman"/>
          <w:sz w:val="24"/>
          <w:szCs w:val="24"/>
        </w:rPr>
        <w:t xml:space="preserve"> no issues and </w:t>
      </w:r>
      <w:r w:rsidR="00441CD2">
        <w:rPr>
          <w:rFonts w:ascii="Public Sans" w:hAnsi="Public Sans" w:cs="Times New Roman"/>
          <w:sz w:val="24"/>
          <w:szCs w:val="24"/>
        </w:rPr>
        <w:t>indicated</w:t>
      </w:r>
      <w:r w:rsidR="009B3AC8">
        <w:rPr>
          <w:rFonts w:ascii="Public Sans" w:hAnsi="Public Sans" w:cs="Times New Roman"/>
          <w:sz w:val="24"/>
          <w:szCs w:val="24"/>
        </w:rPr>
        <w:t xml:space="preserve"> we are utilizing underspent grants by spending more and spending </w:t>
      </w:r>
      <w:r w:rsidR="00312D37">
        <w:rPr>
          <w:rFonts w:ascii="Public Sans" w:hAnsi="Public Sans" w:cs="Times New Roman"/>
          <w:sz w:val="24"/>
          <w:szCs w:val="24"/>
        </w:rPr>
        <w:t>less o</w:t>
      </w:r>
      <w:r w:rsidR="009B3AC8">
        <w:rPr>
          <w:rFonts w:ascii="Public Sans" w:hAnsi="Public Sans" w:cs="Times New Roman"/>
          <w:sz w:val="24"/>
          <w:szCs w:val="24"/>
        </w:rPr>
        <w:t>f the grants that</w:t>
      </w:r>
      <w:r w:rsidR="00312D37">
        <w:rPr>
          <w:rFonts w:ascii="Public Sans" w:hAnsi="Public Sans" w:cs="Times New Roman"/>
          <w:sz w:val="24"/>
          <w:szCs w:val="24"/>
        </w:rPr>
        <w:t xml:space="preserve"> we</w:t>
      </w:r>
      <w:r w:rsidR="009B3AC8">
        <w:rPr>
          <w:rFonts w:ascii="Public Sans" w:hAnsi="Public Sans" w:cs="Times New Roman"/>
          <w:sz w:val="24"/>
          <w:szCs w:val="24"/>
        </w:rPr>
        <w:t xml:space="preserve"> </w:t>
      </w:r>
      <w:r w:rsidR="00312D37">
        <w:rPr>
          <w:rFonts w:ascii="Public Sans" w:hAnsi="Public Sans" w:cs="Times New Roman"/>
          <w:sz w:val="24"/>
          <w:szCs w:val="24"/>
        </w:rPr>
        <w:t xml:space="preserve">should.  </w:t>
      </w:r>
    </w:p>
    <w:p w14:paraId="0E893ED2" w14:textId="77777777" w:rsidR="009B3AC8" w:rsidRDefault="009B3AC8" w:rsidP="00F0173A">
      <w:pPr>
        <w:ind w:left="360"/>
        <w:rPr>
          <w:rFonts w:ascii="Public Sans" w:hAnsi="Public Sans" w:cs="Times New Roman"/>
          <w:sz w:val="24"/>
          <w:szCs w:val="24"/>
        </w:rPr>
      </w:pPr>
    </w:p>
    <w:p w14:paraId="16EE586E" w14:textId="36738ACE" w:rsidR="009B3AC8" w:rsidRDefault="00312D37" w:rsidP="00F0173A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In technology, we have been getting new laptops and expanding our </w:t>
      </w:r>
      <w:r w:rsidR="002F10C9">
        <w:rPr>
          <w:rFonts w:ascii="Public Sans" w:hAnsi="Public Sans" w:cs="Times New Roman"/>
          <w:sz w:val="24"/>
          <w:szCs w:val="24"/>
        </w:rPr>
        <w:t>VPN</w:t>
      </w:r>
      <w:r>
        <w:rPr>
          <w:rFonts w:ascii="Public Sans" w:hAnsi="Public Sans" w:cs="Times New Roman"/>
          <w:sz w:val="24"/>
          <w:szCs w:val="24"/>
        </w:rPr>
        <w:t xml:space="preserve"> </w:t>
      </w:r>
      <w:r w:rsidR="002F10C9">
        <w:rPr>
          <w:rFonts w:ascii="Public Sans" w:hAnsi="Public Sans" w:cs="Times New Roman"/>
          <w:sz w:val="24"/>
          <w:szCs w:val="24"/>
        </w:rPr>
        <w:t xml:space="preserve">access due to the hybrid workforce. </w:t>
      </w:r>
    </w:p>
    <w:p w14:paraId="4AA388E0" w14:textId="77777777" w:rsidR="00312D37" w:rsidRDefault="00312D37" w:rsidP="00F0173A">
      <w:pPr>
        <w:ind w:left="360"/>
        <w:rPr>
          <w:rFonts w:ascii="Public Sans" w:hAnsi="Public Sans" w:cs="Times New Roman"/>
          <w:sz w:val="24"/>
          <w:szCs w:val="24"/>
        </w:rPr>
      </w:pPr>
    </w:p>
    <w:p w14:paraId="656613D6" w14:textId="4FA20F65" w:rsidR="00BC3E54" w:rsidRDefault="002F10C9" w:rsidP="00F0173A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Human resources </w:t>
      </w:r>
      <w:proofErr w:type="gramStart"/>
      <w:r>
        <w:rPr>
          <w:rFonts w:ascii="Public Sans" w:hAnsi="Public Sans" w:cs="Times New Roman"/>
          <w:sz w:val="24"/>
          <w:szCs w:val="24"/>
        </w:rPr>
        <w:t>ha</w:t>
      </w:r>
      <w:r w:rsidR="00F33809">
        <w:rPr>
          <w:rFonts w:ascii="Public Sans" w:hAnsi="Public Sans" w:cs="Times New Roman"/>
          <w:sz w:val="24"/>
          <w:szCs w:val="24"/>
        </w:rPr>
        <w:t>s</w:t>
      </w:r>
      <w:proofErr w:type="gramEnd"/>
      <w:r w:rsidR="00F33809">
        <w:rPr>
          <w:rFonts w:ascii="Public Sans" w:hAnsi="Public Sans" w:cs="Times New Roman"/>
          <w:sz w:val="24"/>
          <w:szCs w:val="24"/>
        </w:rPr>
        <w:t xml:space="preserve"> </w:t>
      </w:r>
      <w:r>
        <w:rPr>
          <w:rFonts w:ascii="Public Sans" w:hAnsi="Public Sans" w:cs="Times New Roman"/>
          <w:sz w:val="24"/>
          <w:szCs w:val="24"/>
        </w:rPr>
        <w:t xml:space="preserve">been busy with the reorganization and people taking leave time as well as some recent new hires. </w:t>
      </w:r>
    </w:p>
    <w:p w14:paraId="60A90441" w14:textId="6A75ECE4" w:rsidR="001C0658" w:rsidRDefault="001C0658" w:rsidP="00F0173A">
      <w:pPr>
        <w:ind w:left="360"/>
        <w:rPr>
          <w:rFonts w:ascii="Public Sans" w:hAnsi="Public Sans" w:cs="Times New Roman"/>
          <w:sz w:val="24"/>
          <w:szCs w:val="24"/>
        </w:rPr>
      </w:pPr>
    </w:p>
    <w:p w14:paraId="325712C2" w14:textId="7ACF4220" w:rsidR="001C0658" w:rsidRDefault="001C0658" w:rsidP="001C0658">
      <w:pPr>
        <w:tabs>
          <w:tab w:val="left" w:pos="810"/>
        </w:tabs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>
        <w:rPr>
          <w:rFonts w:ascii="Public Sans" w:eastAsia="Times New Roman" w:hAnsi="Public Sans" w:cs="Times New Roman"/>
          <w:sz w:val="24"/>
          <w:szCs w:val="24"/>
        </w:rPr>
        <w:t xml:space="preserve">Tom Landry </w:t>
      </w:r>
      <w:r w:rsidRPr="007A25E0">
        <w:rPr>
          <w:rFonts w:ascii="Public Sans" w:eastAsia="Times New Roman" w:hAnsi="Public Sans" w:cs="Times New Roman"/>
          <w:sz w:val="24"/>
          <w:szCs w:val="24"/>
        </w:rPr>
        <w:t xml:space="preserve">MOVED to </w:t>
      </w:r>
      <w:r>
        <w:rPr>
          <w:rFonts w:ascii="Public Sans" w:eastAsia="Times New Roman" w:hAnsi="Public Sans" w:cs="Times New Roman"/>
          <w:sz w:val="24"/>
          <w:szCs w:val="24"/>
        </w:rPr>
        <w:t xml:space="preserve">accept the Budget &amp; Finance Committee report and financial statements and </w:t>
      </w:r>
      <w:r w:rsidR="002F10C9">
        <w:rPr>
          <w:rFonts w:ascii="Public Sans" w:eastAsia="Times New Roman" w:hAnsi="Public Sans" w:cs="Times New Roman"/>
          <w:sz w:val="24"/>
          <w:szCs w:val="24"/>
        </w:rPr>
        <w:t>John McCulloch</w:t>
      </w:r>
      <w:r w:rsidRPr="007A25E0">
        <w:rPr>
          <w:rFonts w:ascii="Public Sans" w:eastAsia="Times New Roman" w:hAnsi="Public Sans" w:cs="Times New Roman"/>
          <w:i/>
          <w:iCs/>
          <w:sz w:val="24"/>
          <w:szCs w:val="24"/>
        </w:rPr>
        <w:t xml:space="preserve"> </w:t>
      </w:r>
      <w:r w:rsidRPr="007A25E0">
        <w:rPr>
          <w:rFonts w:ascii="Public Sans" w:eastAsia="Times New Roman" w:hAnsi="Public Sans" w:cs="Times New Roman"/>
          <w:sz w:val="24"/>
          <w:szCs w:val="24"/>
        </w:rPr>
        <w:t>seconded.</w:t>
      </w:r>
      <w:r w:rsidRPr="009152D2">
        <w:rPr>
          <w:rFonts w:ascii="Public Sans" w:eastAsia="Times New Roman" w:hAnsi="Public Sans" w:cs="Times New Roman"/>
          <w:sz w:val="24"/>
          <w:szCs w:val="24"/>
        </w:rPr>
        <w:t xml:space="preserve">  </w:t>
      </w:r>
    </w:p>
    <w:p w14:paraId="517757E5" w14:textId="77777777" w:rsidR="001C0658" w:rsidRDefault="001C0658" w:rsidP="001C0658">
      <w:pPr>
        <w:tabs>
          <w:tab w:val="left" w:pos="810"/>
        </w:tabs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6A73C79A" w14:textId="77777777" w:rsidR="001C0658" w:rsidRDefault="001C0658" w:rsidP="001C0658">
      <w:pPr>
        <w:tabs>
          <w:tab w:val="left" w:pos="720"/>
        </w:tabs>
        <w:ind w:left="720" w:hanging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B069D8">
        <w:rPr>
          <w:rFonts w:ascii="Public Sans" w:eastAsia="Times New Roman" w:hAnsi="Public Sans" w:cs="Times New Roman"/>
          <w:sz w:val="24"/>
          <w:szCs w:val="24"/>
        </w:rPr>
        <w:t>A vote was taken.</w:t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</w:p>
    <w:p w14:paraId="76BD4FDC" w14:textId="77777777" w:rsidR="001C0658" w:rsidRPr="0080467C" w:rsidRDefault="001C0658" w:rsidP="001C0658">
      <w:pPr>
        <w:tabs>
          <w:tab w:val="left" w:pos="1260"/>
        </w:tabs>
        <w:ind w:left="1260" w:hanging="900"/>
        <w:rPr>
          <w:rFonts w:ascii="Public Sans" w:hAnsi="Public Sans"/>
          <w:sz w:val="24"/>
          <w:szCs w:val="24"/>
        </w:rPr>
      </w:pPr>
      <w:r w:rsidRPr="0080467C">
        <w:rPr>
          <w:rFonts w:ascii="Public Sans" w:hAnsi="Public Sans"/>
          <w:sz w:val="24"/>
          <w:szCs w:val="24"/>
        </w:rPr>
        <w:t xml:space="preserve">AYES: </w:t>
      </w:r>
      <w:r w:rsidRPr="0080467C">
        <w:rPr>
          <w:rFonts w:ascii="Public Sans" w:hAnsi="Public Sans"/>
          <w:sz w:val="24"/>
          <w:szCs w:val="24"/>
        </w:rPr>
        <w:tab/>
      </w:r>
      <w:r>
        <w:rPr>
          <w:rFonts w:ascii="Public Sans" w:hAnsi="Public Sans"/>
          <w:sz w:val="24"/>
          <w:szCs w:val="24"/>
        </w:rPr>
        <w:t>all</w:t>
      </w:r>
    </w:p>
    <w:p w14:paraId="57ADA0DC" w14:textId="77777777" w:rsidR="001C0658" w:rsidRPr="0080467C" w:rsidRDefault="001C0658" w:rsidP="001C0658">
      <w:pPr>
        <w:tabs>
          <w:tab w:val="left" w:pos="7560"/>
        </w:tabs>
        <w:ind w:left="1260" w:hanging="900"/>
        <w:jc w:val="both"/>
        <w:rPr>
          <w:rFonts w:ascii="Public Sans" w:hAnsi="Public Sans"/>
          <w:sz w:val="24"/>
          <w:szCs w:val="24"/>
        </w:rPr>
      </w:pPr>
      <w:r w:rsidRPr="0080467C">
        <w:rPr>
          <w:rFonts w:ascii="Public Sans" w:hAnsi="Public Sans"/>
          <w:sz w:val="24"/>
          <w:szCs w:val="24"/>
        </w:rPr>
        <w:t xml:space="preserve">NAYS:  </w:t>
      </w:r>
      <w:r w:rsidRPr="0080467C">
        <w:rPr>
          <w:rFonts w:ascii="Public Sans" w:hAnsi="Public Sans"/>
          <w:sz w:val="24"/>
          <w:szCs w:val="24"/>
        </w:rPr>
        <w:tab/>
      </w:r>
      <w:r>
        <w:rPr>
          <w:rFonts w:ascii="Public Sans" w:hAnsi="Public Sans"/>
          <w:sz w:val="24"/>
          <w:szCs w:val="24"/>
        </w:rPr>
        <w:t>n</w:t>
      </w:r>
      <w:r w:rsidRPr="0080467C">
        <w:rPr>
          <w:rFonts w:ascii="Public Sans" w:hAnsi="Public Sans"/>
          <w:sz w:val="24"/>
          <w:szCs w:val="24"/>
        </w:rPr>
        <w:t>one</w:t>
      </w:r>
      <w:r>
        <w:rPr>
          <w:rFonts w:ascii="Public Sans" w:hAnsi="Public Sans"/>
          <w:sz w:val="24"/>
          <w:szCs w:val="24"/>
        </w:rPr>
        <w:tab/>
      </w:r>
      <w:r w:rsidRPr="0080467C">
        <w:rPr>
          <w:rFonts w:ascii="Public Sans" w:hAnsi="Public Sans"/>
          <w:sz w:val="24"/>
          <w:szCs w:val="24"/>
        </w:rPr>
        <w:t xml:space="preserve">Motion carried. </w:t>
      </w:r>
    </w:p>
    <w:p w14:paraId="490DD2A6" w14:textId="77777777" w:rsidR="001C0658" w:rsidRDefault="001C0658" w:rsidP="00F0173A">
      <w:pPr>
        <w:ind w:left="360"/>
        <w:rPr>
          <w:rFonts w:ascii="Public Sans" w:hAnsi="Public Sans" w:cs="Times New Roman"/>
          <w:sz w:val="24"/>
          <w:szCs w:val="24"/>
        </w:rPr>
      </w:pPr>
    </w:p>
    <w:p w14:paraId="55505F40" w14:textId="485BD3C4" w:rsidR="00D10D00" w:rsidRPr="008B647D" w:rsidRDefault="00D10D00" w:rsidP="00CD5946">
      <w:pPr>
        <w:spacing w:before="120" w:after="120"/>
        <w:ind w:left="360"/>
        <w:rPr>
          <w:rFonts w:ascii="Public Sans" w:hAnsi="Public Sans" w:cs="Times New Roman"/>
          <w:b/>
          <w:bCs/>
          <w:sz w:val="24"/>
          <w:szCs w:val="24"/>
          <w:u w:val="single"/>
        </w:rPr>
      </w:pPr>
      <w:r w:rsidRPr="008B647D">
        <w:rPr>
          <w:rFonts w:ascii="Public Sans" w:hAnsi="Public Sans" w:cs="Times New Roman"/>
          <w:b/>
          <w:bCs/>
          <w:sz w:val="24"/>
          <w:szCs w:val="24"/>
          <w:u w:val="single"/>
        </w:rPr>
        <w:t>Public Policy Committee</w:t>
      </w:r>
    </w:p>
    <w:p w14:paraId="7B0EAF39" w14:textId="1907E0C3" w:rsidR="002F10C9" w:rsidRDefault="002F10C9" w:rsidP="005C78C1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Mark Wiedelman </w:t>
      </w:r>
      <w:r w:rsidR="007E31F0">
        <w:rPr>
          <w:rFonts w:ascii="Public Sans" w:hAnsi="Public Sans" w:cs="Times New Roman"/>
          <w:sz w:val="24"/>
          <w:szCs w:val="24"/>
        </w:rPr>
        <w:t xml:space="preserve">reported he received an email from Oakland County Health Network (OCHN) regarding various proposed budgets for the new State budget </w:t>
      </w:r>
      <w:r w:rsidR="00441CD2">
        <w:rPr>
          <w:rFonts w:ascii="Public Sans" w:hAnsi="Public Sans" w:cs="Times New Roman"/>
          <w:sz w:val="24"/>
          <w:szCs w:val="24"/>
        </w:rPr>
        <w:t>regarding</w:t>
      </w:r>
      <w:r w:rsidR="007E31F0">
        <w:rPr>
          <w:rFonts w:ascii="Public Sans" w:hAnsi="Public Sans" w:cs="Times New Roman"/>
          <w:sz w:val="24"/>
          <w:szCs w:val="24"/>
        </w:rPr>
        <w:t xml:space="preserve"> direct care worker compensation.  The Governor’s proposed budget recommended $1.50/hour increase, the House recommended $2.50/hour wage increase and the Senate’s version recommended $0.65/hour increase. </w:t>
      </w:r>
    </w:p>
    <w:p w14:paraId="0BF16C8A" w14:textId="77777777" w:rsidR="007E31F0" w:rsidRDefault="007E31F0" w:rsidP="005C78C1">
      <w:pPr>
        <w:ind w:left="360"/>
        <w:rPr>
          <w:rFonts w:ascii="Public Sans" w:hAnsi="Public Sans" w:cs="Times New Roman"/>
          <w:sz w:val="24"/>
          <w:szCs w:val="24"/>
        </w:rPr>
      </w:pPr>
    </w:p>
    <w:p w14:paraId="4A77E439" w14:textId="3FAE51E4" w:rsidR="009E1ABB" w:rsidRDefault="00D10D00" w:rsidP="005C78C1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Emily Henderson</w:t>
      </w:r>
      <w:r w:rsidR="00C94FFE">
        <w:rPr>
          <w:rFonts w:ascii="Public Sans" w:hAnsi="Public Sans" w:cs="Times New Roman"/>
          <w:sz w:val="24"/>
          <w:szCs w:val="24"/>
        </w:rPr>
        <w:t xml:space="preserve"> added that advocates across the state</w:t>
      </w:r>
      <w:r w:rsidR="00441CD2">
        <w:rPr>
          <w:rFonts w:ascii="Public Sans" w:hAnsi="Public Sans" w:cs="Times New Roman"/>
          <w:sz w:val="24"/>
          <w:szCs w:val="24"/>
        </w:rPr>
        <w:t>,</w:t>
      </w:r>
      <w:r w:rsidR="00C94FFE">
        <w:rPr>
          <w:rFonts w:ascii="Public Sans" w:hAnsi="Public Sans" w:cs="Times New Roman"/>
          <w:sz w:val="24"/>
          <w:szCs w:val="24"/>
        </w:rPr>
        <w:t xml:space="preserve"> especially around Lansing</w:t>
      </w:r>
      <w:r w:rsidR="00441CD2">
        <w:rPr>
          <w:rFonts w:ascii="Public Sans" w:hAnsi="Public Sans" w:cs="Times New Roman"/>
          <w:sz w:val="24"/>
          <w:szCs w:val="24"/>
        </w:rPr>
        <w:t>,</w:t>
      </w:r>
      <w:r w:rsidR="00C94FFE">
        <w:rPr>
          <w:rFonts w:ascii="Public Sans" w:hAnsi="Public Sans" w:cs="Times New Roman"/>
          <w:sz w:val="24"/>
          <w:szCs w:val="24"/>
        </w:rPr>
        <w:t xml:space="preserve"> are pushing for the House recommendation of the additional dollar on top of the Governor’s proposal of $1.50/hour</w:t>
      </w:r>
      <w:r w:rsidR="002811AA">
        <w:rPr>
          <w:rFonts w:ascii="Public Sans" w:hAnsi="Public Sans" w:cs="Times New Roman"/>
          <w:sz w:val="24"/>
          <w:szCs w:val="24"/>
        </w:rPr>
        <w:t>.</w:t>
      </w:r>
      <w:r w:rsidR="00C94FFE">
        <w:rPr>
          <w:rFonts w:ascii="Public Sans" w:hAnsi="Public Sans" w:cs="Times New Roman"/>
          <w:sz w:val="24"/>
          <w:szCs w:val="24"/>
        </w:rPr>
        <w:t xml:space="preserve">  Originally, advocates asked for a $4.00 increase but that </w:t>
      </w:r>
      <w:r w:rsidR="00441CD2">
        <w:rPr>
          <w:rFonts w:ascii="Public Sans" w:hAnsi="Public Sans" w:cs="Times New Roman"/>
          <w:sz w:val="24"/>
          <w:szCs w:val="24"/>
        </w:rPr>
        <w:t>may</w:t>
      </w:r>
      <w:r w:rsidR="00C94FFE">
        <w:rPr>
          <w:rFonts w:ascii="Public Sans" w:hAnsi="Public Sans" w:cs="Times New Roman"/>
          <w:sz w:val="24"/>
          <w:szCs w:val="24"/>
        </w:rPr>
        <w:t xml:space="preserve"> not be feasible. </w:t>
      </w:r>
      <w:r w:rsidR="00EE59A9">
        <w:rPr>
          <w:rFonts w:ascii="Public Sans" w:hAnsi="Public Sans" w:cs="Times New Roman"/>
          <w:sz w:val="24"/>
          <w:szCs w:val="24"/>
        </w:rPr>
        <w:t>Discussion was held and the range of wages for direct care workers is $10.00 - $25.00.</w:t>
      </w:r>
    </w:p>
    <w:p w14:paraId="69066782" w14:textId="1BC34BE4" w:rsidR="00D10D00" w:rsidRDefault="0062052E" w:rsidP="005C78C1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 </w:t>
      </w:r>
    </w:p>
    <w:p w14:paraId="296D0BD0" w14:textId="74D10FE3" w:rsidR="005C78C1" w:rsidRDefault="00377C96" w:rsidP="005C78C1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On the policy side,</w:t>
      </w:r>
      <w:r w:rsidR="00C94FFE">
        <w:rPr>
          <w:rFonts w:ascii="Public Sans" w:hAnsi="Public Sans" w:cs="Times New Roman"/>
          <w:sz w:val="24"/>
          <w:szCs w:val="24"/>
        </w:rPr>
        <w:t xml:space="preserve"> guardianship legislation has been discussed </w:t>
      </w:r>
      <w:r w:rsidR="00F726E7">
        <w:rPr>
          <w:rFonts w:ascii="Public Sans" w:hAnsi="Public Sans" w:cs="Times New Roman"/>
          <w:sz w:val="24"/>
          <w:szCs w:val="24"/>
        </w:rPr>
        <w:t>and we are w</w:t>
      </w:r>
      <w:r w:rsidR="00AA09C2">
        <w:rPr>
          <w:rFonts w:ascii="Public Sans" w:hAnsi="Public Sans" w:cs="Times New Roman"/>
          <w:sz w:val="24"/>
          <w:szCs w:val="24"/>
        </w:rPr>
        <w:t xml:space="preserve">aiting on </w:t>
      </w:r>
      <w:r w:rsidR="00F726E7">
        <w:rPr>
          <w:rFonts w:ascii="Public Sans" w:hAnsi="Public Sans" w:cs="Times New Roman"/>
          <w:sz w:val="24"/>
          <w:szCs w:val="24"/>
        </w:rPr>
        <w:t xml:space="preserve">the </w:t>
      </w:r>
      <w:r w:rsidR="00AA09C2">
        <w:rPr>
          <w:rFonts w:ascii="Public Sans" w:hAnsi="Public Sans" w:cs="Times New Roman"/>
          <w:sz w:val="24"/>
          <w:szCs w:val="24"/>
        </w:rPr>
        <w:t xml:space="preserve">House package which are the </w:t>
      </w:r>
      <w:r w:rsidR="00F33809">
        <w:rPr>
          <w:rFonts w:ascii="Public Sans" w:hAnsi="Public Sans" w:cs="Times New Roman"/>
          <w:sz w:val="24"/>
          <w:szCs w:val="24"/>
        </w:rPr>
        <w:t xml:space="preserve">Elder Abuse </w:t>
      </w:r>
      <w:r w:rsidR="00AA09C2">
        <w:rPr>
          <w:rFonts w:ascii="Public Sans" w:hAnsi="Public Sans" w:cs="Times New Roman"/>
          <w:sz w:val="24"/>
          <w:szCs w:val="24"/>
        </w:rPr>
        <w:t>T</w:t>
      </w:r>
      <w:r w:rsidR="00F33809">
        <w:rPr>
          <w:rFonts w:ascii="Public Sans" w:hAnsi="Public Sans" w:cs="Times New Roman"/>
          <w:sz w:val="24"/>
          <w:szCs w:val="24"/>
        </w:rPr>
        <w:t>ask</w:t>
      </w:r>
      <w:r w:rsidR="00AA09C2">
        <w:rPr>
          <w:rFonts w:ascii="Public Sans" w:hAnsi="Public Sans" w:cs="Times New Roman"/>
          <w:sz w:val="24"/>
          <w:szCs w:val="24"/>
        </w:rPr>
        <w:t xml:space="preserve"> Force</w:t>
      </w:r>
      <w:r w:rsidR="00F33809">
        <w:rPr>
          <w:rFonts w:ascii="Public Sans" w:hAnsi="Public Sans" w:cs="Times New Roman"/>
          <w:sz w:val="24"/>
          <w:szCs w:val="24"/>
        </w:rPr>
        <w:t>’s</w:t>
      </w:r>
      <w:r w:rsidR="00AA09C2">
        <w:rPr>
          <w:rFonts w:ascii="Public Sans" w:hAnsi="Public Sans" w:cs="Times New Roman"/>
          <w:sz w:val="24"/>
          <w:szCs w:val="24"/>
        </w:rPr>
        <w:t xml:space="preserve"> bills</w:t>
      </w:r>
      <w:r w:rsidR="00F726E7">
        <w:rPr>
          <w:rFonts w:ascii="Public Sans" w:hAnsi="Public Sans" w:cs="Times New Roman"/>
          <w:sz w:val="24"/>
          <w:szCs w:val="24"/>
        </w:rPr>
        <w:t>.</w:t>
      </w:r>
      <w:r w:rsidR="00E50503">
        <w:rPr>
          <w:rFonts w:ascii="Public Sans" w:hAnsi="Public Sans" w:cs="Times New Roman"/>
          <w:sz w:val="24"/>
          <w:szCs w:val="24"/>
        </w:rPr>
        <w:t xml:space="preserve"> </w:t>
      </w:r>
      <w:r w:rsidR="00B337D4">
        <w:rPr>
          <w:rFonts w:ascii="Public Sans" w:hAnsi="Public Sans" w:cs="Times New Roman"/>
          <w:sz w:val="24"/>
          <w:szCs w:val="24"/>
        </w:rPr>
        <w:t xml:space="preserve">We are also following issues surrounding mental health access in schools, school safety funding and special education allowances. </w:t>
      </w:r>
    </w:p>
    <w:p w14:paraId="686180EF" w14:textId="7F9C34B3" w:rsidR="00D10D00" w:rsidRDefault="00D10D00" w:rsidP="00F0173A">
      <w:pPr>
        <w:ind w:left="360"/>
        <w:rPr>
          <w:rFonts w:ascii="Public Sans" w:hAnsi="Public Sans" w:cs="Times New Roman"/>
          <w:sz w:val="24"/>
          <w:szCs w:val="24"/>
        </w:rPr>
      </w:pPr>
    </w:p>
    <w:p w14:paraId="269EBC1A" w14:textId="4007B9C1" w:rsidR="00D10D00" w:rsidRPr="00430B98" w:rsidRDefault="00430B98" w:rsidP="008B647D">
      <w:pPr>
        <w:spacing w:before="120" w:after="120"/>
        <w:rPr>
          <w:rFonts w:ascii="Public Sans" w:hAnsi="Public Sans" w:cs="Times New Roman"/>
          <w:b/>
          <w:bCs/>
          <w:sz w:val="24"/>
          <w:szCs w:val="24"/>
        </w:rPr>
      </w:pPr>
      <w:r w:rsidRPr="00430B98">
        <w:rPr>
          <w:rFonts w:ascii="Public Sans" w:hAnsi="Public Sans" w:cs="Times New Roman"/>
          <w:b/>
          <w:bCs/>
          <w:sz w:val="24"/>
          <w:szCs w:val="24"/>
        </w:rPr>
        <w:t>Old Business</w:t>
      </w:r>
    </w:p>
    <w:p w14:paraId="73A085CF" w14:textId="37354A2A" w:rsidR="00D20E30" w:rsidRDefault="0015383F" w:rsidP="00430B98">
      <w:pPr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There </w:t>
      </w:r>
      <w:r w:rsidR="00B337D4">
        <w:rPr>
          <w:rFonts w:ascii="Public Sans" w:hAnsi="Public Sans" w:cs="Times New Roman"/>
          <w:sz w:val="24"/>
          <w:szCs w:val="24"/>
        </w:rPr>
        <w:t>was no old business</w:t>
      </w:r>
      <w:r>
        <w:rPr>
          <w:rFonts w:ascii="Public Sans" w:hAnsi="Public Sans" w:cs="Times New Roman"/>
          <w:sz w:val="24"/>
          <w:szCs w:val="24"/>
        </w:rPr>
        <w:t>.</w:t>
      </w:r>
    </w:p>
    <w:p w14:paraId="6F5D6A58" w14:textId="77777777" w:rsidR="00002375" w:rsidRDefault="00002375" w:rsidP="00430B98">
      <w:pPr>
        <w:ind w:left="360"/>
        <w:rPr>
          <w:rFonts w:ascii="Public Sans" w:hAnsi="Public Sans" w:cs="Times New Roman"/>
          <w:sz w:val="24"/>
          <w:szCs w:val="24"/>
        </w:rPr>
      </w:pPr>
    </w:p>
    <w:p w14:paraId="778BCED4" w14:textId="77777777" w:rsidR="00CD5946" w:rsidRDefault="00430B98" w:rsidP="00CD5946">
      <w:pPr>
        <w:spacing w:before="120" w:after="120"/>
        <w:rPr>
          <w:rFonts w:ascii="Public Sans" w:hAnsi="Public Sans" w:cs="Times New Roman"/>
          <w:b/>
          <w:bCs/>
          <w:sz w:val="24"/>
          <w:szCs w:val="24"/>
        </w:rPr>
      </w:pPr>
      <w:r w:rsidRPr="00430B98">
        <w:rPr>
          <w:rFonts w:ascii="Public Sans" w:hAnsi="Public Sans" w:cs="Times New Roman"/>
          <w:b/>
          <w:bCs/>
          <w:sz w:val="24"/>
          <w:szCs w:val="24"/>
        </w:rPr>
        <w:lastRenderedPageBreak/>
        <w:t>New Business</w:t>
      </w:r>
    </w:p>
    <w:p w14:paraId="64800FF4" w14:textId="77777777" w:rsidR="00CD5946" w:rsidRDefault="00B337D4" w:rsidP="00CD5946">
      <w:pPr>
        <w:spacing w:before="120" w:after="120"/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A </w:t>
      </w:r>
      <w:r w:rsidR="00BB4543">
        <w:rPr>
          <w:rFonts w:ascii="Public Sans" w:hAnsi="Public Sans" w:cs="Times New Roman"/>
          <w:sz w:val="24"/>
          <w:szCs w:val="24"/>
        </w:rPr>
        <w:t xml:space="preserve">board membership </w:t>
      </w:r>
      <w:r>
        <w:rPr>
          <w:rFonts w:ascii="Public Sans" w:hAnsi="Public Sans" w:cs="Times New Roman"/>
          <w:sz w:val="24"/>
          <w:szCs w:val="24"/>
        </w:rPr>
        <w:t xml:space="preserve">application for Daniel Bartz was submitted to the </w:t>
      </w:r>
      <w:r w:rsidR="00BB4543">
        <w:rPr>
          <w:rFonts w:ascii="Public Sans" w:hAnsi="Public Sans" w:cs="Times New Roman"/>
          <w:sz w:val="24"/>
          <w:szCs w:val="24"/>
        </w:rPr>
        <w:t>b</w:t>
      </w:r>
      <w:r>
        <w:rPr>
          <w:rFonts w:ascii="Public Sans" w:hAnsi="Public Sans" w:cs="Times New Roman"/>
          <w:sz w:val="24"/>
          <w:szCs w:val="24"/>
        </w:rPr>
        <w:t>oard</w:t>
      </w:r>
      <w:r w:rsidR="00BB4543">
        <w:rPr>
          <w:rFonts w:ascii="Public Sans" w:hAnsi="Public Sans" w:cs="Times New Roman"/>
          <w:sz w:val="24"/>
          <w:szCs w:val="24"/>
        </w:rPr>
        <w:t xml:space="preserve"> </w:t>
      </w:r>
      <w:proofErr w:type="gramStart"/>
      <w:r w:rsidR="00BB4543">
        <w:rPr>
          <w:rFonts w:ascii="Public Sans" w:hAnsi="Public Sans" w:cs="Times New Roman"/>
          <w:sz w:val="24"/>
          <w:szCs w:val="24"/>
        </w:rPr>
        <w:t>for</w:t>
      </w:r>
      <w:proofErr w:type="gramEnd"/>
      <w:r w:rsidR="00BB4543">
        <w:rPr>
          <w:rFonts w:ascii="Public Sans" w:hAnsi="Public Sans" w:cs="Times New Roman"/>
          <w:sz w:val="24"/>
          <w:szCs w:val="24"/>
        </w:rPr>
        <w:t xml:space="preserve"> </w:t>
      </w:r>
    </w:p>
    <w:p w14:paraId="51312FB4" w14:textId="27A6379D" w:rsidR="005C78C1" w:rsidRDefault="00441CD2" w:rsidP="00CD5946">
      <w:pPr>
        <w:spacing w:before="120" w:after="120"/>
        <w:ind w:left="360"/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 xml:space="preserve">review and </w:t>
      </w:r>
      <w:r w:rsidR="00BB4543">
        <w:rPr>
          <w:rFonts w:ascii="Public Sans" w:hAnsi="Public Sans" w:cs="Times New Roman"/>
          <w:sz w:val="24"/>
          <w:szCs w:val="24"/>
        </w:rPr>
        <w:t>approval</w:t>
      </w:r>
      <w:r w:rsidR="0015383F">
        <w:rPr>
          <w:rFonts w:ascii="Public Sans" w:hAnsi="Public Sans" w:cs="Times New Roman"/>
          <w:sz w:val="24"/>
          <w:szCs w:val="24"/>
        </w:rPr>
        <w:t>.</w:t>
      </w:r>
      <w:r w:rsidR="00B337D4">
        <w:rPr>
          <w:rFonts w:ascii="Public Sans" w:hAnsi="Public Sans" w:cs="Times New Roman"/>
          <w:sz w:val="24"/>
          <w:szCs w:val="24"/>
        </w:rPr>
        <w:t xml:space="preserve">  </w:t>
      </w:r>
      <w:r w:rsidR="00BB4543">
        <w:rPr>
          <w:rFonts w:ascii="Public Sans" w:hAnsi="Public Sans" w:cs="Times New Roman"/>
          <w:sz w:val="24"/>
          <w:szCs w:val="24"/>
        </w:rPr>
        <w:t>Discussion was held regarding his application and qualifications to serve on the board.</w:t>
      </w:r>
    </w:p>
    <w:p w14:paraId="55C648D4" w14:textId="32E4D744" w:rsidR="003D0FDA" w:rsidRDefault="003D0FDA" w:rsidP="00430B98">
      <w:pPr>
        <w:ind w:left="360"/>
        <w:rPr>
          <w:rFonts w:ascii="Public Sans" w:hAnsi="Public Sans" w:cs="Times New Roman"/>
          <w:sz w:val="24"/>
          <w:szCs w:val="24"/>
        </w:rPr>
      </w:pPr>
    </w:p>
    <w:p w14:paraId="6C0B7D76" w14:textId="3982F679" w:rsidR="00BB4543" w:rsidRDefault="00BB4543" w:rsidP="00BB4543">
      <w:pPr>
        <w:tabs>
          <w:tab w:val="left" w:pos="810"/>
        </w:tabs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>
        <w:rPr>
          <w:rFonts w:ascii="Public Sans" w:eastAsia="Times New Roman" w:hAnsi="Public Sans" w:cs="Times New Roman"/>
          <w:sz w:val="24"/>
          <w:szCs w:val="24"/>
        </w:rPr>
        <w:t xml:space="preserve">Mark Wiedelman </w:t>
      </w:r>
      <w:r w:rsidRPr="007A25E0">
        <w:rPr>
          <w:rFonts w:ascii="Public Sans" w:eastAsia="Times New Roman" w:hAnsi="Public Sans" w:cs="Times New Roman"/>
          <w:sz w:val="24"/>
          <w:szCs w:val="24"/>
        </w:rPr>
        <w:t xml:space="preserve">MOVED to </w:t>
      </w:r>
      <w:r>
        <w:rPr>
          <w:rFonts w:ascii="Public Sans" w:eastAsia="Times New Roman" w:hAnsi="Public Sans" w:cs="Times New Roman"/>
          <w:sz w:val="24"/>
          <w:szCs w:val="24"/>
        </w:rPr>
        <w:t xml:space="preserve">approve Daniel Bartz to the Board of Directors and Malkia Newman </w:t>
      </w:r>
      <w:r w:rsidRPr="007A25E0">
        <w:rPr>
          <w:rFonts w:ascii="Public Sans" w:eastAsia="Times New Roman" w:hAnsi="Public Sans" w:cs="Times New Roman"/>
          <w:sz w:val="24"/>
          <w:szCs w:val="24"/>
        </w:rPr>
        <w:t>seconded.</w:t>
      </w:r>
      <w:r w:rsidRPr="009152D2">
        <w:rPr>
          <w:rFonts w:ascii="Public Sans" w:eastAsia="Times New Roman" w:hAnsi="Public Sans" w:cs="Times New Roman"/>
          <w:sz w:val="24"/>
          <w:szCs w:val="24"/>
        </w:rPr>
        <w:t xml:space="preserve">  </w:t>
      </w:r>
    </w:p>
    <w:p w14:paraId="0FD9027E" w14:textId="77777777" w:rsidR="00BB4543" w:rsidRDefault="00BB4543" w:rsidP="00BB4543">
      <w:pPr>
        <w:tabs>
          <w:tab w:val="left" w:pos="810"/>
        </w:tabs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13416189" w14:textId="77777777" w:rsidR="00BB4543" w:rsidRDefault="00BB4543" w:rsidP="00BB4543">
      <w:pPr>
        <w:tabs>
          <w:tab w:val="left" w:pos="720"/>
        </w:tabs>
        <w:ind w:left="720" w:hanging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B069D8">
        <w:rPr>
          <w:rFonts w:ascii="Public Sans" w:eastAsia="Times New Roman" w:hAnsi="Public Sans" w:cs="Times New Roman"/>
          <w:sz w:val="24"/>
          <w:szCs w:val="24"/>
        </w:rPr>
        <w:t>A vote was taken.</w:t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</w:p>
    <w:p w14:paraId="4E477C5E" w14:textId="77777777" w:rsidR="00BB4543" w:rsidRPr="0080467C" w:rsidRDefault="00BB4543" w:rsidP="00BB4543">
      <w:pPr>
        <w:tabs>
          <w:tab w:val="left" w:pos="1260"/>
        </w:tabs>
        <w:ind w:left="1260" w:hanging="900"/>
        <w:rPr>
          <w:rFonts w:ascii="Public Sans" w:hAnsi="Public Sans"/>
          <w:sz w:val="24"/>
          <w:szCs w:val="24"/>
        </w:rPr>
      </w:pPr>
      <w:r w:rsidRPr="0080467C">
        <w:rPr>
          <w:rFonts w:ascii="Public Sans" w:hAnsi="Public Sans"/>
          <w:sz w:val="24"/>
          <w:szCs w:val="24"/>
        </w:rPr>
        <w:t xml:space="preserve">AYES: </w:t>
      </w:r>
      <w:r w:rsidRPr="0080467C">
        <w:rPr>
          <w:rFonts w:ascii="Public Sans" w:hAnsi="Public Sans"/>
          <w:sz w:val="24"/>
          <w:szCs w:val="24"/>
        </w:rPr>
        <w:tab/>
      </w:r>
      <w:r>
        <w:rPr>
          <w:rFonts w:ascii="Public Sans" w:hAnsi="Public Sans"/>
          <w:sz w:val="24"/>
          <w:szCs w:val="24"/>
        </w:rPr>
        <w:t>all</w:t>
      </w:r>
    </w:p>
    <w:p w14:paraId="277AF373" w14:textId="77777777" w:rsidR="00BB4543" w:rsidRPr="0080467C" w:rsidRDefault="00BB4543" w:rsidP="00BB4543">
      <w:pPr>
        <w:tabs>
          <w:tab w:val="left" w:pos="7560"/>
        </w:tabs>
        <w:ind w:left="1260" w:hanging="900"/>
        <w:jc w:val="both"/>
        <w:rPr>
          <w:rFonts w:ascii="Public Sans" w:hAnsi="Public Sans"/>
          <w:sz w:val="24"/>
          <w:szCs w:val="24"/>
        </w:rPr>
      </w:pPr>
      <w:r w:rsidRPr="0080467C">
        <w:rPr>
          <w:rFonts w:ascii="Public Sans" w:hAnsi="Public Sans"/>
          <w:sz w:val="24"/>
          <w:szCs w:val="24"/>
        </w:rPr>
        <w:t xml:space="preserve">NAYS:  </w:t>
      </w:r>
      <w:r w:rsidRPr="0080467C">
        <w:rPr>
          <w:rFonts w:ascii="Public Sans" w:hAnsi="Public Sans"/>
          <w:sz w:val="24"/>
          <w:szCs w:val="24"/>
        </w:rPr>
        <w:tab/>
      </w:r>
      <w:r>
        <w:rPr>
          <w:rFonts w:ascii="Public Sans" w:hAnsi="Public Sans"/>
          <w:sz w:val="24"/>
          <w:szCs w:val="24"/>
        </w:rPr>
        <w:t>n</w:t>
      </w:r>
      <w:r w:rsidRPr="0080467C">
        <w:rPr>
          <w:rFonts w:ascii="Public Sans" w:hAnsi="Public Sans"/>
          <w:sz w:val="24"/>
          <w:szCs w:val="24"/>
        </w:rPr>
        <w:t>one</w:t>
      </w:r>
      <w:r>
        <w:rPr>
          <w:rFonts w:ascii="Public Sans" w:hAnsi="Public Sans"/>
          <w:sz w:val="24"/>
          <w:szCs w:val="24"/>
        </w:rPr>
        <w:tab/>
      </w:r>
      <w:r w:rsidRPr="0080467C">
        <w:rPr>
          <w:rFonts w:ascii="Public Sans" w:hAnsi="Public Sans"/>
          <w:sz w:val="24"/>
          <w:szCs w:val="24"/>
        </w:rPr>
        <w:t xml:space="preserve">Motion carried. </w:t>
      </w:r>
    </w:p>
    <w:p w14:paraId="70404106" w14:textId="77777777" w:rsidR="00BB4543" w:rsidRDefault="00BB4543" w:rsidP="00430B98">
      <w:pPr>
        <w:ind w:left="360"/>
        <w:rPr>
          <w:rFonts w:ascii="Public Sans" w:hAnsi="Public Sans" w:cs="Times New Roman"/>
          <w:sz w:val="24"/>
          <w:szCs w:val="24"/>
        </w:rPr>
      </w:pPr>
    </w:p>
    <w:p w14:paraId="4C722225" w14:textId="26FDA694" w:rsidR="000F584D" w:rsidRPr="0018561A" w:rsidRDefault="0018561A" w:rsidP="00212318">
      <w:pPr>
        <w:spacing w:after="120"/>
        <w:rPr>
          <w:rFonts w:ascii="Public Sans" w:hAnsi="Public Sans" w:cs="Times New Roman"/>
          <w:b/>
          <w:bCs/>
          <w:sz w:val="24"/>
          <w:szCs w:val="24"/>
        </w:rPr>
      </w:pPr>
      <w:r w:rsidRPr="0018561A">
        <w:rPr>
          <w:rFonts w:ascii="Public Sans" w:hAnsi="Public Sans" w:cs="Times New Roman"/>
          <w:b/>
          <w:bCs/>
          <w:sz w:val="24"/>
          <w:szCs w:val="24"/>
        </w:rPr>
        <w:t>Executive Session</w:t>
      </w:r>
    </w:p>
    <w:p w14:paraId="63A8901A" w14:textId="65C20905" w:rsidR="0018561A" w:rsidRDefault="00A62451" w:rsidP="0018561A">
      <w:pPr>
        <w:tabs>
          <w:tab w:val="left" w:pos="810"/>
        </w:tabs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>
        <w:rPr>
          <w:rFonts w:ascii="Public Sans" w:eastAsia="Times New Roman" w:hAnsi="Public Sans" w:cs="Times New Roman"/>
          <w:sz w:val="24"/>
          <w:szCs w:val="24"/>
        </w:rPr>
        <w:t>Paul Palmer</w:t>
      </w:r>
      <w:r w:rsidRPr="007A25E0">
        <w:rPr>
          <w:rFonts w:ascii="Public Sans" w:eastAsia="Times New Roman" w:hAnsi="Public Sans" w:cs="Times New Roman"/>
          <w:i/>
          <w:iCs/>
          <w:sz w:val="24"/>
          <w:szCs w:val="24"/>
        </w:rPr>
        <w:t xml:space="preserve"> </w:t>
      </w:r>
      <w:r w:rsidR="0018561A" w:rsidRPr="007A25E0">
        <w:rPr>
          <w:rFonts w:ascii="Public Sans" w:eastAsia="Times New Roman" w:hAnsi="Public Sans" w:cs="Times New Roman"/>
          <w:sz w:val="24"/>
          <w:szCs w:val="24"/>
        </w:rPr>
        <w:t xml:space="preserve">MOVED to </w:t>
      </w:r>
      <w:r w:rsidR="0018561A">
        <w:rPr>
          <w:rFonts w:ascii="Public Sans" w:eastAsia="Times New Roman" w:hAnsi="Public Sans" w:cs="Times New Roman"/>
          <w:sz w:val="24"/>
          <w:szCs w:val="24"/>
        </w:rPr>
        <w:t xml:space="preserve">go into executive session and </w:t>
      </w:r>
      <w:r>
        <w:rPr>
          <w:rFonts w:ascii="Public Sans" w:eastAsia="Times New Roman" w:hAnsi="Public Sans" w:cs="Times New Roman"/>
          <w:sz w:val="24"/>
          <w:szCs w:val="24"/>
        </w:rPr>
        <w:t xml:space="preserve">Mark Wiedelman </w:t>
      </w:r>
      <w:r w:rsidR="0018561A" w:rsidRPr="007A25E0">
        <w:rPr>
          <w:rFonts w:ascii="Public Sans" w:eastAsia="Times New Roman" w:hAnsi="Public Sans" w:cs="Times New Roman"/>
          <w:sz w:val="24"/>
          <w:szCs w:val="24"/>
        </w:rPr>
        <w:t>seconded.</w:t>
      </w:r>
      <w:r w:rsidR="0018561A" w:rsidRPr="009152D2">
        <w:rPr>
          <w:rFonts w:ascii="Public Sans" w:eastAsia="Times New Roman" w:hAnsi="Public Sans" w:cs="Times New Roman"/>
          <w:sz w:val="24"/>
          <w:szCs w:val="24"/>
        </w:rPr>
        <w:t xml:space="preserve">  </w:t>
      </w:r>
    </w:p>
    <w:p w14:paraId="54AD13A1" w14:textId="77777777" w:rsidR="0018561A" w:rsidRDefault="0018561A" w:rsidP="0018561A">
      <w:pPr>
        <w:tabs>
          <w:tab w:val="left" w:pos="810"/>
        </w:tabs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</w:p>
    <w:p w14:paraId="0ED6EDB2" w14:textId="77777777" w:rsidR="0018561A" w:rsidRDefault="0018561A" w:rsidP="0018561A">
      <w:pPr>
        <w:tabs>
          <w:tab w:val="left" w:pos="720"/>
        </w:tabs>
        <w:ind w:left="720" w:hanging="360"/>
        <w:jc w:val="both"/>
        <w:rPr>
          <w:rFonts w:ascii="Public Sans" w:eastAsia="Times New Roman" w:hAnsi="Public Sans" w:cs="Times New Roman"/>
          <w:sz w:val="24"/>
          <w:szCs w:val="24"/>
        </w:rPr>
      </w:pPr>
      <w:r w:rsidRPr="00B069D8">
        <w:rPr>
          <w:rFonts w:ascii="Public Sans" w:eastAsia="Times New Roman" w:hAnsi="Public Sans" w:cs="Times New Roman"/>
          <w:sz w:val="24"/>
          <w:szCs w:val="24"/>
        </w:rPr>
        <w:t>A vote was taken.</w:t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  <w:r>
        <w:rPr>
          <w:rFonts w:ascii="Public Sans" w:eastAsia="Times New Roman" w:hAnsi="Public Sans" w:cs="Times New Roman"/>
          <w:sz w:val="24"/>
          <w:szCs w:val="24"/>
        </w:rPr>
        <w:tab/>
      </w:r>
    </w:p>
    <w:p w14:paraId="66696FD9" w14:textId="77777777" w:rsidR="0018561A" w:rsidRPr="0080467C" w:rsidRDefault="0018561A" w:rsidP="0018561A">
      <w:pPr>
        <w:tabs>
          <w:tab w:val="left" w:pos="1260"/>
        </w:tabs>
        <w:ind w:left="1260" w:hanging="900"/>
        <w:rPr>
          <w:rFonts w:ascii="Public Sans" w:hAnsi="Public Sans"/>
          <w:sz w:val="24"/>
          <w:szCs w:val="24"/>
        </w:rPr>
      </w:pPr>
      <w:r w:rsidRPr="0080467C">
        <w:rPr>
          <w:rFonts w:ascii="Public Sans" w:hAnsi="Public Sans"/>
          <w:sz w:val="24"/>
          <w:szCs w:val="24"/>
        </w:rPr>
        <w:t xml:space="preserve">AYES: </w:t>
      </w:r>
      <w:r w:rsidRPr="0080467C">
        <w:rPr>
          <w:rFonts w:ascii="Public Sans" w:hAnsi="Public Sans"/>
          <w:sz w:val="24"/>
          <w:szCs w:val="24"/>
        </w:rPr>
        <w:tab/>
      </w:r>
      <w:r>
        <w:rPr>
          <w:rFonts w:ascii="Public Sans" w:hAnsi="Public Sans"/>
          <w:sz w:val="24"/>
          <w:szCs w:val="24"/>
        </w:rPr>
        <w:t>all</w:t>
      </w:r>
    </w:p>
    <w:p w14:paraId="75F4BBC9" w14:textId="77777777" w:rsidR="0018561A" w:rsidRPr="0080467C" w:rsidRDefault="0018561A" w:rsidP="0018561A">
      <w:pPr>
        <w:tabs>
          <w:tab w:val="left" w:pos="7560"/>
        </w:tabs>
        <w:ind w:left="1260" w:hanging="900"/>
        <w:jc w:val="both"/>
        <w:rPr>
          <w:rFonts w:ascii="Public Sans" w:hAnsi="Public Sans"/>
          <w:sz w:val="24"/>
          <w:szCs w:val="24"/>
        </w:rPr>
      </w:pPr>
      <w:r w:rsidRPr="0080467C">
        <w:rPr>
          <w:rFonts w:ascii="Public Sans" w:hAnsi="Public Sans"/>
          <w:sz w:val="24"/>
          <w:szCs w:val="24"/>
        </w:rPr>
        <w:t xml:space="preserve">NAYS:  </w:t>
      </w:r>
      <w:r w:rsidRPr="0080467C">
        <w:rPr>
          <w:rFonts w:ascii="Public Sans" w:hAnsi="Public Sans"/>
          <w:sz w:val="24"/>
          <w:szCs w:val="24"/>
        </w:rPr>
        <w:tab/>
      </w:r>
      <w:r>
        <w:rPr>
          <w:rFonts w:ascii="Public Sans" w:hAnsi="Public Sans"/>
          <w:sz w:val="24"/>
          <w:szCs w:val="24"/>
        </w:rPr>
        <w:t>n</w:t>
      </w:r>
      <w:r w:rsidRPr="0080467C">
        <w:rPr>
          <w:rFonts w:ascii="Public Sans" w:hAnsi="Public Sans"/>
          <w:sz w:val="24"/>
          <w:szCs w:val="24"/>
        </w:rPr>
        <w:t>one</w:t>
      </w:r>
      <w:r>
        <w:rPr>
          <w:rFonts w:ascii="Public Sans" w:hAnsi="Public Sans"/>
          <w:sz w:val="24"/>
          <w:szCs w:val="24"/>
        </w:rPr>
        <w:tab/>
      </w:r>
      <w:r w:rsidRPr="0080467C">
        <w:rPr>
          <w:rFonts w:ascii="Public Sans" w:hAnsi="Public Sans"/>
          <w:sz w:val="24"/>
          <w:szCs w:val="24"/>
        </w:rPr>
        <w:t xml:space="preserve">Motion carried. </w:t>
      </w:r>
    </w:p>
    <w:p w14:paraId="3E8BE4BF" w14:textId="77777777" w:rsidR="0018561A" w:rsidRDefault="0018561A" w:rsidP="003D0FDA">
      <w:pPr>
        <w:rPr>
          <w:rFonts w:ascii="Public Sans" w:hAnsi="Public Sans" w:cs="Times New Roman"/>
          <w:sz w:val="24"/>
          <w:szCs w:val="24"/>
        </w:rPr>
      </w:pPr>
    </w:p>
    <w:p w14:paraId="50E890EF" w14:textId="7B478C54" w:rsidR="000F584D" w:rsidRPr="00212318" w:rsidRDefault="00212318" w:rsidP="00212318">
      <w:pPr>
        <w:spacing w:after="120"/>
        <w:rPr>
          <w:rFonts w:ascii="Public Sans" w:hAnsi="Public Sans" w:cs="Times New Roman"/>
          <w:b/>
          <w:bCs/>
          <w:sz w:val="24"/>
          <w:szCs w:val="24"/>
        </w:rPr>
      </w:pPr>
      <w:r w:rsidRPr="00212318">
        <w:rPr>
          <w:rFonts w:ascii="Public Sans" w:hAnsi="Public Sans" w:cs="Times New Roman"/>
          <w:b/>
          <w:bCs/>
          <w:sz w:val="24"/>
          <w:szCs w:val="24"/>
        </w:rPr>
        <w:t>Adjourn</w:t>
      </w:r>
    </w:p>
    <w:p w14:paraId="39ED7CAA" w14:textId="65C26798" w:rsidR="00212318" w:rsidRPr="00692122" w:rsidRDefault="00212318" w:rsidP="00212318">
      <w:pPr>
        <w:tabs>
          <w:tab w:val="left" w:pos="810"/>
          <w:tab w:val="left" w:pos="1530"/>
        </w:tabs>
        <w:ind w:left="360"/>
        <w:jc w:val="both"/>
        <w:rPr>
          <w:rFonts w:ascii="Public Sans" w:eastAsia="Times New Roman" w:hAnsi="Public Sans" w:cs="Times New Roman"/>
          <w:sz w:val="24"/>
          <w:szCs w:val="24"/>
        </w:rPr>
      </w:pPr>
      <w:r>
        <w:rPr>
          <w:rFonts w:ascii="Public Sans" w:eastAsia="Times New Roman" w:hAnsi="Public Sans" w:cs="Times New Roman"/>
          <w:sz w:val="24"/>
          <w:szCs w:val="24"/>
        </w:rPr>
        <w:t xml:space="preserve">The meeting was </w:t>
      </w:r>
      <w:r w:rsidRPr="00692122">
        <w:rPr>
          <w:rFonts w:ascii="Public Sans" w:eastAsia="Times New Roman" w:hAnsi="Public Sans" w:cs="Times New Roman"/>
          <w:sz w:val="24"/>
          <w:szCs w:val="24"/>
        </w:rPr>
        <w:t xml:space="preserve">adjourned </w:t>
      </w:r>
      <w:r>
        <w:rPr>
          <w:rFonts w:ascii="Public Sans" w:eastAsia="Times New Roman" w:hAnsi="Public Sans" w:cs="Times New Roman"/>
          <w:sz w:val="24"/>
          <w:szCs w:val="24"/>
        </w:rPr>
        <w:t>to executive session at 10:4</w:t>
      </w:r>
      <w:r w:rsidR="00A62451">
        <w:rPr>
          <w:rFonts w:ascii="Public Sans" w:eastAsia="Times New Roman" w:hAnsi="Public Sans" w:cs="Times New Roman"/>
          <w:sz w:val="24"/>
          <w:szCs w:val="24"/>
        </w:rPr>
        <w:t>7</w:t>
      </w:r>
      <w:r>
        <w:rPr>
          <w:rFonts w:ascii="Public Sans" w:eastAsia="Times New Roman" w:hAnsi="Public Sans" w:cs="Times New Roman"/>
          <w:sz w:val="24"/>
          <w:szCs w:val="24"/>
        </w:rPr>
        <w:t xml:space="preserve"> am and executive session adjourned at 1</w:t>
      </w:r>
      <w:r w:rsidR="0015383F">
        <w:rPr>
          <w:rFonts w:ascii="Public Sans" w:eastAsia="Times New Roman" w:hAnsi="Public Sans" w:cs="Times New Roman"/>
          <w:sz w:val="24"/>
          <w:szCs w:val="24"/>
        </w:rPr>
        <w:t>0</w:t>
      </w:r>
      <w:r>
        <w:rPr>
          <w:rFonts w:ascii="Public Sans" w:eastAsia="Times New Roman" w:hAnsi="Public Sans" w:cs="Times New Roman"/>
          <w:sz w:val="24"/>
          <w:szCs w:val="24"/>
        </w:rPr>
        <w:t>:</w:t>
      </w:r>
      <w:r w:rsidR="0015383F">
        <w:rPr>
          <w:rFonts w:ascii="Public Sans" w:eastAsia="Times New Roman" w:hAnsi="Public Sans" w:cs="Times New Roman"/>
          <w:sz w:val="24"/>
          <w:szCs w:val="24"/>
        </w:rPr>
        <w:t>5</w:t>
      </w:r>
      <w:r w:rsidR="00A62451">
        <w:rPr>
          <w:rFonts w:ascii="Public Sans" w:eastAsia="Times New Roman" w:hAnsi="Public Sans" w:cs="Times New Roman"/>
          <w:sz w:val="24"/>
          <w:szCs w:val="24"/>
        </w:rPr>
        <w:t>0</w:t>
      </w:r>
      <w:r>
        <w:rPr>
          <w:rFonts w:ascii="Public Sans" w:eastAsia="Times New Roman" w:hAnsi="Public Sans" w:cs="Times New Roman"/>
          <w:sz w:val="24"/>
          <w:szCs w:val="24"/>
        </w:rPr>
        <w:t xml:space="preserve"> am.</w:t>
      </w:r>
      <w:r w:rsidRPr="00692122">
        <w:rPr>
          <w:rFonts w:ascii="Public Sans" w:eastAsia="Times New Roman" w:hAnsi="Public Sans" w:cs="Times New Roman"/>
          <w:sz w:val="24"/>
          <w:szCs w:val="24"/>
        </w:rPr>
        <w:t xml:space="preserve"> </w:t>
      </w:r>
    </w:p>
    <w:p w14:paraId="0905ADE9" w14:textId="77777777" w:rsidR="00212318" w:rsidRDefault="00212318" w:rsidP="003D0FDA">
      <w:pPr>
        <w:rPr>
          <w:rFonts w:ascii="Public Sans" w:hAnsi="Public Sans" w:cs="Times New Roman"/>
          <w:sz w:val="24"/>
          <w:szCs w:val="24"/>
        </w:rPr>
      </w:pPr>
    </w:p>
    <w:p w14:paraId="1C353EB6" w14:textId="77777777" w:rsidR="00CD5946" w:rsidRDefault="00CD5946" w:rsidP="003D0FDA">
      <w:pPr>
        <w:rPr>
          <w:rFonts w:ascii="Public Sans" w:hAnsi="Public Sans" w:cs="Times New Roman"/>
          <w:sz w:val="24"/>
          <w:szCs w:val="24"/>
        </w:rPr>
      </w:pPr>
    </w:p>
    <w:p w14:paraId="7F86A31F" w14:textId="6B2CEBF9" w:rsidR="00212318" w:rsidRDefault="00212318" w:rsidP="00430B98">
      <w:pPr>
        <w:ind w:left="360"/>
        <w:rPr>
          <w:rFonts w:ascii="Public Sans" w:hAnsi="Public Sans" w:cs="Times New Roman"/>
          <w:sz w:val="24"/>
          <w:szCs w:val="24"/>
        </w:rPr>
      </w:pPr>
    </w:p>
    <w:p w14:paraId="6FF55C87" w14:textId="77777777" w:rsidR="00212318" w:rsidRDefault="00212318" w:rsidP="00212318">
      <w:pPr>
        <w:tabs>
          <w:tab w:val="left" w:pos="2340"/>
        </w:tabs>
        <w:rPr>
          <w:rFonts w:ascii="Public Sans" w:eastAsia="Times New Roman" w:hAnsi="Public Sans" w:cs="Times New Roman"/>
          <w:sz w:val="24"/>
          <w:szCs w:val="24"/>
        </w:rPr>
      </w:pPr>
    </w:p>
    <w:p w14:paraId="32EB8BBF" w14:textId="77777777" w:rsidR="00212318" w:rsidRPr="009152D2" w:rsidRDefault="00212318" w:rsidP="00212318">
      <w:pPr>
        <w:tabs>
          <w:tab w:val="left" w:pos="2340"/>
        </w:tabs>
        <w:rPr>
          <w:rFonts w:ascii="Public Sans" w:eastAsia="Times New Roman" w:hAnsi="Public Sans" w:cs="Times New Roman"/>
          <w:sz w:val="24"/>
          <w:szCs w:val="24"/>
        </w:rPr>
      </w:pPr>
      <w:r w:rsidRPr="009152D2">
        <w:rPr>
          <w:rFonts w:ascii="Public Sans" w:eastAsia="Times New Roman" w:hAnsi="Public Sans" w:cs="Times New Roman"/>
          <w:sz w:val="24"/>
          <w:szCs w:val="24"/>
        </w:rPr>
        <w:t xml:space="preserve">Minutes prepared by:  </w:t>
      </w:r>
      <w:r w:rsidRPr="009152D2">
        <w:rPr>
          <w:rFonts w:ascii="Public Sans" w:eastAsia="Times New Roman" w:hAnsi="Public Sans" w:cs="Times New Roman"/>
          <w:sz w:val="24"/>
          <w:szCs w:val="24"/>
        </w:rPr>
        <w:tab/>
      </w:r>
      <w:r w:rsidRPr="009152D2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9152D2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9152D2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9152D2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9152D2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9152D2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</w:p>
    <w:p w14:paraId="115CFD06" w14:textId="77777777" w:rsidR="00212318" w:rsidRPr="009152D2" w:rsidRDefault="00212318" w:rsidP="00212318">
      <w:pPr>
        <w:tabs>
          <w:tab w:val="left" w:pos="2340"/>
        </w:tabs>
        <w:rPr>
          <w:rFonts w:ascii="Public Sans" w:eastAsia="Times New Roman" w:hAnsi="Public Sans" w:cs="Times New Roman"/>
          <w:sz w:val="24"/>
          <w:szCs w:val="24"/>
        </w:rPr>
      </w:pPr>
      <w:r w:rsidRPr="009152D2">
        <w:rPr>
          <w:rFonts w:ascii="Public Sans" w:eastAsia="Times New Roman" w:hAnsi="Public Sans" w:cs="Times New Roman"/>
          <w:sz w:val="24"/>
          <w:szCs w:val="24"/>
        </w:rPr>
        <w:tab/>
      </w:r>
      <w:r w:rsidRPr="009152D2">
        <w:rPr>
          <w:rFonts w:ascii="Public Sans" w:eastAsia="Times New Roman" w:hAnsi="Public Sans" w:cs="Times New Roman"/>
          <w:sz w:val="24"/>
          <w:szCs w:val="24"/>
        </w:rPr>
        <w:tab/>
        <w:t>Theresa Diebolt, Executive Assistant</w:t>
      </w:r>
    </w:p>
    <w:p w14:paraId="37639277" w14:textId="77777777" w:rsidR="00212318" w:rsidRDefault="00212318" w:rsidP="00212318">
      <w:pPr>
        <w:rPr>
          <w:rFonts w:ascii="Public Sans" w:eastAsia="Times New Roman" w:hAnsi="Public Sans" w:cs="Times New Roman"/>
          <w:sz w:val="24"/>
          <w:szCs w:val="24"/>
        </w:rPr>
      </w:pPr>
    </w:p>
    <w:p w14:paraId="01F6BD6B" w14:textId="77777777" w:rsidR="00212318" w:rsidRPr="009152D2" w:rsidRDefault="00212318" w:rsidP="00212318">
      <w:pPr>
        <w:rPr>
          <w:rFonts w:ascii="Public Sans" w:eastAsia="Times New Roman" w:hAnsi="Public Sans" w:cs="Times New Roman"/>
          <w:sz w:val="24"/>
          <w:szCs w:val="24"/>
        </w:rPr>
      </w:pPr>
    </w:p>
    <w:p w14:paraId="71CD71B5" w14:textId="77777777" w:rsidR="00212318" w:rsidRPr="009152D2" w:rsidRDefault="00212318" w:rsidP="00212318">
      <w:pPr>
        <w:tabs>
          <w:tab w:val="left" w:pos="2340"/>
        </w:tabs>
        <w:rPr>
          <w:rFonts w:ascii="Public Sans" w:eastAsia="Times New Roman" w:hAnsi="Public Sans" w:cs="Times New Roman"/>
          <w:sz w:val="24"/>
          <w:szCs w:val="24"/>
          <w:u w:val="single"/>
        </w:rPr>
      </w:pPr>
      <w:r w:rsidRPr="009152D2">
        <w:rPr>
          <w:rFonts w:ascii="Public Sans" w:eastAsia="Times New Roman" w:hAnsi="Public Sans" w:cs="Times New Roman"/>
          <w:sz w:val="24"/>
          <w:szCs w:val="24"/>
        </w:rPr>
        <w:t xml:space="preserve">Minutes approved by:  </w:t>
      </w:r>
      <w:r w:rsidRPr="009152D2">
        <w:rPr>
          <w:rFonts w:ascii="Public Sans" w:eastAsia="Times New Roman" w:hAnsi="Public Sans" w:cs="Times New Roman"/>
          <w:sz w:val="24"/>
          <w:szCs w:val="24"/>
        </w:rPr>
        <w:tab/>
      </w:r>
      <w:r w:rsidRPr="009152D2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9152D2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9152D2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9152D2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9152D2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  <w:r w:rsidRPr="009152D2">
        <w:rPr>
          <w:rFonts w:ascii="Public Sans" w:eastAsia="Times New Roman" w:hAnsi="Public Sans" w:cs="Times New Roman"/>
          <w:sz w:val="24"/>
          <w:szCs w:val="24"/>
          <w:u w:val="single"/>
        </w:rPr>
        <w:tab/>
      </w:r>
    </w:p>
    <w:p w14:paraId="719023AA" w14:textId="15BAB69B" w:rsidR="00212318" w:rsidRPr="009152D2" w:rsidRDefault="00212318" w:rsidP="00212318">
      <w:pPr>
        <w:tabs>
          <w:tab w:val="left" w:pos="2340"/>
        </w:tabs>
        <w:rPr>
          <w:rFonts w:ascii="Public Sans" w:eastAsia="Times New Roman" w:hAnsi="Public Sans" w:cs="Times New Roman"/>
          <w:sz w:val="24"/>
          <w:szCs w:val="24"/>
        </w:rPr>
      </w:pPr>
      <w:r w:rsidRPr="009152D2">
        <w:rPr>
          <w:rFonts w:ascii="Public Sans" w:eastAsia="Times New Roman" w:hAnsi="Public Sans" w:cs="Times New Roman"/>
          <w:sz w:val="24"/>
          <w:szCs w:val="24"/>
        </w:rPr>
        <w:tab/>
      </w:r>
      <w:r w:rsidRPr="009152D2">
        <w:rPr>
          <w:rFonts w:ascii="Public Sans" w:eastAsia="Times New Roman" w:hAnsi="Public Sans" w:cs="Times New Roman"/>
          <w:sz w:val="24"/>
          <w:szCs w:val="24"/>
        </w:rPr>
        <w:tab/>
      </w:r>
      <w:r w:rsidR="0015383F">
        <w:rPr>
          <w:rFonts w:ascii="Public Sans" w:eastAsia="Times New Roman" w:hAnsi="Public Sans" w:cs="Times New Roman"/>
          <w:sz w:val="24"/>
          <w:szCs w:val="24"/>
        </w:rPr>
        <w:t>Malkia Newman</w:t>
      </w:r>
      <w:r w:rsidRPr="009152D2">
        <w:rPr>
          <w:rFonts w:ascii="Public Sans" w:eastAsia="Times New Roman" w:hAnsi="Public Sans" w:cs="Times New Roman"/>
          <w:sz w:val="24"/>
          <w:szCs w:val="24"/>
        </w:rPr>
        <w:t xml:space="preserve">, Secretary </w:t>
      </w:r>
    </w:p>
    <w:p w14:paraId="4BA40F8C" w14:textId="77777777" w:rsidR="00212318" w:rsidRDefault="00212318" w:rsidP="00430B98">
      <w:pPr>
        <w:ind w:left="360"/>
        <w:rPr>
          <w:rFonts w:ascii="Public Sans" w:hAnsi="Public Sans" w:cs="Times New Roman"/>
          <w:sz w:val="24"/>
          <w:szCs w:val="24"/>
        </w:rPr>
      </w:pPr>
    </w:p>
    <w:p w14:paraId="2CAE1E7F" w14:textId="2ED4CC2C" w:rsidR="00376E1A" w:rsidRDefault="00376E1A">
      <w:pPr>
        <w:rPr>
          <w:rFonts w:ascii="Public Sans" w:hAnsi="Public Sans" w:cs="Times New Roman"/>
          <w:sz w:val="24"/>
          <w:szCs w:val="24"/>
        </w:rPr>
      </w:pPr>
    </w:p>
    <w:p w14:paraId="34A98C40" w14:textId="77777777" w:rsidR="00376E1A" w:rsidRDefault="00376E1A">
      <w:pPr>
        <w:rPr>
          <w:rFonts w:ascii="Public Sans" w:hAnsi="Public Sans" w:cs="Times New Roman"/>
          <w:sz w:val="24"/>
          <w:szCs w:val="24"/>
        </w:rPr>
      </w:pPr>
    </w:p>
    <w:p w14:paraId="7313EC62" w14:textId="5E607205" w:rsidR="00BC3E54" w:rsidRDefault="00BC3E54">
      <w:pPr>
        <w:rPr>
          <w:rFonts w:ascii="Public Sans" w:hAnsi="Public Sans" w:cs="Times New Roman"/>
          <w:sz w:val="24"/>
          <w:szCs w:val="24"/>
        </w:rPr>
      </w:pPr>
    </w:p>
    <w:p w14:paraId="350324ED" w14:textId="77777777" w:rsidR="00BC3E54" w:rsidRDefault="00BC3E54">
      <w:pPr>
        <w:rPr>
          <w:rFonts w:ascii="Public Sans" w:hAnsi="Public Sans" w:cs="Times New Roman"/>
          <w:sz w:val="24"/>
          <w:szCs w:val="24"/>
        </w:rPr>
      </w:pPr>
    </w:p>
    <w:p w14:paraId="011DDAFB" w14:textId="716680C9" w:rsidR="00A226A1" w:rsidRDefault="00A226A1">
      <w:pPr>
        <w:rPr>
          <w:rFonts w:ascii="Public Sans" w:hAnsi="Public Sans" w:cs="Times New Roman"/>
          <w:sz w:val="24"/>
          <w:szCs w:val="24"/>
        </w:rPr>
      </w:pPr>
    </w:p>
    <w:p w14:paraId="0467824E" w14:textId="77777777" w:rsidR="00A226A1" w:rsidRDefault="00A226A1">
      <w:pPr>
        <w:rPr>
          <w:rFonts w:ascii="Public Sans" w:hAnsi="Public Sans" w:cs="Times New Roman"/>
          <w:sz w:val="24"/>
          <w:szCs w:val="24"/>
        </w:rPr>
      </w:pPr>
    </w:p>
    <w:p w14:paraId="1AF3DB9D" w14:textId="183CCCCF" w:rsidR="00A226A1" w:rsidRDefault="00A226A1">
      <w:pPr>
        <w:rPr>
          <w:rFonts w:ascii="Public Sans" w:hAnsi="Public Sans" w:cs="Times New Roman"/>
          <w:sz w:val="24"/>
          <w:szCs w:val="24"/>
        </w:rPr>
      </w:pPr>
    </w:p>
    <w:p w14:paraId="6F89F292" w14:textId="1A2BAEEC" w:rsidR="00A226A1" w:rsidRDefault="00A226A1">
      <w:pPr>
        <w:rPr>
          <w:rFonts w:ascii="Public Sans" w:hAnsi="Public Sans" w:cs="Times New Roman"/>
          <w:sz w:val="24"/>
          <w:szCs w:val="24"/>
        </w:rPr>
      </w:pPr>
    </w:p>
    <w:p w14:paraId="18E24C28" w14:textId="77777777" w:rsidR="00A226A1" w:rsidRPr="0009652F" w:rsidRDefault="00A226A1">
      <w:pPr>
        <w:rPr>
          <w:rFonts w:ascii="Public Sans" w:hAnsi="Public Sans" w:cs="Times New Roman"/>
          <w:sz w:val="24"/>
          <w:szCs w:val="24"/>
        </w:rPr>
      </w:pPr>
    </w:p>
    <w:sectPr w:rsidR="00A226A1" w:rsidRPr="0009652F" w:rsidSect="007E4287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70FC" w14:textId="77777777" w:rsidR="000C127B" w:rsidRDefault="000C127B" w:rsidP="000C127B">
      <w:r>
        <w:separator/>
      </w:r>
    </w:p>
  </w:endnote>
  <w:endnote w:type="continuationSeparator" w:id="0">
    <w:p w14:paraId="64D7C809" w14:textId="77777777" w:rsidR="000C127B" w:rsidRDefault="000C127B" w:rsidP="000C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292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439E6" w14:textId="050D617B" w:rsidR="008B647D" w:rsidRDefault="008B64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B1DBB" w14:textId="77777777" w:rsidR="008B647D" w:rsidRDefault="008B6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1AEB" w14:textId="77777777" w:rsidR="000C127B" w:rsidRDefault="000C127B" w:rsidP="000C127B">
      <w:r>
        <w:separator/>
      </w:r>
    </w:p>
  </w:footnote>
  <w:footnote w:type="continuationSeparator" w:id="0">
    <w:p w14:paraId="2CC4A0E4" w14:textId="77777777" w:rsidR="000C127B" w:rsidRDefault="000C127B" w:rsidP="000C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276F" w14:textId="53AAF716" w:rsidR="007E4287" w:rsidRPr="007E4287" w:rsidRDefault="007E4287" w:rsidP="007E4287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60D5E2B4" wp14:editId="0866F9D2">
          <wp:extent cx="2371090" cy="846455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0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E6"/>
    <w:rsid w:val="00002375"/>
    <w:rsid w:val="00014FE0"/>
    <w:rsid w:val="00020CAC"/>
    <w:rsid w:val="00036E41"/>
    <w:rsid w:val="00043A14"/>
    <w:rsid w:val="000524C4"/>
    <w:rsid w:val="00073D22"/>
    <w:rsid w:val="0007665C"/>
    <w:rsid w:val="000773A6"/>
    <w:rsid w:val="0009652F"/>
    <w:rsid w:val="000A5769"/>
    <w:rsid w:val="000B3EDF"/>
    <w:rsid w:val="000B4910"/>
    <w:rsid w:val="000C127B"/>
    <w:rsid w:val="000C72BB"/>
    <w:rsid w:val="000D0BA4"/>
    <w:rsid w:val="000F584D"/>
    <w:rsid w:val="001065DD"/>
    <w:rsid w:val="001114B5"/>
    <w:rsid w:val="001424BE"/>
    <w:rsid w:val="0015383F"/>
    <w:rsid w:val="00160121"/>
    <w:rsid w:val="00161594"/>
    <w:rsid w:val="00165152"/>
    <w:rsid w:val="00171ADB"/>
    <w:rsid w:val="00175E1B"/>
    <w:rsid w:val="0018561A"/>
    <w:rsid w:val="001912EE"/>
    <w:rsid w:val="001A40AC"/>
    <w:rsid w:val="001C0658"/>
    <w:rsid w:val="001C33C4"/>
    <w:rsid w:val="001D196F"/>
    <w:rsid w:val="001D71E9"/>
    <w:rsid w:val="001E25E1"/>
    <w:rsid w:val="001E28FB"/>
    <w:rsid w:val="001E4D18"/>
    <w:rsid w:val="002029CE"/>
    <w:rsid w:val="00212318"/>
    <w:rsid w:val="00243A98"/>
    <w:rsid w:val="00250B96"/>
    <w:rsid w:val="002811AA"/>
    <w:rsid w:val="002A0771"/>
    <w:rsid w:val="002A51A4"/>
    <w:rsid w:val="002D224A"/>
    <w:rsid w:val="002F10C9"/>
    <w:rsid w:val="00312D37"/>
    <w:rsid w:val="00313023"/>
    <w:rsid w:val="0031571A"/>
    <w:rsid w:val="003238C4"/>
    <w:rsid w:val="00370E59"/>
    <w:rsid w:val="00376E1A"/>
    <w:rsid w:val="00377C96"/>
    <w:rsid w:val="00385A53"/>
    <w:rsid w:val="003C4E71"/>
    <w:rsid w:val="003C7F96"/>
    <w:rsid w:val="003D0FDA"/>
    <w:rsid w:val="003D4756"/>
    <w:rsid w:val="003F7361"/>
    <w:rsid w:val="00412530"/>
    <w:rsid w:val="00422A57"/>
    <w:rsid w:val="00430B98"/>
    <w:rsid w:val="00441CD2"/>
    <w:rsid w:val="004543EE"/>
    <w:rsid w:val="004873B5"/>
    <w:rsid w:val="004C419A"/>
    <w:rsid w:val="004C6188"/>
    <w:rsid w:val="004D5858"/>
    <w:rsid w:val="004E3535"/>
    <w:rsid w:val="004E6AD5"/>
    <w:rsid w:val="00510C94"/>
    <w:rsid w:val="00525CC2"/>
    <w:rsid w:val="00526519"/>
    <w:rsid w:val="0053375F"/>
    <w:rsid w:val="005410CF"/>
    <w:rsid w:val="0055462D"/>
    <w:rsid w:val="00567302"/>
    <w:rsid w:val="00567EBD"/>
    <w:rsid w:val="0057165D"/>
    <w:rsid w:val="00583C67"/>
    <w:rsid w:val="00591FE2"/>
    <w:rsid w:val="005C1574"/>
    <w:rsid w:val="005C78C1"/>
    <w:rsid w:val="005D2123"/>
    <w:rsid w:val="005E395C"/>
    <w:rsid w:val="005F34A0"/>
    <w:rsid w:val="00605739"/>
    <w:rsid w:val="00613871"/>
    <w:rsid w:val="0062052E"/>
    <w:rsid w:val="0065272C"/>
    <w:rsid w:val="0065301D"/>
    <w:rsid w:val="00675FA2"/>
    <w:rsid w:val="00681E3B"/>
    <w:rsid w:val="00684AE7"/>
    <w:rsid w:val="00685710"/>
    <w:rsid w:val="006B55CF"/>
    <w:rsid w:val="006C26A2"/>
    <w:rsid w:val="006D01C7"/>
    <w:rsid w:val="00710352"/>
    <w:rsid w:val="0071493C"/>
    <w:rsid w:val="00715BC9"/>
    <w:rsid w:val="00715CE7"/>
    <w:rsid w:val="007300D0"/>
    <w:rsid w:val="00773F62"/>
    <w:rsid w:val="007B6DE2"/>
    <w:rsid w:val="007C6B1B"/>
    <w:rsid w:val="007D39F4"/>
    <w:rsid w:val="007E31F0"/>
    <w:rsid w:val="007E4287"/>
    <w:rsid w:val="007F3714"/>
    <w:rsid w:val="00800B6E"/>
    <w:rsid w:val="00807CD5"/>
    <w:rsid w:val="008325CA"/>
    <w:rsid w:val="0088571B"/>
    <w:rsid w:val="008A4C54"/>
    <w:rsid w:val="008B647D"/>
    <w:rsid w:val="008E2B56"/>
    <w:rsid w:val="008F2E5E"/>
    <w:rsid w:val="00911E9D"/>
    <w:rsid w:val="00940EC5"/>
    <w:rsid w:val="00944062"/>
    <w:rsid w:val="00947C0B"/>
    <w:rsid w:val="00957B7D"/>
    <w:rsid w:val="00966C01"/>
    <w:rsid w:val="009A464B"/>
    <w:rsid w:val="009B3AC8"/>
    <w:rsid w:val="009E1ABB"/>
    <w:rsid w:val="009E3421"/>
    <w:rsid w:val="00A02D66"/>
    <w:rsid w:val="00A16B4D"/>
    <w:rsid w:val="00A21BD1"/>
    <w:rsid w:val="00A226A1"/>
    <w:rsid w:val="00A275AD"/>
    <w:rsid w:val="00A277B3"/>
    <w:rsid w:val="00A41565"/>
    <w:rsid w:val="00A62451"/>
    <w:rsid w:val="00A84CE6"/>
    <w:rsid w:val="00A92831"/>
    <w:rsid w:val="00AA09C2"/>
    <w:rsid w:val="00AA24B2"/>
    <w:rsid w:val="00AB3302"/>
    <w:rsid w:val="00AD1CA5"/>
    <w:rsid w:val="00AD4CE2"/>
    <w:rsid w:val="00AE4B16"/>
    <w:rsid w:val="00B13621"/>
    <w:rsid w:val="00B266FC"/>
    <w:rsid w:val="00B30A35"/>
    <w:rsid w:val="00B337D4"/>
    <w:rsid w:val="00B35F83"/>
    <w:rsid w:val="00B41357"/>
    <w:rsid w:val="00B55245"/>
    <w:rsid w:val="00B729E6"/>
    <w:rsid w:val="00B81D4B"/>
    <w:rsid w:val="00BB4543"/>
    <w:rsid w:val="00BC3E54"/>
    <w:rsid w:val="00BD7914"/>
    <w:rsid w:val="00BE029B"/>
    <w:rsid w:val="00BF5740"/>
    <w:rsid w:val="00C0222C"/>
    <w:rsid w:val="00C12FB9"/>
    <w:rsid w:val="00C17A15"/>
    <w:rsid w:val="00C205CB"/>
    <w:rsid w:val="00C30642"/>
    <w:rsid w:val="00C427B3"/>
    <w:rsid w:val="00C46105"/>
    <w:rsid w:val="00C63692"/>
    <w:rsid w:val="00C72548"/>
    <w:rsid w:val="00C74242"/>
    <w:rsid w:val="00C94E88"/>
    <w:rsid w:val="00C94FFE"/>
    <w:rsid w:val="00C95484"/>
    <w:rsid w:val="00CC0985"/>
    <w:rsid w:val="00CC26C4"/>
    <w:rsid w:val="00CD1140"/>
    <w:rsid w:val="00CD1EBE"/>
    <w:rsid w:val="00CD5946"/>
    <w:rsid w:val="00CF3CE5"/>
    <w:rsid w:val="00D03D98"/>
    <w:rsid w:val="00D10D00"/>
    <w:rsid w:val="00D20E30"/>
    <w:rsid w:val="00D27236"/>
    <w:rsid w:val="00D53851"/>
    <w:rsid w:val="00D71CAE"/>
    <w:rsid w:val="00D814D9"/>
    <w:rsid w:val="00D840AF"/>
    <w:rsid w:val="00DA2AD0"/>
    <w:rsid w:val="00DB302D"/>
    <w:rsid w:val="00DE0198"/>
    <w:rsid w:val="00DF51D4"/>
    <w:rsid w:val="00DF77B0"/>
    <w:rsid w:val="00E13B88"/>
    <w:rsid w:val="00E14F14"/>
    <w:rsid w:val="00E21D8E"/>
    <w:rsid w:val="00E23D18"/>
    <w:rsid w:val="00E24935"/>
    <w:rsid w:val="00E27ADF"/>
    <w:rsid w:val="00E31641"/>
    <w:rsid w:val="00E50503"/>
    <w:rsid w:val="00E763EA"/>
    <w:rsid w:val="00E82E5A"/>
    <w:rsid w:val="00EB38F6"/>
    <w:rsid w:val="00EB6838"/>
    <w:rsid w:val="00ED6A07"/>
    <w:rsid w:val="00EE5337"/>
    <w:rsid w:val="00EE59A9"/>
    <w:rsid w:val="00F0173A"/>
    <w:rsid w:val="00F33809"/>
    <w:rsid w:val="00F34EE6"/>
    <w:rsid w:val="00F355CB"/>
    <w:rsid w:val="00F42DD2"/>
    <w:rsid w:val="00F618F5"/>
    <w:rsid w:val="00F673F2"/>
    <w:rsid w:val="00F726E7"/>
    <w:rsid w:val="00F87A32"/>
    <w:rsid w:val="00F91725"/>
    <w:rsid w:val="00F91E8F"/>
    <w:rsid w:val="00FA26A4"/>
    <w:rsid w:val="00FC60C5"/>
    <w:rsid w:val="00FD6A4D"/>
    <w:rsid w:val="00F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E905"/>
  <w15:chartTrackingRefBased/>
  <w15:docId w15:val="{F28A630C-9068-4F28-9D76-04EB9B4F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27B"/>
  </w:style>
  <w:style w:type="paragraph" w:styleId="Footer">
    <w:name w:val="footer"/>
    <w:basedOn w:val="Normal"/>
    <w:link w:val="FooterChar"/>
    <w:uiPriority w:val="99"/>
    <w:unhideWhenUsed/>
    <w:rsid w:val="000C1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DIEBOLT</dc:creator>
  <cp:keywords/>
  <dc:description/>
  <cp:lastModifiedBy>THERESA DIEBOLT</cp:lastModifiedBy>
  <cp:revision>34</cp:revision>
  <dcterms:created xsi:type="dcterms:W3CDTF">2023-08-02T20:04:00Z</dcterms:created>
  <dcterms:modified xsi:type="dcterms:W3CDTF">2023-08-30T15:15:00Z</dcterms:modified>
</cp:coreProperties>
</file>