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C6A5A" w14:textId="77777777" w:rsidR="00243A98" w:rsidRPr="00E34F29" w:rsidRDefault="007D3E7C">
      <w:pPr>
        <w:rPr>
          <w:rFonts w:ascii="Public Sans" w:hAnsi="Public Sans" w:cs="Times New Roman"/>
          <w:b/>
          <w:sz w:val="24"/>
          <w:szCs w:val="24"/>
        </w:rPr>
      </w:pPr>
      <w:r w:rsidRPr="00E34F29">
        <w:rPr>
          <w:rFonts w:ascii="Public Sans" w:hAnsi="Public Sans" w:cs="Times New Roman"/>
          <w:b/>
          <w:sz w:val="24"/>
          <w:szCs w:val="24"/>
        </w:rPr>
        <w:t>COVER</w:t>
      </w:r>
    </w:p>
    <w:p w14:paraId="3618E233" w14:textId="555C20FE" w:rsidR="007D3E7C" w:rsidRPr="00017BDF" w:rsidRDefault="007D3E7C">
      <w:pPr>
        <w:rPr>
          <w:rFonts w:ascii="Public Sans" w:eastAsia="Times New Roman" w:hAnsi="Public Sans" w:cs="Times New Roman"/>
          <w:color w:val="000000"/>
          <w:sz w:val="24"/>
          <w:szCs w:val="24"/>
        </w:rPr>
      </w:pPr>
      <w:r w:rsidRPr="00017BDF">
        <w:rPr>
          <w:rFonts w:ascii="Public Sans" w:eastAsia="Times New Roman" w:hAnsi="Public Sans" w:cs="Times New Roman"/>
          <w:color w:val="000000"/>
          <w:sz w:val="24"/>
          <w:szCs w:val="24"/>
        </w:rPr>
        <w:t>20</w:t>
      </w:r>
      <w:r w:rsidR="0058728A" w:rsidRPr="00017BDF">
        <w:rPr>
          <w:rFonts w:ascii="Public Sans" w:eastAsia="Times New Roman" w:hAnsi="Public Sans" w:cs="Times New Roman"/>
          <w:color w:val="000000"/>
          <w:sz w:val="24"/>
          <w:szCs w:val="24"/>
        </w:rPr>
        <w:t>2</w:t>
      </w:r>
      <w:r w:rsidR="00695FE7">
        <w:rPr>
          <w:rFonts w:ascii="Public Sans" w:eastAsia="Times New Roman" w:hAnsi="Public Sans" w:cs="Times New Roman"/>
          <w:color w:val="000000"/>
          <w:sz w:val="24"/>
          <w:szCs w:val="24"/>
        </w:rPr>
        <w:t>2</w:t>
      </w:r>
      <w:r w:rsidRPr="00017BDF">
        <w:rPr>
          <w:rFonts w:ascii="Public Sans" w:eastAsia="Times New Roman" w:hAnsi="Public Sans" w:cs="Times New Roman"/>
          <w:color w:val="000000"/>
          <w:sz w:val="24"/>
          <w:szCs w:val="24"/>
        </w:rPr>
        <w:t xml:space="preserve"> </w:t>
      </w:r>
      <w:r w:rsidR="006A1D42">
        <w:rPr>
          <w:rFonts w:ascii="Public Sans" w:eastAsia="Times New Roman" w:hAnsi="Public Sans" w:cs="Times New Roman"/>
          <w:color w:val="000000"/>
          <w:sz w:val="24"/>
          <w:szCs w:val="24"/>
        </w:rPr>
        <w:t xml:space="preserve">Impact </w:t>
      </w:r>
      <w:r w:rsidR="00390B46">
        <w:rPr>
          <w:rFonts w:ascii="Public Sans" w:eastAsia="Times New Roman" w:hAnsi="Public Sans" w:cs="Times New Roman"/>
          <w:color w:val="000000"/>
          <w:sz w:val="24"/>
          <w:szCs w:val="24"/>
        </w:rPr>
        <w:t>Report</w:t>
      </w:r>
      <w:r w:rsidR="00390B46">
        <w:rPr>
          <w:rFonts w:ascii="Public Sans" w:eastAsia="Times New Roman" w:hAnsi="Public Sans" w:cs="Times New Roman"/>
          <w:color w:val="000000"/>
          <w:sz w:val="24"/>
          <w:szCs w:val="24"/>
        </w:rPr>
        <w:br/>
        <w:t>October 1, 202</w:t>
      </w:r>
      <w:r w:rsidR="00695FE7">
        <w:rPr>
          <w:rFonts w:ascii="Public Sans" w:eastAsia="Times New Roman" w:hAnsi="Public Sans" w:cs="Times New Roman"/>
          <w:color w:val="000000"/>
          <w:sz w:val="24"/>
          <w:szCs w:val="24"/>
        </w:rPr>
        <w:t>1</w:t>
      </w:r>
      <w:r w:rsidR="00390B46">
        <w:rPr>
          <w:rFonts w:ascii="Public Sans" w:eastAsia="Times New Roman" w:hAnsi="Public Sans" w:cs="Times New Roman"/>
          <w:color w:val="000000"/>
          <w:sz w:val="24"/>
          <w:szCs w:val="24"/>
        </w:rPr>
        <w:t xml:space="preserve"> – September 30, 202</w:t>
      </w:r>
      <w:r w:rsidR="00695FE7">
        <w:rPr>
          <w:rFonts w:ascii="Public Sans" w:eastAsia="Times New Roman" w:hAnsi="Public Sans" w:cs="Times New Roman"/>
          <w:color w:val="000000"/>
          <w:sz w:val="24"/>
          <w:szCs w:val="24"/>
        </w:rPr>
        <w:t>2</w:t>
      </w:r>
    </w:p>
    <w:p w14:paraId="2CD2853D" w14:textId="688E4137" w:rsidR="007D3E7C" w:rsidRPr="009A6068" w:rsidRDefault="007D3E7C" w:rsidP="00E42424">
      <w:pPr>
        <w:rPr>
          <w:rFonts w:ascii="Public Sans" w:hAnsi="Public Sans" w:cs="Times New Roman"/>
          <w:b/>
          <w:bCs/>
          <w:sz w:val="24"/>
          <w:szCs w:val="24"/>
        </w:rPr>
      </w:pPr>
      <w:r w:rsidRPr="009A6068">
        <w:rPr>
          <w:rFonts w:ascii="Public Sans" w:hAnsi="Public Sans" w:cs="Times New Roman"/>
          <w:b/>
          <w:bCs/>
          <w:sz w:val="24"/>
          <w:szCs w:val="24"/>
        </w:rPr>
        <w:t>Pg. 2</w:t>
      </w:r>
      <w:r w:rsidRPr="009A6068">
        <w:rPr>
          <w:rFonts w:ascii="Public Sans" w:hAnsi="Public Sans" w:cs="Times New Roman"/>
          <w:b/>
          <w:bCs/>
          <w:sz w:val="24"/>
          <w:szCs w:val="24"/>
        </w:rPr>
        <w:br/>
      </w:r>
    </w:p>
    <w:tbl>
      <w:tblPr>
        <w:tblStyle w:val="TableGrid"/>
        <w:tblW w:w="9805" w:type="dxa"/>
        <w:tblLook w:val="04A0" w:firstRow="1" w:lastRow="0" w:firstColumn="1" w:lastColumn="0" w:noHBand="0" w:noVBand="1"/>
      </w:tblPr>
      <w:tblGrid>
        <w:gridCol w:w="4675"/>
        <w:gridCol w:w="5130"/>
      </w:tblGrid>
      <w:tr w:rsidR="009019BD" w:rsidRPr="00E34F29" w14:paraId="0A11F487" w14:textId="77777777" w:rsidTr="00ED0D87">
        <w:tc>
          <w:tcPr>
            <w:tcW w:w="9805" w:type="dxa"/>
            <w:gridSpan w:val="2"/>
          </w:tcPr>
          <w:p w14:paraId="234E3347" w14:textId="6C006350" w:rsidR="009019BD" w:rsidRPr="00017BDF" w:rsidRDefault="00231F98" w:rsidP="009019BD">
            <w:pPr>
              <w:jc w:val="center"/>
              <w:rPr>
                <w:rFonts w:ascii="Public Sans" w:hAnsi="Public Sans"/>
                <w:b/>
                <w:bCs/>
                <w:color w:val="000000" w:themeColor="text1"/>
              </w:rPr>
            </w:pPr>
            <w:r w:rsidRPr="00017BDF">
              <w:rPr>
                <w:rFonts w:ascii="Public Sans" w:hAnsi="Public Sans"/>
                <w:b/>
                <w:bCs/>
                <w:color w:val="000000" w:themeColor="text1"/>
              </w:rPr>
              <w:t>Our Work</w:t>
            </w:r>
          </w:p>
        </w:tc>
      </w:tr>
      <w:tr w:rsidR="009019BD" w:rsidRPr="00E34F29" w14:paraId="73AE5B43" w14:textId="77777777" w:rsidTr="00ED0D87">
        <w:tc>
          <w:tcPr>
            <w:tcW w:w="4675" w:type="dxa"/>
          </w:tcPr>
          <w:p w14:paraId="4B173DAC" w14:textId="6200B635" w:rsidR="00583F32" w:rsidRPr="00695FE7" w:rsidRDefault="00695FE7" w:rsidP="00695FE7">
            <w:pPr>
              <w:pStyle w:val="Default"/>
              <w:rPr>
                <w:rFonts w:ascii="Public Sans" w:hAnsi="Public Sans" w:cstheme="minorBidi"/>
                <w:color w:val="auto"/>
              </w:rPr>
            </w:pPr>
            <w:r w:rsidRPr="00695FE7">
              <w:rPr>
                <w:rFonts w:ascii="Open Sans" w:hAnsi="Open Sans" w:cs="Times New Roman"/>
                <w:b/>
                <w:bCs/>
                <w:color w:val="172949"/>
                <w:sz w:val="32"/>
                <w:szCs w:val="32"/>
              </w:rPr>
              <w:t>18,043</w:t>
            </w:r>
            <w:r>
              <w:rPr>
                <w:rFonts w:ascii="Open Sans" w:hAnsi="Open Sans" w:cs="Times New Roman"/>
                <w:b/>
                <w:bCs/>
                <w:color w:val="172949"/>
                <w:sz w:val="32"/>
                <w:szCs w:val="32"/>
              </w:rPr>
              <w:br/>
            </w:r>
            <w:r w:rsidRPr="00695FE7">
              <w:rPr>
                <w:rFonts w:ascii="Public Sans" w:hAnsi="Public Sans" w:cstheme="minorBidi"/>
                <w:color w:val="auto"/>
              </w:rPr>
              <w:t>individual’s voting rights</w:t>
            </w:r>
            <w:r>
              <w:rPr>
                <w:rFonts w:ascii="Public Sans" w:hAnsi="Public Sans" w:cstheme="minorBidi"/>
                <w:color w:val="auto"/>
              </w:rPr>
              <w:t xml:space="preserve"> </w:t>
            </w:r>
            <w:r w:rsidRPr="00695FE7">
              <w:rPr>
                <w:rFonts w:ascii="Public Sans" w:hAnsi="Public Sans" w:cstheme="minorBidi"/>
                <w:color w:val="auto"/>
              </w:rPr>
              <w:t>were protected through</w:t>
            </w:r>
            <w:r>
              <w:rPr>
                <w:rFonts w:ascii="Public Sans" w:hAnsi="Public Sans" w:cstheme="minorBidi"/>
                <w:color w:val="auto"/>
              </w:rPr>
              <w:t xml:space="preserve"> </w:t>
            </w:r>
            <w:r w:rsidRPr="00695FE7">
              <w:rPr>
                <w:rFonts w:ascii="Public Sans" w:hAnsi="Public Sans" w:cstheme="minorBidi"/>
                <w:color w:val="auto"/>
              </w:rPr>
              <w:t>DRM’s ADA assessments</w:t>
            </w:r>
            <w:r>
              <w:rPr>
                <w:rFonts w:ascii="Public Sans" w:hAnsi="Public Sans" w:cstheme="minorBidi"/>
                <w:color w:val="auto"/>
              </w:rPr>
              <w:t>.</w:t>
            </w:r>
          </w:p>
          <w:p w14:paraId="7F403179" w14:textId="77777777" w:rsidR="00E42424" w:rsidRPr="00583F32" w:rsidRDefault="00E42424" w:rsidP="00E42424">
            <w:pPr>
              <w:rPr>
                <w:rFonts w:ascii="Public Sans" w:hAnsi="Public Sans"/>
                <w:sz w:val="24"/>
                <w:szCs w:val="24"/>
              </w:rPr>
            </w:pPr>
          </w:p>
          <w:p w14:paraId="78AA3EB5" w14:textId="63D0488E" w:rsidR="00583F32" w:rsidRPr="00E42424" w:rsidRDefault="00E42424" w:rsidP="00583F32">
            <w:pPr>
              <w:rPr>
                <w:rFonts w:ascii="Public Sans" w:hAnsi="Public Sans"/>
                <w:b/>
                <w:bCs/>
                <w:sz w:val="24"/>
                <w:szCs w:val="24"/>
              </w:rPr>
            </w:pPr>
            <w:r w:rsidRPr="00E42424">
              <w:rPr>
                <w:rFonts w:ascii="Public Sans" w:hAnsi="Public Sans"/>
                <w:b/>
                <w:bCs/>
                <w:sz w:val="24"/>
                <w:szCs w:val="24"/>
              </w:rPr>
              <w:t>5,846</w:t>
            </w:r>
          </w:p>
          <w:p w14:paraId="563D0EE6" w14:textId="6C82C745" w:rsidR="00583F32" w:rsidRPr="00583F32" w:rsidRDefault="00E42424" w:rsidP="00E42424">
            <w:pPr>
              <w:autoSpaceDE w:val="0"/>
              <w:autoSpaceDN w:val="0"/>
              <w:adjustRightInd w:val="0"/>
              <w:rPr>
                <w:rFonts w:ascii="Public Sans" w:hAnsi="Public Sans"/>
                <w:sz w:val="24"/>
                <w:szCs w:val="24"/>
              </w:rPr>
            </w:pPr>
            <w:r w:rsidRPr="00E42424">
              <w:rPr>
                <w:rFonts w:ascii="Public Sans" w:hAnsi="Public Sans"/>
                <w:sz w:val="24"/>
                <w:szCs w:val="24"/>
              </w:rPr>
              <w:t>online views of “Students</w:t>
            </w:r>
            <w:r>
              <w:rPr>
                <w:rFonts w:ascii="Public Sans" w:hAnsi="Public Sans"/>
                <w:sz w:val="24"/>
                <w:szCs w:val="24"/>
              </w:rPr>
              <w:t xml:space="preserve"> </w:t>
            </w:r>
            <w:r w:rsidRPr="00E42424">
              <w:rPr>
                <w:rFonts w:ascii="Public Sans" w:hAnsi="Public Sans"/>
                <w:sz w:val="24"/>
                <w:szCs w:val="24"/>
              </w:rPr>
              <w:t xml:space="preserve">with </w:t>
            </w:r>
            <w:r>
              <w:rPr>
                <w:rFonts w:ascii="Public Sans" w:hAnsi="Public Sans"/>
                <w:sz w:val="24"/>
                <w:szCs w:val="24"/>
              </w:rPr>
              <w:t>D</w:t>
            </w:r>
            <w:r w:rsidRPr="00E42424">
              <w:rPr>
                <w:rFonts w:ascii="Public Sans" w:hAnsi="Public Sans"/>
                <w:sz w:val="24"/>
                <w:szCs w:val="24"/>
              </w:rPr>
              <w:t>isabilities: An</w:t>
            </w:r>
            <w:r>
              <w:rPr>
                <w:rFonts w:ascii="Public Sans" w:hAnsi="Public Sans"/>
                <w:sz w:val="24"/>
                <w:szCs w:val="24"/>
              </w:rPr>
              <w:t xml:space="preserve"> </w:t>
            </w:r>
            <w:r w:rsidRPr="00E42424">
              <w:rPr>
                <w:rFonts w:ascii="Public Sans" w:hAnsi="Public Sans"/>
                <w:sz w:val="24"/>
                <w:szCs w:val="24"/>
              </w:rPr>
              <w:t>Advocate’s Guide”</w:t>
            </w:r>
          </w:p>
          <w:p w14:paraId="1DBF74BC" w14:textId="77777777" w:rsidR="00E42424" w:rsidRDefault="00E42424" w:rsidP="00583F32">
            <w:pPr>
              <w:rPr>
                <w:rFonts w:ascii="Public Sans" w:hAnsi="Public Sans"/>
                <w:sz w:val="24"/>
                <w:szCs w:val="24"/>
              </w:rPr>
            </w:pPr>
          </w:p>
          <w:p w14:paraId="4B5A4CDC" w14:textId="2FF3A884" w:rsidR="00583F32" w:rsidRPr="00E42424" w:rsidRDefault="00E42424" w:rsidP="00583F32">
            <w:pPr>
              <w:rPr>
                <w:rFonts w:ascii="Public Sans" w:hAnsi="Public Sans"/>
                <w:b/>
                <w:bCs/>
                <w:sz w:val="24"/>
                <w:szCs w:val="24"/>
              </w:rPr>
            </w:pPr>
            <w:r w:rsidRPr="00E42424">
              <w:rPr>
                <w:rFonts w:ascii="Public Sans" w:hAnsi="Public Sans"/>
                <w:b/>
                <w:bCs/>
                <w:sz w:val="24"/>
                <w:szCs w:val="24"/>
              </w:rPr>
              <w:t>4,</w:t>
            </w:r>
            <w:r w:rsidR="00695FE7">
              <w:rPr>
                <w:rFonts w:ascii="Public Sans" w:hAnsi="Public Sans"/>
                <w:b/>
                <w:bCs/>
                <w:sz w:val="24"/>
                <w:szCs w:val="24"/>
              </w:rPr>
              <w:t>111</w:t>
            </w:r>
          </w:p>
          <w:p w14:paraId="50C75D7B" w14:textId="4DBCAA71" w:rsidR="00E42424" w:rsidRPr="00E42424" w:rsidRDefault="00E42424" w:rsidP="00E42424">
            <w:pPr>
              <w:autoSpaceDE w:val="0"/>
              <w:autoSpaceDN w:val="0"/>
              <w:adjustRightInd w:val="0"/>
              <w:rPr>
                <w:rFonts w:ascii="Public Sans" w:hAnsi="Public Sans"/>
                <w:sz w:val="24"/>
                <w:szCs w:val="24"/>
              </w:rPr>
            </w:pPr>
            <w:r w:rsidRPr="00E42424">
              <w:rPr>
                <w:rFonts w:ascii="Public Sans" w:hAnsi="Public Sans"/>
                <w:sz w:val="24"/>
                <w:szCs w:val="24"/>
              </w:rPr>
              <w:t>calls to DRM</w:t>
            </w:r>
            <w:r>
              <w:rPr>
                <w:rFonts w:ascii="Public Sans" w:hAnsi="Public Sans"/>
                <w:sz w:val="24"/>
                <w:szCs w:val="24"/>
              </w:rPr>
              <w:t xml:space="preserve"> </w:t>
            </w:r>
            <w:r w:rsidRPr="00E42424">
              <w:rPr>
                <w:rFonts w:ascii="Public Sans" w:hAnsi="Public Sans"/>
                <w:sz w:val="24"/>
                <w:szCs w:val="24"/>
              </w:rPr>
              <w:t>Information and</w:t>
            </w:r>
          </w:p>
          <w:p w14:paraId="3D41F7BC" w14:textId="0B5A2036" w:rsidR="00583F32" w:rsidRPr="00583F32" w:rsidRDefault="00E42424" w:rsidP="00E42424">
            <w:pPr>
              <w:rPr>
                <w:rFonts w:ascii="Public Sans" w:hAnsi="Public Sans"/>
                <w:sz w:val="24"/>
                <w:szCs w:val="24"/>
              </w:rPr>
            </w:pPr>
            <w:r w:rsidRPr="00E42424">
              <w:rPr>
                <w:rFonts w:ascii="Public Sans" w:hAnsi="Public Sans"/>
                <w:sz w:val="24"/>
                <w:szCs w:val="24"/>
              </w:rPr>
              <w:t>Referral advocates</w:t>
            </w:r>
          </w:p>
          <w:p w14:paraId="798376A9" w14:textId="77777777" w:rsidR="007E53D0" w:rsidRPr="00E42424" w:rsidRDefault="007E53D0" w:rsidP="007D3E7C">
            <w:pPr>
              <w:rPr>
                <w:rFonts w:ascii="Public Sans" w:hAnsi="Public Sans"/>
                <w:sz w:val="24"/>
                <w:szCs w:val="24"/>
              </w:rPr>
            </w:pPr>
          </w:p>
          <w:p w14:paraId="0D20DB94" w14:textId="3121D209" w:rsidR="007E53D0" w:rsidRPr="00E42424" w:rsidRDefault="007E53D0" w:rsidP="007D3E7C">
            <w:pPr>
              <w:rPr>
                <w:rFonts w:ascii="Public Sans" w:hAnsi="Public Sans"/>
                <w:sz w:val="24"/>
                <w:szCs w:val="24"/>
              </w:rPr>
            </w:pPr>
          </w:p>
        </w:tc>
        <w:tc>
          <w:tcPr>
            <w:tcW w:w="5130" w:type="dxa"/>
          </w:tcPr>
          <w:p w14:paraId="40948752" w14:textId="77777777" w:rsidR="00702460" w:rsidRPr="00E42424" w:rsidRDefault="00702460" w:rsidP="007D3E7C">
            <w:pPr>
              <w:rPr>
                <w:rFonts w:ascii="Public Sans" w:hAnsi="Public Sans"/>
                <w:sz w:val="24"/>
                <w:szCs w:val="24"/>
              </w:rPr>
            </w:pPr>
          </w:p>
          <w:p w14:paraId="23582CED" w14:textId="7CD83B20" w:rsidR="00583F32" w:rsidRPr="00E42424" w:rsidRDefault="00695FE7" w:rsidP="00583F32">
            <w:pPr>
              <w:rPr>
                <w:rFonts w:ascii="Public Sans" w:hAnsi="Public Sans"/>
                <w:b/>
                <w:bCs/>
                <w:sz w:val="24"/>
                <w:szCs w:val="24"/>
              </w:rPr>
            </w:pPr>
            <w:r>
              <w:rPr>
                <w:rFonts w:ascii="Public Sans" w:hAnsi="Public Sans"/>
                <w:b/>
                <w:bCs/>
                <w:sz w:val="24"/>
                <w:szCs w:val="24"/>
              </w:rPr>
              <w:t>3,646</w:t>
            </w:r>
          </w:p>
          <w:p w14:paraId="4A3DB3EB" w14:textId="6083A331" w:rsidR="00583F32" w:rsidRDefault="00695FE7" w:rsidP="00583F32">
            <w:pPr>
              <w:rPr>
                <w:rFonts w:ascii="Public Sans" w:hAnsi="Public Sans"/>
                <w:sz w:val="24"/>
                <w:szCs w:val="24"/>
              </w:rPr>
            </w:pPr>
            <w:r>
              <w:rPr>
                <w:rFonts w:ascii="Public Sans" w:hAnsi="Public Sans"/>
                <w:sz w:val="24"/>
                <w:szCs w:val="24"/>
              </w:rPr>
              <w:t>Social media followers</w:t>
            </w:r>
          </w:p>
          <w:p w14:paraId="6DA0DC4B" w14:textId="77777777" w:rsidR="00DA6C6F" w:rsidRPr="00DA6C6F" w:rsidRDefault="00DA6C6F" w:rsidP="00583F32">
            <w:pPr>
              <w:rPr>
                <w:rFonts w:ascii="Public Sans" w:hAnsi="Public Sans"/>
                <w:sz w:val="24"/>
                <w:szCs w:val="24"/>
              </w:rPr>
            </w:pPr>
          </w:p>
          <w:p w14:paraId="5E2B4331" w14:textId="77777777" w:rsidR="00E42424" w:rsidRDefault="00E42424" w:rsidP="00583F32">
            <w:pPr>
              <w:rPr>
                <w:rFonts w:ascii="Public Sans" w:hAnsi="Public Sans"/>
                <w:sz w:val="24"/>
                <w:szCs w:val="24"/>
              </w:rPr>
            </w:pPr>
          </w:p>
          <w:p w14:paraId="3C2C2699" w14:textId="7EE27088" w:rsidR="00583F32" w:rsidRPr="00E42424" w:rsidRDefault="00695FE7" w:rsidP="00583F32">
            <w:pPr>
              <w:rPr>
                <w:rFonts w:ascii="Public Sans" w:hAnsi="Public Sans"/>
                <w:b/>
                <w:bCs/>
                <w:sz w:val="24"/>
                <w:szCs w:val="24"/>
              </w:rPr>
            </w:pPr>
            <w:r>
              <w:rPr>
                <w:rFonts w:ascii="Public Sans" w:hAnsi="Public Sans"/>
                <w:b/>
                <w:bCs/>
                <w:sz w:val="24"/>
                <w:szCs w:val="24"/>
              </w:rPr>
              <w:t>686</w:t>
            </w:r>
          </w:p>
          <w:p w14:paraId="61B867D4" w14:textId="78E842C5" w:rsidR="00E42424" w:rsidRPr="00DA6C6F" w:rsidRDefault="00695FE7" w:rsidP="00695FE7">
            <w:pPr>
              <w:autoSpaceDE w:val="0"/>
              <w:autoSpaceDN w:val="0"/>
              <w:adjustRightInd w:val="0"/>
              <w:rPr>
                <w:rFonts w:ascii="Public Sans" w:hAnsi="Public Sans"/>
                <w:sz w:val="24"/>
                <w:szCs w:val="24"/>
              </w:rPr>
            </w:pPr>
            <w:r w:rsidRPr="00695FE7">
              <w:rPr>
                <w:rFonts w:ascii="Public Sans" w:hAnsi="Public Sans"/>
                <w:sz w:val="24"/>
                <w:szCs w:val="24"/>
              </w:rPr>
              <w:t>individuals were</w:t>
            </w:r>
            <w:r>
              <w:rPr>
                <w:rFonts w:ascii="Public Sans" w:hAnsi="Public Sans"/>
                <w:sz w:val="24"/>
                <w:szCs w:val="24"/>
              </w:rPr>
              <w:t xml:space="preserve"> </w:t>
            </w:r>
            <w:r w:rsidRPr="00695FE7">
              <w:rPr>
                <w:rFonts w:ascii="Public Sans" w:hAnsi="Public Sans"/>
                <w:sz w:val="24"/>
                <w:szCs w:val="24"/>
              </w:rPr>
              <w:t>served by the</w:t>
            </w:r>
            <w:r>
              <w:rPr>
                <w:rFonts w:ascii="Public Sans" w:hAnsi="Public Sans"/>
                <w:sz w:val="24"/>
                <w:szCs w:val="24"/>
              </w:rPr>
              <w:t xml:space="preserve"> </w:t>
            </w:r>
            <w:r w:rsidRPr="00695FE7">
              <w:rPr>
                <w:rFonts w:ascii="Public Sans" w:hAnsi="Public Sans"/>
                <w:sz w:val="24"/>
                <w:szCs w:val="24"/>
              </w:rPr>
              <w:t>Covid-19Vaccination team</w:t>
            </w:r>
            <w:r>
              <w:rPr>
                <w:rFonts w:ascii="Public Sans" w:hAnsi="Public Sans"/>
                <w:sz w:val="24"/>
                <w:szCs w:val="24"/>
              </w:rPr>
              <w:t>.</w:t>
            </w:r>
            <w:r>
              <w:rPr>
                <w:rFonts w:ascii="Public Sans" w:hAnsi="Public Sans"/>
                <w:color w:val="11315C"/>
                <w:sz w:val="20"/>
                <w:szCs w:val="20"/>
              </w:rPr>
              <w:br/>
            </w:r>
          </w:p>
          <w:p w14:paraId="37F7F783" w14:textId="6560268C" w:rsidR="00583F32" w:rsidRPr="00E42424" w:rsidRDefault="00695FE7" w:rsidP="00583F32">
            <w:pPr>
              <w:rPr>
                <w:rFonts w:ascii="Public Sans" w:hAnsi="Public Sans"/>
                <w:b/>
                <w:bCs/>
                <w:sz w:val="24"/>
                <w:szCs w:val="24"/>
              </w:rPr>
            </w:pPr>
            <w:r>
              <w:rPr>
                <w:rFonts w:ascii="Public Sans" w:hAnsi="Public Sans"/>
                <w:b/>
                <w:bCs/>
                <w:sz w:val="24"/>
                <w:szCs w:val="24"/>
              </w:rPr>
              <w:t xml:space="preserve">1.7 </w:t>
            </w:r>
            <w:proofErr w:type="gramStart"/>
            <w:r>
              <w:rPr>
                <w:rFonts w:ascii="Public Sans" w:hAnsi="Public Sans"/>
                <w:b/>
                <w:bCs/>
                <w:sz w:val="24"/>
                <w:szCs w:val="24"/>
              </w:rPr>
              <w:t>Million</w:t>
            </w:r>
            <w:proofErr w:type="gramEnd"/>
          </w:p>
          <w:p w14:paraId="4237D9E1" w14:textId="01A38314" w:rsidR="00702460" w:rsidRPr="00E42424" w:rsidRDefault="00695FE7" w:rsidP="00695FE7">
            <w:pPr>
              <w:rPr>
                <w:rFonts w:ascii="Public Sans" w:hAnsi="Public Sans"/>
                <w:sz w:val="24"/>
                <w:szCs w:val="24"/>
              </w:rPr>
            </w:pPr>
            <w:r w:rsidRPr="00695FE7">
              <w:rPr>
                <w:rFonts w:ascii="Public Sans" w:hAnsi="Public Sans"/>
                <w:sz w:val="24"/>
                <w:szCs w:val="24"/>
              </w:rPr>
              <w:t>individuals reached</w:t>
            </w:r>
            <w:r w:rsidRPr="00695FE7">
              <w:rPr>
                <w:rFonts w:ascii="Public Sans" w:hAnsi="Public Sans"/>
                <w:sz w:val="24"/>
                <w:szCs w:val="24"/>
              </w:rPr>
              <w:t xml:space="preserve"> </w:t>
            </w:r>
            <w:r w:rsidRPr="00695FE7">
              <w:rPr>
                <w:rFonts w:ascii="Public Sans" w:hAnsi="Public Sans"/>
                <w:sz w:val="24"/>
                <w:szCs w:val="24"/>
              </w:rPr>
              <w:t>through media</w:t>
            </w:r>
            <w:r w:rsidRPr="00695FE7">
              <w:rPr>
                <w:rFonts w:ascii="Public Sans" w:hAnsi="Public Sans"/>
                <w:sz w:val="24"/>
                <w:szCs w:val="24"/>
              </w:rPr>
              <w:t xml:space="preserve"> </w:t>
            </w:r>
            <w:r w:rsidRPr="00695FE7">
              <w:rPr>
                <w:rFonts w:ascii="Public Sans" w:hAnsi="Public Sans"/>
                <w:sz w:val="24"/>
                <w:szCs w:val="24"/>
              </w:rPr>
              <w:t>outreach.</w:t>
            </w:r>
          </w:p>
        </w:tc>
      </w:tr>
    </w:tbl>
    <w:p w14:paraId="3FAB2169" w14:textId="77777777" w:rsidR="009019BD" w:rsidRPr="00E34F29" w:rsidRDefault="009019BD" w:rsidP="007D3E7C">
      <w:pPr>
        <w:rPr>
          <w:rFonts w:ascii="Public Sans" w:hAnsi="Public Sans" w:cs="Times New Roman"/>
          <w:b/>
          <w:sz w:val="24"/>
          <w:szCs w:val="24"/>
        </w:rPr>
      </w:pPr>
    </w:p>
    <w:p w14:paraId="1458820E" w14:textId="6E109284" w:rsidR="00E7513B" w:rsidRPr="00E42424" w:rsidRDefault="009765A8" w:rsidP="00E7513B">
      <w:pPr>
        <w:rPr>
          <w:rFonts w:ascii="Public Sans" w:hAnsi="Public Sans"/>
          <w:sz w:val="24"/>
          <w:szCs w:val="24"/>
        </w:rPr>
      </w:pPr>
      <w:r w:rsidRPr="009A6068">
        <w:rPr>
          <w:rFonts w:ascii="Public Sans" w:hAnsi="Public Sans" w:cs="Times New Roman"/>
          <w:b/>
          <w:bCs/>
          <w:sz w:val="24"/>
          <w:szCs w:val="24"/>
        </w:rPr>
        <w:t xml:space="preserve">Pg. </w:t>
      </w:r>
      <w:r w:rsidR="00E42424" w:rsidRPr="009A6068">
        <w:rPr>
          <w:rFonts w:ascii="Public Sans" w:hAnsi="Public Sans" w:cs="Times New Roman"/>
          <w:b/>
          <w:bCs/>
          <w:sz w:val="24"/>
          <w:szCs w:val="24"/>
        </w:rPr>
        <w:t>3</w:t>
      </w:r>
      <w:r w:rsidRPr="009A6068">
        <w:rPr>
          <w:rFonts w:ascii="Public Sans" w:hAnsi="Public Sans" w:cs="Times New Roman"/>
          <w:b/>
          <w:bCs/>
          <w:sz w:val="24"/>
          <w:szCs w:val="24"/>
        </w:rPr>
        <w:t xml:space="preserve"> and </w:t>
      </w:r>
      <w:r w:rsidR="00E42424" w:rsidRPr="009A6068">
        <w:rPr>
          <w:rFonts w:ascii="Public Sans" w:hAnsi="Public Sans" w:cs="Times New Roman"/>
          <w:b/>
          <w:bCs/>
          <w:sz w:val="24"/>
          <w:szCs w:val="24"/>
        </w:rPr>
        <w:t>4</w:t>
      </w:r>
      <w:r w:rsidRPr="00E34F29">
        <w:rPr>
          <w:rFonts w:ascii="Public Sans" w:hAnsi="Public Sans" w:cs="Times New Roman"/>
          <w:sz w:val="24"/>
          <w:szCs w:val="24"/>
        </w:rPr>
        <w:br/>
      </w:r>
      <w:r w:rsidR="00E7513B" w:rsidRPr="00E42424">
        <w:rPr>
          <w:rFonts w:ascii="Public Sans" w:hAnsi="Public Sans"/>
          <w:sz w:val="24"/>
          <w:szCs w:val="24"/>
        </w:rPr>
        <w:t>Our Stories</w:t>
      </w:r>
    </w:p>
    <w:p w14:paraId="0969652D" w14:textId="1114BA6C" w:rsidR="00695FE7" w:rsidRPr="00695FE7" w:rsidRDefault="00695FE7" w:rsidP="00695FE7">
      <w:pPr>
        <w:pStyle w:val="ListParagraph"/>
        <w:numPr>
          <w:ilvl w:val="0"/>
          <w:numId w:val="5"/>
        </w:numPr>
        <w:autoSpaceDE w:val="0"/>
        <w:autoSpaceDN w:val="0"/>
        <w:adjustRightInd w:val="0"/>
        <w:spacing w:after="0" w:line="240" w:lineRule="auto"/>
        <w:rPr>
          <w:rFonts w:ascii="Public Sans" w:hAnsi="Public Sans"/>
          <w:sz w:val="24"/>
          <w:szCs w:val="24"/>
        </w:rPr>
      </w:pPr>
      <w:r w:rsidRPr="00695FE7">
        <w:rPr>
          <w:rFonts w:ascii="Public Sans" w:hAnsi="Public Sans"/>
          <w:sz w:val="24"/>
          <w:szCs w:val="24"/>
        </w:rPr>
        <w:t xml:space="preserve">A </w:t>
      </w:r>
      <w:r w:rsidRPr="00695FE7">
        <w:rPr>
          <w:rFonts w:ascii="Public Sans" w:hAnsi="Public Sans"/>
          <w:sz w:val="24"/>
          <w:szCs w:val="24"/>
        </w:rPr>
        <w:t xml:space="preserve">caller contacted DRM because he needed computer </w:t>
      </w:r>
      <w:proofErr w:type="gramStart"/>
      <w:r w:rsidRPr="00695FE7">
        <w:rPr>
          <w:rFonts w:ascii="Public Sans" w:hAnsi="Public Sans"/>
          <w:sz w:val="24"/>
          <w:szCs w:val="24"/>
        </w:rPr>
        <w:t>skills</w:t>
      </w:r>
      <w:proofErr w:type="gramEnd"/>
      <w:r w:rsidRPr="00695FE7">
        <w:rPr>
          <w:rFonts w:ascii="Public Sans" w:hAnsi="Public Sans"/>
          <w:sz w:val="24"/>
          <w:szCs w:val="24"/>
        </w:rPr>
        <w:t xml:space="preserve"> </w:t>
      </w:r>
    </w:p>
    <w:p w14:paraId="29DBC30E" w14:textId="2DB5A577" w:rsidR="00695FE7" w:rsidRDefault="00695FE7" w:rsidP="00695FE7">
      <w:pPr>
        <w:pStyle w:val="ListParagraph"/>
        <w:autoSpaceDE w:val="0"/>
        <w:autoSpaceDN w:val="0"/>
        <w:adjustRightInd w:val="0"/>
        <w:spacing w:after="0" w:line="240" w:lineRule="auto"/>
        <w:rPr>
          <w:rFonts w:ascii="Public Sans" w:hAnsi="Public Sans"/>
          <w:sz w:val="24"/>
          <w:szCs w:val="24"/>
        </w:rPr>
      </w:pPr>
      <w:r w:rsidRPr="00695FE7">
        <w:rPr>
          <w:rFonts w:ascii="Public Sans" w:hAnsi="Public Sans"/>
          <w:sz w:val="24"/>
          <w:szCs w:val="24"/>
        </w:rPr>
        <w:t>training for insurance sales and Michigan Rehabilitation Services (MRS) was not providing them. The caller had attempted different computer courses, but they were not a good fit. A DRM advocate learned there was a misunderstanding between the client and his MRS counselor. Ultimately MRS agreed to provide the computer skills training.</w:t>
      </w:r>
      <w:r>
        <w:rPr>
          <w:rFonts w:ascii="Public Sans" w:hAnsi="Public Sans"/>
          <w:sz w:val="24"/>
          <w:szCs w:val="24"/>
        </w:rPr>
        <w:br/>
      </w:r>
    </w:p>
    <w:p w14:paraId="77FBCE54" w14:textId="1227545F" w:rsidR="00695FE7" w:rsidRPr="00695FE7" w:rsidRDefault="00695FE7" w:rsidP="00695FE7">
      <w:pPr>
        <w:pStyle w:val="Default"/>
        <w:numPr>
          <w:ilvl w:val="0"/>
          <w:numId w:val="5"/>
        </w:numPr>
        <w:rPr>
          <w:rFonts w:ascii="Public Sans" w:hAnsi="Public Sans" w:cs="Public Sans"/>
        </w:rPr>
      </w:pPr>
      <w:r w:rsidRPr="00695FE7">
        <w:rPr>
          <w:rFonts w:ascii="Public Sans" w:hAnsi="Public Sans"/>
          <w:color w:val="auto"/>
        </w:rPr>
        <w:t>A client asked for help to get his guardian removed. The client was given information about how to petition for removal of the guardianship. And less restrictive alternatives to guardianship were explored. A DRM advocate provided information about how to communicate his needs to the court-appointed attorney. The client went to the hearing and guardianship was ended. The client was excited to have the freedom to make choices about his living situation and no longer being under a guardianship order.</w:t>
      </w:r>
      <w:r>
        <w:rPr>
          <w:rFonts w:ascii="Public Sans" w:hAnsi="Public Sans"/>
          <w:color w:val="auto"/>
        </w:rPr>
        <w:br/>
      </w:r>
    </w:p>
    <w:p w14:paraId="5AF7991B" w14:textId="67B994CC" w:rsidR="00695FE7" w:rsidRPr="00695FE7" w:rsidRDefault="00695FE7" w:rsidP="00695FE7">
      <w:pPr>
        <w:pStyle w:val="Default"/>
        <w:numPr>
          <w:ilvl w:val="0"/>
          <w:numId w:val="5"/>
        </w:numPr>
        <w:rPr>
          <w:rFonts w:ascii="Public Sans" w:hAnsi="Public Sans" w:cs="Public Sans"/>
        </w:rPr>
      </w:pPr>
      <w:r w:rsidRPr="00695FE7">
        <w:rPr>
          <w:rFonts w:ascii="Public Sans" w:hAnsi="Public Sans"/>
        </w:rPr>
        <w:t>DRM was contacted by a client who communicated through an interpreter and was having difficulty receiving dialysis treatment because there wasn't an interpreter available for the entire time. A DRM attorney advocated in partnership with the guardian and client's social worker and was able to ensure the dialysis center had an interpreter assigned to the client on his treatment days.</w:t>
      </w:r>
      <w:r>
        <w:rPr>
          <w:rFonts w:ascii="Public Sans" w:hAnsi="Public Sans"/>
        </w:rPr>
        <w:br/>
      </w:r>
    </w:p>
    <w:p w14:paraId="6472FFB1" w14:textId="6293CBA0" w:rsidR="00695FE7" w:rsidRPr="00695FE7" w:rsidRDefault="00695FE7" w:rsidP="00695FE7">
      <w:pPr>
        <w:pStyle w:val="Default"/>
        <w:numPr>
          <w:ilvl w:val="0"/>
          <w:numId w:val="5"/>
        </w:numPr>
        <w:rPr>
          <w:rFonts w:ascii="Public Sans" w:hAnsi="Public Sans" w:cs="Public Sans"/>
        </w:rPr>
      </w:pPr>
      <w:r w:rsidRPr="00695FE7">
        <w:rPr>
          <w:rFonts w:ascii="Public Sans" w:hAnsi="Public Sans"/>
        </w:rPr>
        <w:lastRenderedPageBreak/>
        <w:t xml:space="preserve">DRM was contacted on behalf of a 14- year-old student who qualified for special education as a student with an Emotional Impairment. </w:t>
      </w:r>
    </w:p>
    <w:p w14:paraId="5A353F52" w14:textId="558E36D7" w:rsidR="00695FE7" w:rsidRPr="00695FE7" w:rsidRDefault="00695FE7" w:rsidP="00695FE7">
      <w:pPr>
        <w:autoSpaceDE w:val="0"/>
        <w:autoSpaceDN w:val="0"/>
        <w:adjustRightInd w:val="0"/>
        <w:spacing w:after="0" w:line="240" w:lineRule="auto"/>
        <w:ind w:left="720"/>
        <w:rPr>
          <w:rFonts w:ascii="Public Sans" w:hAnsi="Public Sans" w:cs="Segoe UI"/>
          <w:color w:val="000000"/>
          <w:sz w:val="24"/>
          <w:szCs w:val="24"/>
        </w:rPr>
      </w:pPr>
      <w:r w:rsidRPr="00695FE7">
        <w:rPr>
          <w:rFonts w:ascii="Public Sans" w:hAnsi="Public Sans" w:cs="Segoe UI"/>
          <w:color w:val="000000"/>
          <w:sz w:val="24"/>
          <w:szCs w:val="24"/>
        </w:rPr>
        <w:t xml:space="preserve">The school district had put the student on a shortened school day while pursuing him for truancy. The district had failed to reconvene to address the need for support that would allow him to build engagement skills. A DRM advocate obtained and reviewed his school records and spoke with the client’s mother. DRM filed a state special education administrative complaint on the student’s behalf. After completing its investigation, the Michigan Department of Education, Office of Special Education (MDE-OSE) issued </w:t>
      </w:r>
    </w:p>
    <w:p w14:paraId="0BD46B2D" w14:textId="6A952E1D" w:rsidR="00695FE7" w:rsidRDefault="00695FE7" w:rsidP="00695FE7">
      <w:pPr>
        <w:autoSpaceDE w:val="0"/>
        <w:autoSpaceDN w:val="0"/>
        <w:adjustRightInd w:val="0"/>
        <w:spacing w:after="0" w:line="240" w:lineRule="auto"/>
        <w:ind w:left="720"/>
        <w:rPr>
          <w:rFonts w:ascii="Public Sans" w:hAnsi="Public Sans" w:cs="Segoe UI"/>
          <w:color w:val="000000"/>
          <w:sz w:val="24"/>
          <w:szCs w:val="24"/>
        </w:rPr>
      </w:pPr>
      <w:r w:rsidRPr="00695FE7">
        <w:rPr>
          <w:rFonts w:ascii="Public Sans" w:hAnsi="Public Sans" w:cs="Segoe UI"/>
          <w:color w:val="000000"/>
          <w:sz w:val="24"/>
          <w:szCs w:val="24"/>
        </w:rPr>
        <w:t>its report and decision, finding the district out of compliance on several issues. MDE-OSE ordered corrective action and was required to provide the student with 30 hours of compensatory education, with 20 hours to address social/emotional needs. MDE-OSE also directed the district to make additional systemic changes which will benefit</w:t>
      </w:r>
      <w:r>
        <w:rPr>
          <w:rFonts w:ascii="Public Sans" w:hAnsi="Public Sans" w:cs="Segoe UI"/>
          <w:color w:val="000000"/>
          <w:sz w:val="24"/>
          <w:szCs w:val="24"/>
        </w:rPr>
        <w:t xml:space="preserve"> </w:t>
      </w:r>
      <w:r w:rsidRPr="00695FE7">
        <w:rPr>
          <w:rFonts w:ascii="Public Sans" w:hAnsi="Public Sans" w:cs="Segoe UI"/>
          <w:color w:val="000000"/>
          <w:sz w:val="24"/>
          <w:szCs w:val="24"/>
        </w:rPr>
        <w:t>other students with IEPs.</w:t>
      </w:r>
      <w:r>
        <w:rPr>
          <w:rFonts w:ascii="Public Sans" w:hAnsi="Public Sans" w:cs="Segoe UI"/>
          <w:color w:val="000000"/>
          <w:sz w:val="24"/>
          <w:szCs w:val="24"/>
        </w:rPr>
        <w:br/>
      </w:r>
    </w:p>
    <w:p w14:paraId="5096C51F" w14:textId="4315272E" w:rsidR="00695FE7" w:rsidRDefault="00695FE7" w:rsidP="00A87F16">
      <w:pPr>
        <w:pStyle w:val="ListParagraph"/>
        <w:numPr>
          <w:ilvl w:val="0"/>
          <w:numId w:val="5"/>
        </w:numPr>
        <w:autoSpaceDE w:val="0"/>
        <w:autoSpaceDN w:val="0"/>
        <w:adjustRightInd w:val="0"/>
        <w:spacing w:after="0" w:line="240" w:lineRule="auto"/>
        <w:rPr>
          <w:rFonts w:ascii="Public Sans" w:hAnsi="Public Sans" w:cs="Segoe UI"/>
          <w:color w:val="000000"/>
          <w:sz w:val="24"/>
          <w:szCs w:val="24"/>
        </w:rPr>
      </w:pPr>
      <w:r w:rsidRPr="00695FE7">
        <w:rPr>
          <w:rFonts w:ascii="Public Sans" w:hAnsi="Public Sans" w:cs="Segoe UI"/>
          <w:color w:val="000000"/>
          <w:sz w:val="24"/>
          <w:szCs w:val="24"/>
        </w:rPr>
        <w:t xml:space="preserve">DRM was contacted by a prisoner who was not receiving the necessary products to properly sanitize and care for a tracheostomy and he was concerned he may have an infection. A DRM advocate contacted the Office of Legal Affairs and Health Services at the Michigan Department of Corrections to request they </w:t>
      </w:r>
      <w:proofErr w:type="gramStart"/>
      <w:r w:rsidRPr="00695FE7">
        <w:rPr>
          <w:rFonts w:ascii="Public Sans" w:hAnsi="Public Sans" w:cs="Segoe UI"/>
          <w:color w:val="000000"/>
          <w:sz w:val="24"/>
          <w:szCs w:val="24"/>
        </w:rPr>
        <w:t>look into</w:t>
      </w:r>
      <w:proofErr w:type="gramEnd"/>
      <w:r w:rsidRPr="00695FE7">
        <w:rPr>
          <w:rFonts w:ascii="Public Sans" w:hAnsi="Public Sans" w:cs="Segoe UI"/>
          <w:color w:val="000000"/>
          <w:sz w:val="24"/>
          <w:szCs w:val="24"/>
        </w:rPr>
        <w:t xml:space="preserve"> the client's medical concerns. The client e-mailed the advocate to inform he was doing well after moving to a single cell which accommodates his medical equipment, and his trach tubing is now being cleaned in a timely and hygienic manner.</w:t>
      </w:r>
      <w:r>
        <w:rPr>
          <w:rFonts w:ascii="Public Sans" w:hAnsi="Public Sans" w:cs="Segoe UI"/>
          <w:color w:val="000000"/>
          <w:sz w:val="24"/>
          <w:szCs w:val="24"/>
        </w:rPr>
        <w:br/>
      </w:r>
    </w:p>
    <w:p w14:paraId="0C7EC41E" w14:textId="7060E74F" w:rsidR="00695FE7" w:rsidRPr="00695FE7" w:rsidRDefault="00695FE7" w:rsidP="00A87F16">
      <w:pPr>
        <w:pStyle w:val="ListParagraph"/>
        <w:numPr>
          <w:ilvl w:val="0"/>
          <w:numId w:val="5"/>
        </w:numPr>
        <w:autoSpaceDE w:val="0"/>
        <w:autoSpaceDN w:val="0"/>
        <w:adjustRightInd w:val="0"/>
        <w:spacing w:after="0" w:line="240" w:lineRule="auto"/>
        <w:rPr>
          <w:rFonts w:ascii="Public Sans" w:hAnsi="Public Sans" w:cs="Segoe UI"/>
          <w:color w:val="000000"/>
          <w:sz w:val="24"/>
          <w:szCs w:val="24"/>
        </w:rPr>
      </w:pPr>
      <w:r w:rsidRPr="00695FE7">
        <w:rPr>
          <w:rFonts w:ascii="Public Sans" w:hAnsi="Public Sans" w:cs="Segoe UI"/>
          <w:color w:val="000000"/>
          <w:sz w:val="24"/>
          <w:szCs w:val="24"/>
        </w:rPr>
        <w:t xml:space="preserve">A client called DRM because she received a notice from Social Security stating she was overpaid $24,000 in benefits due to her work activity. </w:t>
      </w:r>
    </w:p>
    <w:p w14:paraId="16C837C1" w14:textId="1D8CDF4A" w:rsidR="00695FE7" w:rsidRDefault="00695FE7" w:rsidP="00695FE7">
      <w:pPr>
        <w:pStyle w:val="ListParagraph"/>
        <w:autoSpaceDE w:val="0"/>
        <w:autoSpaceDN w:val="0"/>
        <w:adjustRightInd w:val="0"/>
        <w:spacing w:after="0" w:line="240" w:lineRule="auto"/>
        <w:rPr>
          <w:rFonts w:ascii="Public Sans" w:hAnsi="Public Sans" w:cs="Segoe UI"/>
          <w:color w:val="000000"/>
          <w:sz w:val="24"/>
          <w:szCs w:val="24"/>
        </w:rPr>
      </w:pPr>
      <w:r w:rsidRPr="00695FE7">
        <w:rPr>
          <w:rFonts w:ascii="Public Sans" w:hAnsi="Public Sans" w:cs="Segoe UI"/>
          <w:color w:val="000000"/>
          <w:sz w:val="24"/>
          <w:szCs w:val="24"/>
        </w:rPr>
        <w:t>The client filed an appeal, and DRM assisted to make sure her subsidy information was applied. Social Security processed the appeal and subsidy information, the overpayment was fully eliminated, and her benefits were restored.</w:t>
      </w:r>
    </w:p>
    <w:p w14:paraId="64A47946" w14:textId="77777777" w:rsidR="00695FE7" w:rsidRDefault="00695FE7" w:rsidP="00695FE7">
      <w:pPr>
        <w:autoSpaceDE w:val="0"/>
        <w:autoSpaceDN w:val="0"/>
        <w:adjustRightInd w:val="0"/>
        <w:spacing w:after="0" w:line="240" w:lineRule="auto"/>
        <w:rPr>
          <w:rFonts w:ascii="Public Sans" w:hAnsi="Public Sans" w:cs="Segoe UI"/>
          <w:color w:val="000000"/>
          <w:sz w:val="24"/>
          <w:szCs w:val="24"/>
        </w:rPr>
      </w:pPr>
    </w:p>
    <w:p w14:paraId="0F695A90" w14:textId="77777777" w:rsidR="00695FE7" w:rsidRDefault="00695FE7" w:rsidP="00695FE7">
      <w:pPr>
        <w:autoSpaceDE w:val="0"/>
        <w:autoSpaceDN w:val="0"/>
        <w:adjustRightInd w:val="0"/>
        <w:spacing w:after="0" w:line="240" w:lineRule="auto"/>
        <w:rPr>
          <w:rFonts w:ascii="Public Sans" w:hAnsi="Public Sans" w:cs="Segoe UI"/>
          <w:color w:val="000000"/>
          <w:sz w:val="24"/>
          <w:szCs w:val="24"/>
        </w:rPr>
      </w:pPr>
    </w:p>
    <w:p w14:paraId="32E84738" w14:textId="405EC99D" w:rsidR="00DB6D4C" w:rsidRPr="00695FE7" w:rsidRDefault="002F27EC" w:rsidP="00695FE7">
      <w:pPr>
        <w:autoSpaceDE w:val="0"/>
        <w:autoSpaceDN w:val="0"/>
        <w:adjustRightInd w:val="0"/>
        <w:spacing w:after="0" w:line="240" w:lineRule="auto"/>
        <w:rPr>
          <w:rFonts w:ascii="Public Sans" w:hAnsi="Public Sans" w:cs="Times New Roman"/>
          <w:sz w:val="24"/>
          <w:szCs w:val="24"/>
        </w:rPr>
      </w:pPr>
      <w:r w:rsidRPr="00695FE7">
        <w:rPr>
          <w:rFonts w:ascii="Public Sans" w:hAnsi="Public Sans" w:cs="Segoe UI"/>
          <w:color w:val="000000"/>
          <w:sz w:val="24"/>
          <w:szCs w:val="24"/>
        </w:rPr>
        <w:t>P</w:t>
      </w:r>
      <w:r w:rsidR="009765A8" w:rsidRPr="00695FE7">
        <w:rPr>
          <w:rFonts w:ascii="Public Sans" w:hAnsi="Public Sans" w:cs="Segoe UI"/>
          <w:color w:val="000000"/>
          <w:sz w:val="24"/>
          <w:szCs w:val="24"/>
        </w:rPr>
        <w:t xml:space="preserve">g. </w:t>
      </w:r>
      <w:r w:rsidR="00DB6D4C" w:rsidRPr="00695FE7">
        <w:rPr>
          <w:rFonts w:ascii="Public Sans" w:hAnsi="Public Sans" w:cs="Segoe UI"/>
          <w:color w:val="000000"/>
          <w:sz w:val="24"/>
          <w:szCs w:val="24"/>
        </w:rPr>
        <w:t>5</w:t>
      </w:r>
      <w:r w:rsidR="009765A8" w:rsidRPr="00695FE7">
        <w:rPr>
          <w:rFonts w:ascii="Public Sans" w:hAnsi="Public Sans" w:cs="Times New Roman"/>
          <w:sz w:val="24"/>
          <w:szCs w:val="24"/>
        </w:rPr>
        <w:br/>
      </w:r>
      <w:r w:rsidR="00C423E6" w:rsidRPr="00695FE7">
        <w:rPr>
          <w:rFonts w:ascii="Public Sans" w:hAnsi="Public Sans" w:cs="Times New Roman"/>
          <w:b/>
          <w:sz w:val="24"/>
          <w:szCs w:val="24"/>
        </w:rPr>
        <w:t>TOGETHER WE CAN</w:t>
      </w:r>
      <w:r w:rsidR="004A00FD" w:rsidRPr="00695FE7">
        <w:rPr>
          <w:rFonts w:ascii="Public Sans" w:hAnsi="Public Sans" w:cs="Times New Roman"/>
          <w:b/>
          <w:sz w:val="24"/>
          <w:szCs w:val="24"/>
        </w:rPr>
        <w:t xml:space="preserve"> DO SO MUCH MORE</w:t>
      </w:r>
      <w:r w:rsidR="00C423E6" w:rsidRPr="00695FE7">
        <w:rPr>
          <w:rFonts w:ascii="Public Sans" w:hAnsi="Public Sans" w:cs="Times New Roman"/>
          <w:b/>
          <w:sz w:val="24"/>
          <w:szCs w:val="24"/>
        </w:rPr>
        <w:br/>
      </w:r>
      <w:r w:rsidR="00C423E6" w:rsidRPr="00695FE7">
        <w:rPr>
          <w:rFonts w:ascii="Public Sans" w:hAnsi="Public Sans" w:cs="Times New Roman"/>
          <w:b/>
          <w:bCs/>
          <w:sz w:val="24"/>
          <w:szCs w:val="24"/>
        </w:rPr>
        <w:t>S</w:t>
      </w:r>
      <w:r w:rsidR="00FE4F71" w:rsidRPr="00695FE7">
        <w:rPr>
          <w:rFonts w:ascii="Public Sans" w:hAnsi="Public Sans" w:cs="Times New Roman"/>
          <w:b/>
          <w:bCs/>
          <w:sz w:val="24"/>
          <w:szCs w:val="24"/>
        </w:rPr>
        <w:t>UPPORT</w:t>
      </w:r>
      <w:r w:rsidR="00C423E6" w:rsidRPr="00695FE7">
        <w:rPr>
          <w:rFonts w:ascii="Public Sans" w:hAnsi="Public Sans" w:cs="Times New Roman"/>
          <w:sz w:val="24"/>
          <w:szCs w:val="24"/>
        </w:rPr>
        <w:t xml:space="preserve"> us</w:t>
      </w:r>
      <w:r w:rsidR="003E7D84" w:rsidRPr="00695FE7">
        <w:rPr>
          <w:rFonts w:ascii="Public Sans" w:hAnsi="Public Sans" w:cs="Times New Roman"/>
          <w:sz w:val="24"/>
          <w:szCs w:val="24"/>
        </w:rPr>
        <w:t xml:space="preserve"> through </w:t>
      </w:r>
      <w:r w:rsidR="002B6E16" w:rsidRPr="00695FE7">
        <w:rPr>
          <w:rFonts w:ascii="Public Sans" w:hAnsi="Public Sans" w:cs="Times New Roman"/>
          <w:sz w:val="24"/>
          <w:szCs w:val="24"/>
        </w:rPr>
        <w:t>cash donations</w:t>
      </w:r>
      <w:r w:rsidR="009507F0" w:rsidRPr="00695FE7">
        <w:rPr>
          <w:rFonts w:ascii="Public Sans" w:hAnsi="Public Sans" w:cs="Times New Roman"/>
          <w:sz w:val="24"/>
          <w:szCs w:val="24"/>
        </w:rPr>
        <w:t xml:space="preserve">. Support for DRM comes in part from the generosity of </w:t>
      </w:r>
      <w:r w:rsidR="00DB6D4C" w:rsidRPr="00695FE7">
        <w:rPr>
          <w:rFonts w:ascii="Public Sans" w:hAnsi="Public Sans" w:cs="Times New Roman"/>
          <w:sz w:val="24"/>
          <w:szCs w:val="24"/>
        </w:rPr>
        <w:t>your donations.</w:t>
      </w:r>
    </w:p>
    <w:p w14:paraId="26382FDF" w14:textId="7697A6D6" w:rsidR="009765A8" w:rsidRPr="00DB6D4C" w:rsidRDefault="009507F0" w:rsidP="00DB6D4C">
      <w:pPr>
        <w:autoSpaceDE w:val="0"/>
        <w:autoSpaceDN w:val="0"/>
        <w:adjustRightInd w:val="0"/>
        <w:spacing w:after="0" w:line="240" w:lineRule="auto"/>
        <w:rPr>
          <w:rFonts w:ascii="Public Sans" w:hAnsi="Public Sans"/>
          <w:sz w:val="24"/>
          <w:szCs w:val="24"/>
        </w:rPr>
      </w:pPr>
      <w:r w:rsidRPr="00DB6D4C">
        <w:rPr>
          <w:rFonts w:ascii="Public Sans" w:hAnsi="Public Sans" w:cs="Times New Roman"/>
          <w:sz w:val="24"/>
          <w:szCs w:val="24"/>
        </w:rPr>
        <w:t xml:space="preserve"> </w:t>
      </w:r>
    </w:p>
    <w:p w14:paraId="254646A9" w14:textId="3DC63F6D" w:rsidR="00C423E6" w:rsidRPr="003E7D84" w:rsidRDefault="00C423E6" w:rsidP="009765A8">
      <w:pPr>
        <w:rPr>
          <w:rFonts w:ascii="Public Sans" w:hAnsi="Public Sans"/>
          <w:color w:val="000000" w:themeColor="text1"/>
        </w:rPr>
      </w:pPr>
      <w:r w:rsidRPr="00E42424">
        <w:rPr>
          <w:rFonts w:ascii="Public Sans" w:hAnsi="Public Sans"/>
          <w:b/>
          <w:bCs/>
          <w:sz w:val="24"/>
          <w:szCs w:val="24"/>
        </w:rPr>
        <w:t>LIKE</w:t>
      </w:r>
      <w:r w:rsidRPr="00E42424">
        <w:rPr>
          <w:rFonts w:ascii="Public Sans" w:hAnsi="Public Sans"/>
          <w:sz w:val="24"/>
          <w:szCs w:val="24"/>
        </w:rPr>
        <w:t xml:space="preserve"> us on Facebook to stay up to date with our latest news.</w:t>
      </w:r>
      <w:r w:rsidRPr="00E42424">
        <w:rPr>
          <w:rFonts w:ascii="Public Sans" w:hAnsi="Public Sans"/>
          <w:sz w:val="24"/>
          <w:szCs w:val="24"/>
        </w:rPr>
        <w:br/>
      </w:r>
      <w:r w:rsidRPr="00E42424">
        <w:rPr>
          <w:rFonts w:ascii="Public Sans" w:hAnsi="Public Sans"/>
          <w:sz w:val="24"/>
          <w:szCs w:val="24"/>
        </w:rPr>
        <w:br/>
      </w:r>
      <w:r w:rsidRPr="00E42424">
        <w:rPr>
          <w:rFonts w:ascii="Public Sans" w:hAnsi="Public Sans"/>
          <w:b/>
          <w:bCs/>
          <w:sz w:val="24"/>
          <w:szCs w:val="24"/>
        </w:rPr>
        <w:t>SIGN UP</w:t>
      </w:r>
      <w:r w:rsidRPr="00E42424">
        <w:rPr>
          <w:rFonts w:ascii="Public Sans" w:hAnsi="Public Sans"/>
          <w:sz w:val="24"/>
          <w:szCs w:val="24"/>
        </w:rPr>
        <w:t xml:space="preserve">. Don’t miss our monthly e-newsletter. Email </w:t>
      </w:r>
      <w:hyperlink r:id="rId5" w:history="1">
        <w:r w:rsidRPr="00E42424">
          <w:rPr>
            <w:rStyle w:val="Hyperlink"/>
            <w:rFonts w:ascii="Public Sans" w:hAnsi="Public Sans"/>
            <w:color w:val="auto"/>
            <w:sz w:val="24"/>
            <w:szCs w:val="24"/>
          </w:rPr>
          <w:t>rhuddleston@drmich.org</w:t>
        </w:r>
      </w:hyperlink>
      <w:r w:rsidRPr="00E42424">
        <w:rPr>
          <w:rFonts w:ascii="Public Sans" w:hAnsi="Public Sans"/>
          <w:sz w:val="24"/>
          <w:szCs w:val="24"/>
        </w:rPr>
        <w:t xml:space="preserve"> to</w:t>
      </w:r>
      <w:r w:rsidRPr="00E42424">
        <w:rPr>
          <w:rFonts w:ascii="Public Sans" w:hAnsi="Public Sans"/>
        </w:rPr>
        <w:t xml:space="preserve"> </w:t>
      </w:r>
      <w:r w:rsidRPr="00DB6D4C">
        <w:rPr>
          <w:rFonts w:ascii="Public Sans" w:hAnsi="Public Sans"/>
          <w:sz w:val="24"/>
          <w:szCs w:val="24"/>
        </w:rPr>
        <w:t>sign up.</w:t>
      </w:r>
      <w:r w:rsidRPr="003E7D84">
        <w:rPr>
          <w:rFonts w:ascii="Public Sans" w:hAnsi="Public Sans"/>
          <w:color w:val="000000" w:themeColor="text1"/>
        </w:rPr>
        <w:t xml:space="preserve"> </w:t>
      </w:r>
    </w:p>
    <w:p w14:paraId="54914C29" w14:textId="47A5C651" w:rsidR="009765A8" w:rsidRPr="003E7D84" w:rsidRDefault="00FE4F71" w:rsidP="00FE4F71">
      <w:pPr>
        <w:rPr>
          <w:rFonts w:ascii="Public Sans" w:hAnsi="Public Sans"/>
        </w:rPr>
      </w:pPr>
      <w:r w:rsidRPr="00DB6D4C">
        <w:rPr>
          <w:rFonts w:ascii="Public Sans" w:hAnsi="Public Sans"/>
          <w:b/>
          <w:bCs/>
          <w:sz w:val="24"/>
          <w:szCs w:val="24"/>
        </w:rPr>
        <w:t>SHARE</w:t>
      </w:r>
      <w:r w:rsidRPr="00DB6D4C">
        <w:rPr>
          <w:rFonts w:ascii="Public Sans" w:hAnsi="Public Sans"/>
          <w:sz w:val="24"/>
          <w:szCs w:val="24"/>
        </w:rPr>
        <w:t xml:space="preserve"> our story. Tell others about the services DRM can offer.</w:t>
      </w:r>
      <w:r w:rsidRPr="003E7D84">
        <w:rPr>
          <w:rFonts w:ascii="Public Sans" w:hAnsi="Public Sans"/>
          <w:color w:val="000000" w:themeColor="text1"/>
        </w:rPr>
        <w:t xml:space="preserve"> </w:t>
      </w:r>
      <w:r w:rsidR="00C423E6" w:rsidRPr="003E7D84">
        <w:rPr>
          <w:rFonts w:ascii="Public Sans" w:hAnsi="Public Sans"/>
          <w:color w:val="000000" w:themeColor="text1"/>
        </w:rPr>
        <w:t xml:space="preserve"> </w:t>
      </w:r>
      <w:r w:rsidR="00C423E6" w:rsidRPr="003E7D84">
        <w:rPr>
          <w:rFonts w:ascii="Public Sans" w:hAnsi="Public Sans"/>
          <w:color w:val="000000" w:themeColor="text1"/>
        </w:rPr>
        <w:br/>
      </w:r>
    </w:p>
    <w:p w14:paraId="6523AC0A" w14:textId="7A8E8F4B" w:rsidR="00133E4F" w:rsidRPr="00DB6D4C" w:rsidRDefault="00CF11F1" w:rsidP="009765A8">
      <w:pPr>
        <w:rPr>
          <w:rFonts w:ascii="Public Sans" w:hAnsi="Public Sans"/>
          <w:i/>
          <w:iCs/>
          <w:sz w:val="24"/>
          <w:szCs w:val="24"/>
        </w:rPr>
      </w:pPr>
      <w:r w:rsidRPr="00DB6D4C">
        <w:rPr>
          <w:rFonts w:ascii="Public Sans" w:hAnsi="Public Sans"/>
          <w:i/>
          <w:iCs/>
          <w:sz w:val="24"/>
          <w:szCs w:val="24"/>
        </w:rPr>
        <w:t>DRM</w:t>
      </w:r>
      <w:r w:rsidR="00133E4F" w:rsidRPr="00DB6D4C">
        <w:rPr>
          <w:rFonts w:ascii="Public Sans" w:hAnsi="Public Sans"/>
          <w:i/>
          <w:iCs/>
          <w:sz w:val="24"/>
          <w:szCs w:val="24"/>
        </w:rPr>
        <w:t xml:space="preserve"> is a 501</w:t>
      </w:r>
      <w:r w:rsidR="005A34C2" w:rsidRPr="00DB6D4C">
        <w:rPr>
          <w:rFonts w:ascii="Public Sans" w:hAnsi="Public Sans"/>
          <w:i/>
          <w:iCs/>
          <w:sz w:val="24"/>
          <w:szCs w:val="24"/>
        </w:rPr>
        <w:t>(c)</w:t>
      </w:r>
      <w:r w:rsidR="002B6E16" w:rsidRPr="00DB6D4C">
        <w:rPr>
          <w:rFonts w:ascii="Public Sans" w:hAnsi="Public Sans"/>
          <w:i/>
          <w:iCs/>
          <w:sz w:val="24"/>
          <w:szCs w:val="24"/>
        </w:rPr>
        <w:t>(</w:t>
      </w:r>
      <w:r w:rsidR="00133E4F" w:rsidRPr="00DB6D4C">
        <w:rPr>
          <w:rFonts w:ascii="Public Sans" w:hAnsi="Public Sans"/>
          <w:i/>
          <w:iCs/>
          <w:sz w:val="24"/>
          <w:szCs w:val="24"/>
        </w:rPr>
        <w:t>3</w:t>
      </w:r>
      <w:r w:rsidR="002B6E16" w:rsidRPr="00DB6D4C">
        <w:rPr>
          <w:rFonts w:ascii="Public Sans" w:hAnsi="Public Sans"/>
          <w:i/>
          <w:iCs/>
          <w:sz w:val="24"/>
          <w:szCs w:val="24"/>
        </w:rPr>
        <w:t>)</w:t>
      </w:r>
      <w:r w:rsidR="00133E4F" w:rsidRPr="00DB6D4C">
        <w:rPr>
          <w:rFonts w:ascii="Public Sans" w:hAnsi="Public Sans"/>
          <w:i/>
          <w:iCs/>
          <w:sz w:val="24"/>
          <w:szCs w:val="24"/>
        </w:rPr>
        <w:t xml:space="preserve"> </w:t>
      </w:r>
      <w:r w:rsidR="002B6E16" w:rsidRPr="00DB6D4C">
        <w:rPr>
          <w:rFonts w:ascii="Public Sans" w:hAnsi="Public Sans"/>
          <w:i/>
          <w:iCs/>
          <w:sz w:val="24"/>
          <w:szCs w:val="24"/>
        </w:rPr>
        <w:t xml:space="preserve">tax-exempt </w:t>
      </w:r>
      <w:r w:rsidR="00133E4F" w:rsidRPr="00DB6D4C">
        <w:rPr>
          <w:rFonts w:ascii="Public Sans" w:hAnsi="Public Sans"/>
          <w:i/>
          <w:iCs/>
          <w:sz w:val="24"/>
          <w:szCs w:val="24"/>
        </w:rPr>
        <w:t xml:space="preserve">nonprofit </w:t>
      </w:r>
      <w:proofErr w:type="gramStart"/>
      <w:r w:rsidR="00133E4F" w:rsidRPr="00DB6D4C">
        <w:rPr>
          <w:rFonts w:ascii="Public Sans" w:hAnsi="Public Sans"/>
          <w:i/>
          <w:iCs/>
          <w:sz w:val="24"/>
          <w:szCs w:val="24"/>
        </w:rPr>
        <w:t>organization</w:t>
      </w:r>
      <w:proofErr w:type="gramEnd"/>
    </w:p>
    <w:p w14:paraId="27D3633A" w14:textId="77777777" w:rsidR="00051F46" w:rsidRPr="00E34F29" w:rsidRDefault="00051F46" w:rsidP="009765A8">
      <w:pPr>
        <w:rPr>
          <w:rFonts w:ascii="Public Sans" w:hAnsi="Public Sans"/>
        </w:rPr>
      </w:pPr>
    </w:p>
    <w:p w14:paraId="6A5546A2" w14:textId="77777777" w:rsidR="009A6068" w:rsidRDefault="009A6068" w:rsidP="00133E4F">
      <w:pPr>
        <w:rPr>
          <w:rFonts w:ascii="Public Sans" w:hAnsi="Public Sans" w:cs="Times New Roman"/>
          <w:sz w:val="24"/>
          <w:szCs w:val="24"/>
        </w:rPr>
      </w:pPr>
    </w:p>
    <w:p w14:paraId="2708A256" w14:textId="77777777" w:rsidR="009A6068" w:rsidRDefault="009A6068" w:rsidP="00133E4F">
      <w:pPr>
        <w:rPr>
          <w:rFonts w:ascii="Public Sans" w:hAnsi="Public Sans" w:cs="Times New Roman"/>
          <w:sz w:val="24"/>
          <w:szCs w:val="24"/>
        </w:rPr>
      </w:pPr>
    </w:p>
    <w:p w14:paraId="7392801C" w14:textId="7F301EFC" w:rsidR="00133E4F" w:rsidRPr="00E34F29" w:rsidRDefault="00133E4F" w:rsidP="00133E4F">
      <w:pPr>
        <w:rPr>
          <w:rFonts w:ascii="Public Sans" w:hAnsi="Public Sans" w:cs="Times New Roman"/>
          <w:b/>
          <w:sz w:val="24"/>
          <w:szCs w:val="24"/>
        </w:rPr>
      </w:pPr>
      <w:r w:rsidRPr="009507F0">
        <w:rPr>
          <w:rFonts w:ascii="Public Sans" w:hAnsi="Public Sans" w:cs="Times New Roman"/>
          <w:sz w:val="24"/>
          <w:szCs w:val="24"/>
        </w:rPr>
        <w:lastRenderedPageBreak/>
        <w:t xml:space="preserve">Pg. </w:t>
      </w:r>
      <w:r w:rsidR="00DB6D4C">
        <w:rPr>
          <w:rFonts w:ascii="Public Sans" w:hAnsi="Public Sans" w:cs="Times New Roman"/>
          <w:sz w:val="24"/>
          <w:szCs w:val="24"/>
        </w:rPr>
        <w:t>6</w:t>
      </w:r>
      <w:r w:rsidRPr="00E34F29">
        <w:rPr>
          <w:rFonts w:ascii="Public Sans" w:hAnsi="Public Sans" w:cs="Times New Roman"/>
          <w:sz w:val="24"/>
          <w:szCs w:val="24"/>
        </w:rPr>
        <w:br/>
      </w:r>
      <w:bookmarkStart w:id="0" w:name="_Hlk533671218"/>
      <w:r w:rsidR="00CF4301" w:rsidRPr="00E34F29">
        <w:rPr>
          <w:rFonts w:ascii="Public Sans" w:hAnsi="Public Sans" w:cs="Times New Roman"/>
          <w:b/>
          <w:sz w:val="24"/>
          <w:szCs w:val="24"/>
        </w:rPr>
        <w:t>9</w:t>
      </w:r>
      <w:r w:rsidRPr="00E34F29">
        <w:rPr>
          <w:rFonts w:ascii="Public Sans" w:hAnsi="Public Sans" w:cs="Times New Roman"/>
          <w:b/>
          <w:sz w:val="24"/>
          <w:szCs w:val="24"/>
        </w:rPr>
        <w:t xml:space="preserve"> PROGRAMS OPERATED BY </w:t>
      </w:r>
      <w:r w:rsidR="002B6E16">
        <w:rPr>
          <w:rFonts w:ascii="Public Sans" w:hAnsi="Public Sans" w:cs="Times New Roman"/>
          <w:b/>
          <w:sz w:val="24"/>
          <w:szCs w:val="24"/>
        </w:rPr>
        <w:t>DISABILITY RIGHTS MICHIGAN</w:t>
      </w:r>
    </w:p>
    <w:p w14:paraId="56499C6B" w14:textId="77777777" w:rsidR="00133E4F" w:rsidRPr="00E34F29" w:rsidRDefault="00133E4F" w:rsidP="00133E4F">
      <w:pPr>
        <w:rPr>
          <w:rFonts w:ascii="Public Sans" w:hAnsi="Public Sans"/>
          <w:b/>
          <w:u w:val="single"/>
        </w:rPr>
      </w:pPr>
      <w:bookmarkStart w:id="1" w:name="_Hlk529973733"/>
      <w:r w:rsidRPr="00E34F29">
        <w:rPr>
          <w:rFonts w:ascii="Public Sans" w:hAnsi="Public Sans"/>
          <w:b/>
          <w:u w:val="single"/>
        </w:rPr>
        <w:t>The Protection and Advocacy for:</w:t>
      </w:r>
    </w:p>
    <w:p w14:paraId="6102A496"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Intellectual and Developmental Disabilities</w:t>
      </w:r>
      <w:r w:rsidRPr="00C04197">
        <w:rPr>
          <w:rFonts w:ascii="Public Sans" w:hAnsi="Public Sans"/>
          <w:color w:val="000000" w:themeColor="text1"/>
        </w:rPr>
        <w:br/>
        <w:t>(PADD)</w:t>
      </w:r>
    </w:p>
    <w:p w14:paraId="3D710807" w14:textId="77777777" w:rsidR="00133E4F" w:rsidRPr="00C04197" w:rsidRDefault="00133E4F" w:rsidP="00133E4F">
      <w:pPr>
        <w:pStyle w:val="ListParagraph"/>
        <w:rPr>
          <w:rFonts w:ascii="Public Sans" w:hAnsi="Public Sans"/>
          <w:color w:val="000000" w:themeColor="text1"/>
          <w:sz w:val="16"/>
          <w:szCs w:val="16"/>
        </w:rPr>
      </w:pPr>
    </w:p>
    <w:p w14:paraId="344DBFD9"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Mental Illness</w:t>
      </w:r>
      <w:r w:rsidRPr="00C04197">
        <w:rPr>
          <w:rFonts w:ascii="Public Sans" w:hAnsi="Public Sans"/>
          <w:color w:val="000000" w:themeColor="text1"/>
        </w:rPr>
        <w:br/>
        <w:t>(PAIMI)</w:t>
      </w:r>
    </w:p>
    <w:p w14:paraId="25C5B05D" w14:textId="77777777" w:rsidR="00133E4F" w:rsidRPr="00C04197" w:rsidRDefault="00133E4F" w:rsidP="00133E4F">
      <w:pPr>
        <w:pStyle w:val="ListParagraph"/>
        <w:rPr>
          <w:rFonts w:ascii="Public Sans" w:hAnsi="Public Sans"/>
          <w:color w:val="000000" w:themeColor="text1"/>
          <w:sz w:val="16"/>
          <w:szCs w:val="16"/>
        </w:rPr>
      </w:pPr>
    </w:p>
    <w:p w14:paraId="2C0BB308" w14:textId="77777777" w:rsidR="00123EF4" w:rsidRPr="00C04197" w:rsidRDefault="00123EF4" w:rsidP="00123EF4">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 Rights</w:t>
      </w:r>
      <w:r w:rsidRPr="00C04197">
        <w:rPr>
          <w:rFonts w:ascii="Public Sans" w:hAnsi="Public Sans"/>
          <w:color w:val="000000" w:themeColor="text1"/>
        </w:rPr>
        <w:br/>
        <w:t>(PAIR)</w:t>
      </w:r>
    </w:p>
    <w:p w14:paraId="57E00C2D" w14:textId="77777777" w:rsidR="00123EF4" w:rsidRPr="00C04197" w:rsidRDefault="00123EF4" w:rsidP="00123EF4">
      <w:pPr>
        <w:pStyle w:val="ListParagraph"/>
        <w:rPr>
          <w:rFonts w:ascii="Public Sans" w:hAnsi="Public Sans"/>
          <w:color w:val="000000" w:themeColor="text1"/>
          <w:sz w:val="16"/>
          <w:szCs w:val="16"/>
        </w:rPr>
      </w:pPr>
    </w:p>
    <w:p w14:paraId="4940051F" w14:textId="77777777" w:rsidR="00123EF4" w:rsidRPr="00C04197" w:rsidRDefault="00123EF4"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The Client Assistance Program</w:t>
      </w:r>
      <w:r w:rsidRPr="00C04197">
        <w:rPr>
          <w:rFonts w:ascii="Public Sans" w:hAnsi="Public Sans"/>
          <w:color w:val="000000" w:themeColor="text1"/>
        </w:rPr>
        <w:br/>
        <w:t>(CAP)</w:t>
      </w:r>
    </w:p>
    <w:p w14:paraId="381149E2" w14:textId="77777777" w:rsidR="00CF4301" w:rsidRPr="00C04197" w:rsidRDefault="00CF4301" w:rsidP="00CF4301">
      <w:pPr>
        <w:pStyle w:val="ListParagraph"/>
        <w:rPr>
          <w:rFonts w:ascii="Public Sans" w:hAnsi="Public Sans"/>
          <w:color w:val="000000" w:themeColor="text1"/>
          <w:sz w:val="16"/>
          <w:szCs w:val="16"/>
        </w:rPr>
      </w:pPr>
    </w:p>
    <w:p w14:paraId="0A4C31DB" w14:textId="77777777" w:rsidR="00CF4301" w:rsidRPr="00C04197" w:rsidRDefault="00CF4301"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Beneficiaries of Social Security</w:t>
      </w:r>
    </w:p>
    <w:p w14:paraId="28214E5D" w14:textId="77777777" w:rsidR="00CF4301" w:rsidRPr="00C04197" w:rsidRDefault="00CF4301" w:rsidP="00CF4301">
      <w:pPr>
        <w:pStyle w:val="ListParagraph"/>
        <w:rPr>
          <w:rFonts w:ascii="Public Sans" w:hAnsi="Public Sans"/>
          <w:color w:val="000000" w:themeColor="text1"/>
        </w:rPr>
      </w:pPr>
      <w:r w:rsidRPr="00C04197">
        <w:rPr>
          <w:rFonts w:ascii="Public Sans" w:hAnsi="Public Sans"/>
          <w:color w:val="000000" w:themeColor="text1"/>
        </w:rPr>
        <w:t xml:space="preserve"> (PABSS)</w:t>
      </w:r>
    </w:p>
    <w:p w14:paraId="20C81B48" w14:textId="77777777" w:rsidR="00CF4301" w:rsidRPr="00C04197" w:rsidRDefault="00CF4301" w:rsidP="00CF4301">
      <w:pPr>
        <w:pStyle w:val="ListParagraph"/>
        <w:rPr>
          <w:rFonts w:ascii="Public Sans" w:hAnsi="Public Sans"/>
          <w:color w:val="000000" w:themeColor="text1"/>
          <w:sz w:val="16"/>
          <w:szCs w:val="16"/>
        </w:rPr>
      </w:pPr>
    </w:p>
    <w:p w14:paraId="37CB564C" w14:textId="77777777" w:rsidR="00CF4301" w:rsidRPr="00C04197" w:rsidRDefault="00CF4301"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 xml:space="preserve">Voting Accessibility </w:t>
      </w:r>
      <w:r w:rsidRPr="00C04197">
        <w:rPr>
          <w:rFonts w:ascii="Public Sans" w:hAnsi="Public Sans"/>
          <w:color w:val="000000" w:themeColor="text1"/>
        </w:rPr>
        <w:br/>
        <w:t>(PAVA)</w:t>
      </w:r>
    </w:p>
    <w:p w14:paraId="0EBA83D8" w14:textId="77777777" w:rsidR="00CF4301" w:rsidRPr="00C04197" w:rsidRDefault="00CF4301" w:rsidP="00CF4301">
      <w:pPr>
        <w:pStyle w:val="ListParagraph"/>
        <w:rPr>
          <w:rFonts w:ascii="Public Sans" w:hAnsi="Public Sans"/>
          <w:color w:val="000000" w:themeColor="text1"/>
          <w:sz w:val="16"/>
          <w:szCs w:val="16"/>
        </w:rPr>
      </w:pPr>
    </w:p>
    <w:p w14:paraId="2460ADF7" w14:textId="77777777" w:rsidR="00123EF4" w:rsidRPr="00C04197" w:rsidRDefault="00123EF4" w:rsidP="00CF4301">
      <w:pPr>
        <w:pStyle w:val="ListParagraph"/>
        <w:numPr>
          <w:ilvl w:val="0"/>
          <w:numId w:val="2"/>
        </w:numPr>
        <w:rPr>
          <w:rFonts w:ascii="Public Sans" w:hAnsi="Public Sans"/>
          <w:color w:val="000000" w:themeColor="text1"/>
        </w:rPr>
      </w:pPr>
      <w:r w:rsidRPr="00C04197">
        <w:rPr>
          <w:rFonts w:ascii="Public Sans" w:hAnsi="Public Sans"/>
          <w:color w:val="000000" w:themeColor="text1"/>
        </w:rPr>
        <w:t>Assistive Technology</w:t>
      </w:r>
      <w:r w:rsidRPr="00C04197">
        <w:rPr>
          <w:rFonts w:ascii="Public Sans" w:hAnsi="Public Sans"/>
          <w:color w:val="000000" w:themeColor="text1"/>
        </w:rPr>
        <w:br/>
        <w:t>(PAAT)</w:t>
      </w:r>
    </w:p>
    <w:p w14:paraId="2BFEB4EC" w14:textId="77777777" w:rsidR="00133E4F" w:rsidRPr="00C04197" w:rsidRDefault="00133E4F" w:rsidP="00133E4F">
      <w:pPr>
        <w:pStyle w:val="ListParagraph"/>
        <w:rPr>
          <w:rFonts w:ascii="Public Sans" w:hAnsi="Public Sans"/>
          <w:color w:val="000000" w:themeColor="text1"/>
          <w:sz w:val="16"/>
          <w:szCs w:val="16"/>
        </w:rPr>
      </w:pPr>
    </w:p>
    <w:p w14:paraId="656F938E" w14:textId="38C58BC3" w:rsidR="00190B4F" w:rsidRPr="00C04197" w:rsidRDefault="00857D1E" w:rsidP="00190B4F">
      <w:pPr>
        <w:pStyle w:val="ListParagraph"/>
        <w:numPr>
          <w:ilvl w:val="0"/>
          <w:numId w:val="2"/>
        </w:numPr>
        <w:rPr>
          <w:rFonts w:ascii="Public Sans" w:hAnsi="Public Sans"/>
          <w:color w:val="000000" w:themeColor="text1"/>
        </w:rPr>
      </w:pPr>
      <w:r w:rsidRPr="00C04197">
        <w:rPr>
          <w:rFonts w:ascii="Public Sans" w:hAnsi="Public Sans"/>
          <w:color w:val="000000" w:themeColor="text1"/>
        </w:rPr>
        <w:t xml:space="preserve">Beneficiaries with </w:t>
      </w:r>
      <w:r w:rsidR="004522D0" w:rsidRPr="00C04197">
        <w:rPr>
          <w:rFonts w:ascii="Public Sans" w:hAnsi="Public Sans"/>
          <w:color w:val="000000" w:themeColor="text1"/>
        </w:rPr>
        <w:t>Representative Payee</w:t>
      </w:r>
      <w:r w:rsidRPr="00C04197">
        <w:rPr>
          <w:rFonts w:ascii="Public Sans" w:hAnsi="Public Sans"/>
          <w:color w:val="000000" w:themeColor="text1"/>
        </w:rPr>
        <w:t>s</w:t>
      </w:r>
    </w:p>
    <w:p w14:paraId="047C95EA" w14:textId="77777777" w:rsidR="00190B4F" w:rsidRPr="00C04197" w:rsidRDefault="00190B4F" w:rsidP="00190B4F">
      <w:pPr>
        <w:pStyle w:val="ListParagraph"/>
        <w:rPr>
          <w:rFonts w:ascii="Public Sans" w:hAnsi="Public Sans"/>
          <w:color w:val="000000" w:themeColor="text1"/>
        </w:rPr>
      </w:pPr>
      <w:r w:rsidRPr="00C04197">
        <w:rPr>
          <w:rFonts w:ascii="Public Sans" w:hAnsi="Public Sans"/>
          <w:color w:val="000000" w:themeColor="text1"/>
        </w:rPr>
        <w:t>(PABRP)</w:t>
      </w:r>
    </w:p>
    <w:p w14:paraId="3A8FF7FE" w14:textId="77777777" w:rsidR="004522D0" w:rsidRPr="00C04197" w:rsidRDefault="004522D0" w:rsidP="004522D0">
      <w:pPr>
        <w:pStyle w:val="ListParagraph"/>
        <w:rPr>
          <w:rFonts w:ascii="Public Sans" w:hAnsi="Public Sans"/>
          <w:color w:val="000000" w:themeColor="text1"/>
          <w:sz w:val="16"/>
          <w:szCs w:val="16"/>
        </w:rPr>
      </w:pPr>
    </w:p>
    <w:p w14:paraId="402997C7" w14:textId="77777777" w:rsidR="00133E4F" w:rsidRPr="00C04197" w:rsidRDefault="00133E4F" w:rsidP="00133E4F">
      <w:pPr>
        <w:pStyle w:val="ListParagraph"/>
        <w:numPr>
          <w:ilvl w:val="0"/>
          <w:numId w:val="2"/>
        </w:numPr>
        <w:rPr>
          <w:rFonts w:ascii="Public Sans" w:hAnsi="Public Sans"/>
          <w:color w:val="000000" w:themeColor="text1"/>
        </w:rPr>
      </w:pPr>
      <w:r w:rsidRPr="00C04197">
        <w:rPr>
          <w:rFonts w:ascii="Public Sans" w:hAnsi="Public Sans"/>
          <w:color w:val="000000" w:themeColor="text1"/>
        </w:rPr>
        <w:t>Individuals with Traumatic Brain Injury</w:t>
      </w:r>
      <w:r w:rsidRPr="00C04197">
        <w:rPr>
          <w:rFonts w:ascii="Public Sans" w:hAnsi="Public Sans"/>
          <w:color w:val="000000" w:themeColor="text1"/>
        </w:rPr>
        <w:br/>
        <w:t>(PATBI)</w:t>
      </w:r>
    </w:p>
    <w:p w14:paraId="16B0723B" w14:textId="77777777" w:rsidR="00CF4301" w:rsidRDefault="00CF4301" w:rsidP="00CF4301">
      <w:pPr>
        <w:pStyle w:val="ListParagraph"/>
        <w:rPr>
          <w:rFonts w:ascii="Public Sans" w:hAnsi="Public Sans"/>
          <w:b/>
          <w:color w:val="000000" w:themeColor="text1"/>
        </w:rPr>
      </w:pPr>
    </w:p>
    <w:bookmarkEnd w:id="1"/>
    <w:p w14:paraId="1C9CD5C5" w14:textId="1DB8E314" w:rsidR="00B35120" w:rsidRDefault="00B35120" w:rsidP="005A34C2">
      <w:pPr>
        <w:pStyle w:val="ListParagraph"/>
      </w:pPr>
      <w:r>
        <w:rPr>
          <w:rFonts w:ascii="Public Sans" w:hAnsi="Public Sans"/>
          <w:color w:val="000000" w:themeColor="text1"/>
        </w:rPr>
        <w:fldChar w:fldCharType="begin"/>
      </w:r>
      <w:r>
        <w:rPr>
          <w:rFonts w:ascii="Public Sans" w:hAnsi="Public Sans"/>
          <w:color w:val="000000" w:themeColor="text1"/>
        </w:rPr>
        <w:instrText xml:space="preserve"> LINK Excel.Sheet.8 "C:\\Users\\rhuddleston\\AppData\\Local\\Microsoft\\Windows\\INetCache\\Content.Outlook\\5KGLLHQH\\Annual Report AFS Data 2022.xls" "Sheet1!R1C1:R21C3" \a \f 5 \h  \* MERGEFORMAT </w:instrText>
      </w:r>
      <w:r>
        <w:rPr>
          <w:rFonts w:ascii="Public Sans" w:hAnsi="Public Sans"/>
          <w:color w:val="000000" w:themeColor="text1"/>
        </w:rPr>
        <w:fldChar w:fldCharType="separate"/>
      </w:r>
    </w:p>
    <w:tbl>
      <w:tblPr>
        <w:tblStyle w:val="TableGrid"/>
        <w:tblW w:w="7560" w:type="dxa"/>
        <w:tblLook w:val="04A0" w:firstRow="1" w:lastRow="0" w:firstColumn="1" w:lastColumn="0" w:noHBand="0" w:noVBand="1"/>
      </w:tblPr>
      <w:tblGrid>
        <w:gridCol w:w="3100"/>
        <w:gridCol w:w="2280"/>
        <w:gridCol w:w="2180"/>
      </w:tblGrid>
      <w:tr w:rsidR="00B35120" w:rsidRPr="00B35120" w14:paraId="572E41FC" w14:textId="77777777" w:rsidTr="00B35120">
        <w:trPr>
          <w:trHeight w:val="255"/>
        </w:trPr>
        <w:tc>
          <w:tcPr>
            <w:tcW w:w="3100" w:type="dxa"/>
            <w:noWrap/>
            <w:hideMark/>
          </w:tcPr>
          <w:p w14:paraId="24E176CB" w14:textId="23B973D1" w:rsidR="00B35120" w:rsidRPr="00B35120" w:rsidRDefault="00B35120" w:rsidP="00B35120">
            <w:pPr>
              <w:pStyle w:val="ListParagraph"/>
              <w:rPr>
                <w:rFonts w:ascii="Public Sans" w:hAnsi="Public Sans"/>
                <w:b/>
                <w:bCs/>
                <w:color w:val="000000" w:themeColor="text1"/>
                <w:u w:val="single"/>
              </w:rPr>
            </w:pPr>
            <w:r w:rsidRPr="00B35120">
              <w:rPr>
                <w:rFonts w:ascii="Public Sans" w:hAnsi="Public Sans"/>
                <w:b/>
                <w:bCs/>
                <w:color w:val="000000" w:themeColor="text1"/>
                <w:u w:val="single"/>
              </w:rPr>
              <w:t>Grant expenditures FY2022</w:t>
            </w:r>
          </w:p>
        </w:tc>
        <w:tc>
          <w:tcPr>
            <w:tcW w:w="2280" w:type="dxa"/>
            <w:noWrap/>
            <w:hideMark/>
          </w:tcPr>
          <w:p w14:paraId="7897223C" w14:textId="77777777" w:rsidR="00B35120" w:rsidRPr="00B35120" w:rsidRDefault="00B35120" w:rsidP="00B35120">
            <w:pPr>
              <w:pStyle w:val="ListParagraph"/>
              <w:rPr>
                <w:rFonts w:ascii="Public Sans" w:hAnsi="Public Sans"/>
                <w:b/>
                <w:bCs/>
                <w:color w:val="000000" w:themeColor="text1"/>
                <w:u w:val="single"/>
              </w:rPr>
            </w:pPr>
            <w:r w:rsidRPr="00B35120">
              <w:rPr>
                <w:rFonts w:ascii="Public Sans" w:hAnsi="Public Sans"/>
                <w:b/>
                <w:bCs/>
                <w:color w:val="000000" w:themeColor="text1"/>
                <w:u w:val="single"/>
              </w:rPr>
              <w:t> </w:t>
            </w:r>
          </w:p>
        </w:tc>
        <w:tc>
          <w:tcPr>
            <w:tcW w:w="2180" w:type="dxa"/>
            <w:noWrap/>
            <w:hideMark/>
          </w:tcPr>
          <w:p w14:paraId="59095C7E" w14:textId="77777777" w:rsidR="00B35120" w:rsidRPr="00B35120" w:rsidRDefault="00B35120" w:rsidP="00B35120">
            <w:pPr>
              <w:pStyle w:val="ListParagraph"/>
              <w:rPr>
                <w:rFonts w:ascii="Public Sans" w:hAnsi="Public Sans"/>
                <w:b/>
                <w:bCs/>
                <w:color w:val="000000" w:themeColor="text1"/>
                <w:u w:val="single"/>
              </w:rPr>
            </w:pPr>
            <w:r w:rsidRPr="00B35120">
              <w:rPr>
                <w:rFonts w:ascii="Public Sans" w:hAnsi="Public Sans"/>
                <w:b/>
                <w:bCs/>
                <w:color w:val="000000" w:themeColor="text1"/>
                <w:u w:val="single"/>
              </w:rPr>
              <w:t>Percent</w:t>
            </w:r>
          </w:p>
        </w:tc>
      </w:tr>
      <w:tr w:rsidR="00B35120" w:rsidRPr="00B35120" w14:paraId="763AF2C2" w14:textId="77777777" w:rsidTr="00B35120">
        <w:trPr>
          <w:trHeight w:val="255"/>
        </w:trPr>
        <w:tc>
          <w:tcPr>
            <w:tcW w:w="3100" w:type="dxa"/>
            <w:noWrap/>
            <w:hideMark/>
          </w:tcPr>
          <w:p w14:paraId="24A65630"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PADD</w:t>
            </w:r>
          </w:p>
        </w:tc>
        <w:tc>
          <w:tcPr>
            <w:tcW w:w="2280" w:type="dxa"/>
            <w:noWrap/>
            <w:hideMark/>
          </w:tcPr>
          <w:p w14:paraId="1C4529A9"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$1,176,314</w:t>
            </w:r>
          </w:p>
        </w:tc>
        <w:tc>
          <w:tcPr>
            <w:tcW w:w="2180" w:type="dxa"/>
            <w:noWrap/>
            <w:hideMark/>
          </w:tcPr>
          <w:p w14:paraId="245BF10B"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20.7%</w:t>
            </w:r>
          </w:p>
        </w:tc>
      </w:tr>
      <w:tr w:rsidR="00B35120" w:rsidRPr="00B35120" w14:paraId="585BF2C7" w14:textId="77777777" w:rsidTr="00B35120">
        <w:trPr>
          <w:trHeight w:val="255"/>
        </w:trPr>
        <w:tc>
          <w:tcPr>
            <w:tcW w:w="3100" w:type="dxa"/>
            <w:noWrap/>
            <w:hideMark/>
          </w:tcPr>
          <w:p w14:paraId="4E7FEC6B"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PAIMI</w:t>
            </w:r>
          </w:p>
        </w:tc>
        <w:tc>
          <w:tcPr>
            <w:tcW w:w="2280" w:type="dxa"/>
            <w:noWrap/>
            <w:hideMark/>
          </w:tcPr>
          <w:p w14:paraId="1C9DAD19"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$922,227</w:t>
            </w:r>
          </w:p>
        </w:tc>
        <w:tc>
          <w:tcPr>
            <w:tcW w:w="2180" w:type="dxa"/>
            <w:noWrap/>
            <w:hideMark/>
          </w:tcPr>
          <w:p w14:paraId="680664F5"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16.2%</w:t>
            </w:r>
          </w:p>
        </w:tc>
      </w:tr>
      <w:tr w:rsidR="00B35120" w:rsidRPr="00B35120" w14:paraId="544985AD" w14:textId="77777777" w:rsidTr="00B35120">
        <w:trPr>
          <w:trHeight w:val="255"/>
        </w:trPr>
        <w:tc>
          <w:tcPr>
            <w:tcW w:w="3100" w:type="dxa"/>
            <w:noWrap/>
            <w:hideMark/>
          </w:tcPr>
          <w:p w14:paraId="5A7DAC16"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PAIR/GLADA</w:t>
            </w:r>
          </w:p>
        </w:tc>
        <w:tc>
          <w:tcPr>
            <w:tcW w:w="2280" w:type="dxa"/>
            <w:noWrap/>
            <w:hideMark/>
          </w:tcPr>
          <w:p w14:paraId="223FA222"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$533,237</w:t>
            </w:r>
          </w:p>
        </w:tc>
        <w:tc>
          <w:tcPr>
            <w:tcW w:w="2180" w:type="dxa"/>
            <w:noWrap/>
            <w:hideMark/>
          </w:tcPr>
          <w:p w14:paraId="7E3BB988"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9.4%</w:t>
            </w:r>
          </w:p>
        </w:tc>
      </w:tr>
      <w:tr w:rsidR="00B35120" w:rsidRPr="00B35120" w14:paraId="76CF36DD" w14:textId="77777777" w:rsidTr="00B35120">
        <w:trPr>
          <w:trHeight w:val="255"/>
        </w:trPr>
        <w:tc>
          <w:tcPr>
            <w:tcW w:w="3100" w:type="dxa"/>
            <w:noWrap/>
            <w:hideMark/>
          </w:tcPr>
          <w:p w14:paraId="239A0DA6"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CAP</w:t>
            </w:r>
          </w:p>
        </w:tc>
        <w:tc>
          <w:tcPr>
            <w:tcW w:w="2280" w:type="dxa"/>
            <w:noWrap/>
            <w:hideMark/>
          </w:tcPr>
          <w:p w14:paraId="680A5DF0"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$239,315</w:t>
            </w:r>
          </w:p>
        </w:tc>
        <w:tc>
          <w:tcPr>
            <w:tcW w:w="2180" w:type="dxa"/>
            <w:noWrap/>
            <w:hideMark/>
          </w:tcPr>
          <w:p w14:paraId="70C2A8B6"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4.2%</w:t>
            </w:r>
          </w:p>
        </w:tc>
      </w:tr>
      <w:tr w:rsidR="00B35120" w:rsidRPr="00B35120" w14:paraId="058DF573" w14:textId="77777777" w:rsidTr="00B35120">
        <w:trPr>
          <w:trHeight w:val="255"/>
        </w:trPr>
        <w:tc>
          <w:tcPr>
            <w:tcW w:w="3100" w:type="dxa"/>
            <w:noWrap/>
            <w:hideMark/>
          </w:tcPr>
          <w:p w14:paraId="0678BA18"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PAAT</w:t>
            </w:r>
          </w:p>
        </w:tc>
        <w:tc>
          <w:tcPr>
            <w:tcW w:w="2280" w:type="dxa"/>
            <w:noWrap/>
            <w:hideMark/>
          </w:tcPr>
          <w:p w14:paraId="6087DD4B"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$143,131</w:t>
            </w:r>
          </w:p>
        </w:tc>
        <w:tc>
          <w:tcPr>
            <w:tcW w:w="2180" w:type="dxa"/>
            <w:noWrap/>
            <w:hideMark/>
          </w:tcPr>
          <w:p w14:paraId="57417763"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2.5%</w:t>
            </w:r>
          </w:p>
        </w:tc>
      </w:tr>
      <w:tr w:rsidR="00B35120" w:rsidRPr="00B35120" w14:paraId="00A15947" w14:textId="77777777" w:rsidTr="00B35120">
        <w:trPr>
          <w:trHeight w:val="255"/>
        </w:trPr>
        <w:tc>
          <w:tcPr>
            <w:tcW w:w="3100" w:type="dxa"/>
            <w:noWrap/>
            <w:hideMark/>
          </w:tcPr>
          <w:p w14:paraId="320DE025"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PABSS</w:t>
            </w:r>
          </w:p>
        </w:tc>
        <w:tc>
          <w:tcPr>
            <w:tcW w:w="2280" w:type="dxa"/>
            <w:noWrap/>
            <w:hideMark/>
          </w:tcPr>
          <w:p w14:paraId="595CBB17"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$162,215</w:t>
            </w:r>
          </w:p>
        </w:tc>
        <w:tc>
          <w:tcPr>
            <w:tcW w:w="2180" w:type="dxa"/>
            <w:noWrap/>
            <w:hideMark/>
          </w:tcPr>
          <w:p w14:paraId="55823E6A"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2.85%</w:t>
            </w:r>
          </w:p>
        </w:tc>
      </w:tr>
      <w:tr w:rsidR="00B35120" w:rsidRPr="00B35120" w14:paraId="4346838F" w14:textId="77777777" w:rsidTr="00B35120">
        <w:trPr>
          <w:trHeight w:val="255"/>
        </w:trPr>
        <w:tc>
          <w:tcPr>
            <w:tcW w:w="3100" w:type="dxa"/>
            <w:noWrap/>
            <w:hideMark/>
          </w:tcPr>
          <w:p w14:paraId="48EABA6E"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PAVA</w:t>
            </w:r>
          </w:p>
        </w:tc>
        <w:tc>
          <w:tcPr>
            <w:tcW w:w="2280" w:type="dxa"/>
            <w:noWrap/>
            <w:hideMark/>
          </w:tcPr>
          <w:p w14:paraId="6FFEEC4B"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$144,567</w:t>
            </w:r>
          </w:p>
        </w:tc>
        <w:tc>
          <w:tcPr>
            <w:tcW w:w="2180" w:type="dxa"/>
            <w:noWrap/>
            <w:hideMark/>
          </w:tcPr>
          <w:p w14:paraId="21BBF8DA"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2.5%</w:t>
            </w:r>
          </w:p>
        </w:tc>
      </w:tr>
      <w:tr w:rsidR="00B35120" w:rsidRPr="00B35120" w14:paraId="262B2F98" w14:textId="77777777" w:rsidTr="00B35120">
        <w:trPr>
          <w:trHeight w:val="255"/>
        </w:trPr>
        <w:tc>
          <w:tcPr>
            <w:tcW w:w="3100" w:type="dxa"/>
            <w:noWrap/>
            <w:hideMark/>
          </w:tcPr>
          <w:p w14:paraId="0331DFEB"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Rep Payee</w:t>
            </w:r>
          </w:p>
        </w:tc>
        <w:tc>
          <w:tcPr>
            <w:tcW w:w="2280" w:type="dxa"/>
            <w:noWrap/>
            <w:hideMark/>
          </w:tcPr>
          <w:p w14:paraId="2B67DB1E"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$883,977</w:t>
            </w:r>
          </w:p>
        </w:tc>
        <w:tc>
          <w:tcPr>
            <w:tcW w:w="2180" w:type="dxa"/>
            <w:noWrap/>
            <w:hideMark/>
          </w:tcPr>
          <w:p w14:paraId="4A4DCFD6"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15.6%</w:t>
            </w:r>
          </w:p>
        </w:tc>
      </w:tr>
      <w:tr w:rsidR="00B35120" w:rsidRPr="00B35120" w14:paraId="1895321B" w14:textId="77777777" w:rsidTr="00B35120">
        <w:trPr>
          <w:trHeight w:val="255"/>
        </w:trPr>
        <w:tc>
          <w:tcPr>
            <w:tcW w:w="3100" w:type="dxa"/>
            <w:noWrap/>
            <w:hideMark/>
          </w:tcPr>
          <w:p w14:paraId="61CD8E71"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PATBI</w:t>
            </w:r>
          </w:p>
        </w:tc>
        <w:tc>
          <w:tcPr>
            <w:tcW w:w="2280" w:type="dxa"/>
            <w:noWrap/>
            <w:hideMark/>
          </w:tcPr>
          <w:p w14:paraId="25DE760B"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$103,881</w:t>
            </w:r>
          </w:p>
        </w:tc>
        <w:tc>
          <w:tcPr>
            <w:tcW w:w="2180" w:type="dxa"/>
            <w:noWrap/>
            <w:hideMark/>
          </w:tcPr>
          <w:p w14:paraId="62635A89"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1.8%</w:t>
            </w:r>
          </w:p>
        </w:tc>
      </w:tr>
      <w:tr w:rsidR="00B35120" w:rsidRPr="00B35120" w14:paraId="18237C3E" w14:textId="77777777" w:rsidTr="00B35120">
        <w:trPr>
          <w:trHeight w:val="255"/>
        </w:trPr>
        <w:tc>
          <w:tcPr>
            <w:tcW w:w="3100" w:type="dxa"/>
            <w:noWrap/>
            <w:hideMark/>
          </w:tcPr>
          <w:p w14:paraId="2EB004B6"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State Grant</w:t>
            </w:r>
          </w:p>
        </w:tc>
        <w:tc>
          <w:tcPr>
            <w:tcW w:w="2280" w:type="dxa"/>
            <w:noWrap/>
            <w:hideMark/>
          </w:tcPr>
          <w:p w14:paraId="31B177DC"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$194,400</w:t>
            </w:r>
          </w:p>
        </w:tc>
        <w:tc>
          <w:tcPr>
            <w:tcW w:w="2180" w:type="dxa"/>
            <w:noWrap/>
            <w:hideMark/>
          </w:tcPr>
          <w:p w14:paraId="0050002D"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3.4%</w:t>
            </w:r>
          </w:p>
        </w:tc>
      </w:tr>
      <w:tr w:rsidR="00B35120" w:rsidRPr="00B35120" w14:paraId="368399C1" w14:textId="77777777" w:rsidTr="00B35120">
        <w:trPr>
          <w:trHeight w:val="255"/>
        </w:trPr>
        <w:tc>
          <w:tcPr>
            <w:tcW w:w="3100" w:type="dxa"/>
            <w:noWrap/>
            <w:hideMark/>
          </w:tcPr>
          <w:p w14:paraId="24620B5A"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COVID Grants</w:t>
            </w:r>
          </w:p>
        </w:tc>
        <w:tc>
          <w:tcPr>
            <w:tcW w:w="2280" w:type="dxa"/>
            <w:noWrap/>
            <w:hideMark/>
          </w:tcPr>
          <w:p w14:paraId="605A3FB6"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$1,124,880</w:t>
            </w:r>
          </w:p>
        </w:tc>
        <w:tc>
          <w:tcPr>
            <w:tcW w:w="2180" w:type="dxa"/>
            <w:noWrap/>
            <w:hideMark/>
          </w:tcPr>
          <w:p w14:paraId="014B0821"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19.8%</w:t>
            </w:r>
          </w:p>
        </w:tc>
      </w:tr>
      <w:tr w:rsidR="00B35120" w:rsidRPr="00B35120" w14:paraId="492AAF61" w14:textId="77777777" w:rsidTr="00B35120">
        <w:trPr>
          <w:trHeight w:val="255"/>
        </w:trPr>
        <w:tc>
          <w:tcPr>
            <w:tcW w:w="3100" w:type="dxa"/>
            <w:noWrap/>
            <w:hideMark/>
          </w:tcPr>
          <w:p w14:paraId="71AE4AB1"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lastRenderedPageBreak/>
              <w:t>Private Grants &amp; Contracts</w:t>
            </w:r>
          </w:p>
        </w:tc>
        <w:tc>
          <w:tcPr>
            <w:tcW w:w="2280" w:type="dxa"/>
            <w:noWrap/>
            <w:hideMark/>
          </w:tcPr>
          <w:p w14:paraId="46745BD7"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$0</w:t>
            </w:r>
          </w:p>
        </w:tc>
        <w:tc>
          <w:tcPr>
            <w:tcW w:w="2180" w:type="dxa"/>
            <w:noWrap/>
            <w:hideMark/>
          </w:tcPr>
          <w:p w14:paraId="78F4248A"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0.0%</w:t>
            </w:r>
          </w:p>
        </w:tc>
      </w:tr>
      <w:tr w:rsidR="00B35120" w:rsidRPr="00B35120" w14:paraId="0FD158F6" w14:textId="77777777" w:rsidTr="00B35120">
        <w:trPr>
          <w:trHeight w:val="255"/>
        </w:trPr>
        <w:tc>
          <w:tcPr>
            <w:tcW w:w="3100" w:type="dxa"/>
            <w:noWrap/>
            <w:hideMark/>
          </w:tcPr>
          <w:p w14:paraId="0596EFCA"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Donations &amp; Miscellaneous</w:t>
            </w:r>
          </w:p>
        </w:tc>
        <w:tc>
          <w:tcPr>
            <w:tcW w:w="2280" w:type="dxa"/>
            <w:noWrap/>
            <w:hideMark/>
          </w:tcPr>
          <w:p w14:paraId="0A79B9CE" w14:textId="77777777" w:rsidR="00B35120" w:rsidRPr="00B35120" w:rsidRDefault="00B35120" w:rsidP="00B35120">
            <w:pPr>
              <w:pStyle w:val="ListParagraph"/>
              <w:rPr>
                <w:rFonts w:ascii="Public Sans" w:hAnsi="Public Sans"/>
                <w:color w:val="000000" w:themeColor="text1"/>
                <w:u w:val="single"/>
              </w:rPr>
            </w:pPr>
            <w:r w:rsidRPr="00B35120">
              <w:rPr>
                <w:rFonts w:ascii="Public Sans" w:hAnsi="Public Sans"/>
                <w:color w:val="000000" w:themeColor="text1"/>
                <w:u w:val="single"/>
              </w:rPr>
              <w:t>$56,368</w:t>
            </w:r>
          </w:p>
        </w:tc>
        <w:tc>
          <w:tcPr>
            <w:tcW w:w="2180" w:type="dxa"/>
            <w:noWrap/>
            <w:hideMark/>
          </w:tcPr>
          <w:p w14:paraId="7AD9C7C2" w14:textId="77777777" w:rsidR="00B35120" w:rsidRPr="00B35120" w:rsidRDefault="00B35120" w:rsidP="00B35120">
            <w:pPr>
              <w:pStyle w:val="ListParagraph"/>
              <w:rPr>
                <w:rFonts w:ascii="Public Sans" w:hAnsi="Public Sans"/>
                <w:color w:val="000000" w:themeColor="text1"/>
                <w:u w:val="single"/>
              </w:rPr>
            </w:pPr>
            <w:r w:rsidRPr="00B35120">
              <w:rPr>
                <w:rFonts w:ascii="Public Sans" w:hAnsi="Public Sans"/>
                <w:color w:val="000000" w:themeColor="text1"/>
                <w:u w:val="single"/>
              </w:rPr>
              <w:t>1.0%</w:t>
            </w:r>
          </w:p>
        </w:tc>
      </w:tr>
      <w:tr w:rsidR="00B35120" w:rsidRPr="00B35120" w14:paraId="02238B53" w14:textId="77777777" w:rsidTr="00B35120">
        <w:trPr>
          <w:trHeight w:val="255"/>
        </w:trPr>
        <w:tc>
          <w:tcPr>
            <w:tcW w:w="3100" w:type="dxa"/>
            <w:noWrap/>
            <w:hideMark/>
          </w:tcPr>
          <w:p w14:paraId="6D4E9607"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c>
          <w:tcPr>
            <w:tcW w:w="2280" w:type="dxa"/>
            <w:noWrap/>
            <w:hideMark/>
          </w:tcPr>
          <w:p w14:paraId="7ADE8160"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$5,684,512</w:t>
            </w:r>
          </w:p>
        </w:tc>
        <w:tc>
          <w:tcPr>
            <w:tcW w:w="2180" w:type="dxa"/>
            <w:noWrap/>
            <w:hideMark/>
          </w:tcPr>
          <w:p w14:paraId="45164360"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100.0%</w:t>
            </w:r>
          </w:p>
        </w:tc>
      </w:tr>
      <w:tr w:rsidR="00B35120" w:rsidRPr="00B35120" w14:paraId="4742C712" w14:textId="77777777" w:rsidTr="00B35120">
        <w:trPr>
          <w:trHeight w:val="255"/>
        </w:trPr>
        <w:tc>
          <w:tcPr>
            <w:tcW w:w="3100" w:type="dxa"/>
            <w:noWrap/>
            <w:hideMark/>
          </w:tcPr>
          <w:p w14:paraId="28A4B3A3"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c>
          <w:tcPr>
            <w:tcW w:w="2280" w:type="dxa"/>
            <w:noWrap/>
            <w:hideMark/>
          </w:tcPr>
          <w:p w14:paraId="518C4ECE"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c>
          <w:tcPr>
            <w:tcW w:w="2180" w:type="dxa"/>
            <w:noWrap/>
            <w:hideMark/>
          </w:tcPr>
          <w:p w14:paraId="0EB81679"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r>
      <w:tr w:rsidR="00B35120" w:rsidRPr="00B35120" w14:paraId="78A9C582" w14:textId="77777777" w:rsidTr="00B35120">
        <w:trPr>
          <w:trHeight w:val="255"/>
        </w:trPr>
        <w:tc>
          <w:tcPr>
            <w:tcW w:w="3100" w:type="dxa"/>
            <w:noWrap/>
            <w:hideMark/>
          </w:tcPr>
          <w:p w14:paraId="67DBD055"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c>
          <w:tcPr>
            <w:tcW w:w="2280" w:type="dxa"/>
            <w:noWrap/>
            <w:hideMark/>
          </w:tcPr>
          <w:p w14:paraId="76D44210"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c>
          <w:tcPr>
            <w:tcW w:w="2180" w:type="dxa"/>
            <w:noWrap/>
            <w:hideMark/>
          </w:tcPr>
          <w:p w14:paraId="47F76350"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r>
      <w:tr w:rsidR="00B35120" w:rsidRPr="00B35120" w14:paraId="435BF3BE" w14:textId="77777777" w:rsidTr="00B35120">
        <w:trPr>
          <w:trHeight w:val="255"/>
        </w:trPr>
        <w:tc>
          <w:tcPr>
            <w:tcW w:w="3100" w:type="dxa"/>
            <w:noWrap/>
            <w:hideMark/>
          </w:tcPr>
          <w:p w14:paraId="240AF714" w14:textId="77777777" w:rsidR="00B35120" w:rsidRPr="00B35120" w:rsidRDefault="00B35120" w:rsidP="00B35120">
            <w:pPr>
              <w:pStyle w:val="ListParagraph"/>
              <w:rPr>
                <w:rFonts w:ascii="Public Sans" w:hAnsi="Public Sans"/>
                <w:b/>
                <w:bCs/>
                <w:color w:val="000000" w:themeColor="text1"/>
                <w:u w:val="single"/>
              </w:rPr>
            </w:pPr>
            <w:r w:rsidRPr="00B35120">
              <w:rPr>
                <w:rFonts w:ascii="Public Sans" w:hAnsi="Public Sans"/>
                <w:b/>
                <w:bCs/>
                <w:color w:val="000000" w:themeColor="text1"/>
                <w:u w:val="single"/>
              </w:rPr>
              <w:t>Expenses 2022</w:t>
            </w:r>
          </w:p>
        </w:tc>
        <w:tc>
          <w:tcPr>
            <w:tcW w:w="2280" w:type="dxa"/>
            <w:noWrap/>
            <w:hideMark/>
          </w:tcPr>
          <w:p w14:paraId="53B56EA4"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c>
          <w:tcPr>
            <w:tcW w:w="2180" w:type="dxa"/>
            <w:noWrap/>
            <w:hideMark/>
          </w:tcPr>
          <w:p w14:paraId="72626224"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r>
      <w:tr w:rsidR="00B35120" w:rsidRPr="00B35120" w14:paraId="75B071DB" w14:textId="77777777" w:rsidTr="00B35120">
        <w:trPr>
          <w:trHeight w:val="255"/>
        </w:trPr>
        <w:tc>
          <w:tcPr>
            <w:tcW w:w="3100" w:type="dxa"/>
            <w:noWrap/>
            <w:hideMark/>
          </w:tcPr>
          <w:p w14:paraId="39A292D2"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Program Services</w:t>
            </w:r>
          </w:p>
        </w:tc>
        <w:tc>
          <w:tcPr>
            <w:tcW w:w="2280" w:type="dxa"/>
            <w:noWrap/>
            <w:hideMark/>
          </w:tcPr>
          <w:p w14:paraId="2CE7511D"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$4,928,233</w:t>
            </w:r>
          </w:p>
        </w:tc>
        <w:tc>
          <w:tcPr>
            <w:tcW w:w="2180" w:type="dxa"/>
            <w:noWrap/>
            <w:hideMark/>
          </w:tcPr>
          <w:p w14:paraId="411FA2AC"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r>
      <w:tr w:rsidR="00B35120" w:rsidRPr="00B35120" w14:paraId="73C6EAA7" w14:textId="77777777" w:rsidTr="00B35120">
        <w:trPr>
          <w:trHeight w:val="255"/>
        </w:trPr>
        <w:tc>
          <w:tcPr>
            <w:tcW w:w="3100" w:type="dxa"/>
            <w:noWrap/>
            <w:hideMark/>
          </w:tcPr>
          <w:p w14:paraId="0D0CC271"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Management &amp; General</w:t>
            </w:r>
          </w:p>
        </w:tc>
        <w:tc>
          <w:tcPr>
            <w:tcW w:w="2280" w:type="dxa"/>
            <w:noWrap/>
            <w:hideMark/>
          </w:tcPr>
          <w:p w14:paraId="3D8C2179" w14:textId="77777777" w:rsidR="00B35120" w:rsidRPr="00B35120" w:rsidRDefault="00B35120" w:rsidP="00B35120">
            <w:pPr>
              <w:pStyle w:val="ListParagraph"/>
              <w:rPr>
                <w:rFonts w:ascii="Public Sans" w:hAnsi="Public Sans"/>
                <w:color w:val="000000" w:themeColor="text1"/>
                <w:u w:val="single"/>
              </w:rPr>
            </w:pPr>
            <w:r w:rsidRPr="00B35120">
              <w:rPr>
                <w:rFonts w:ascii="Public Sans" w:hAnsi="Public Sans"/>
                <w:color w:val="000000" w:themeColor="text1"/>
                <w:u w:val="single"/>
              </w:rPr>
              <w:t>$577,072</w:t>
            </w:r>
          </w:p>
        </w:tc>
        <w:tc>
          <w:tcPr>
            <w:tcW w:w="2180" w:type="dxa"/>
            <w:noWrap/>
            <w:hideMark/>
          </w:tcPr>
          <w:p w14:paraId="43ECF02E"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r>
      <w:tr w:rsidR="00B35120" w:rsidRPr="00B35120" w14:paraId="03B8DF8F" w14:textId="77777777" w:rsidTr="00B35120">
        <w:trPr>
          <w:trHeight w:val="255"/>
        </w:trPr>
        <w:tc>
          <w:tcPr>
            <w:tcW w:w="3100" w:type="dxa"/>
            <w:noWrap/>
            <w:hideMark/>
          </w:tcPr>
          <w:p w14:paraId="3124EF9F"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c>
          <w:tcPr>
            <w:tcW w:w="2280" w:type="dxa"/>
            <w:noWrap/>
            <w:hideMark/>
          </w:tcPr>
          <w:p w14:paraId="7109706A"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$5,505,305</w:t>
            </w:r>
          </w:p>
        </w:tc>
        <w:tc>
          <w:tcPr>
            <w:tcW w:w="2180" w:type="dxa"/>
            <w:noWrap/>
            <w:hideMark/>
          </w:tcPr>
          <w:p w14:paraId="122A818E" w14:textId="77777777" w:rsidR="00B35120" w:rsidRPr="00B35120" w:rsidRDefault="00B35120" w:rsidP="00B35120">
            <w:pPr>
              <w:pStyle w:val="ListParagraph"/>
              <w:rPr>
                <w:rFonts w:ascii="Public Sans" w:hAnsi="Public Sans"/>
                <w:color w:val="000000" w:themeColor="text1"/>
              </w:rPr>
            </w:pPr>
            <w:r w:rsidRPr="00B35120">
              <w:rPr>
                <w:rFonts w:ascii="Public Sans" w:hAnsi="Public Sans"/>
                <w:color w:val="000000" w:themeColor="text1"/>
              </w:rPr>
              <w:t> </w:t>
            </w:r>
          </w:p>
        </w:tc>
      </w:tr>
    </w:tbl>
    <w:p w14:paraId="372C1A7E" w14:textId="6665228D" w:rsidR="00133E4F" w:rsidRPr="00E34F29" w:rsidRDefault="00B35120" w:rsidP="005A34C2">
      <w:pPr>
        <w:pStyle w:val="ListParagraph"/>
        <w:rPr>
          <w:rFonts w:ascii="Public Sans" w:hAnsi="Public Sans"/>
          <w:color w:val="000000" w:themeColor="text1"/>
        </w:rPr>
      </w:pPr>
      <w:r>
        <w:rPr>
          <w:rFonts w:ascii="Public Sans" w:hAnsi="Public Sans"/>
          <w:color w:val="000000" w:themeColor="text1"/>
        </w:rPr>
        <w:fldChar w:fldCharType="end"/>
      </w:r>
    </w:p>
    <w:bookmarkEnd w:id="0"/>
    <w:p w14:paraId="2464A343" w14:textId="77777777" w:rsidR="00B35120" w:rsidRDefault="00B35120" w:rsidP="00F510B3">
      <w:pPr>
        <w:rPr>
          <w:rFonts w:ascii="Public Sans" w:hAnsi="Public Sans" w:cs="Times New Roman"/>
          <w:sz w:val="24"/>
          <w:szCs w:val="24"/>
        </w:rPr>
      </w:pPr>
    </w:p>
    <w:p w14:paraId="73ACC148" w14:textId="2B336D5E" w:rsidR="00642AAF" w:rsidRPr="00E34F29" w:rsidRDefault="00642AAF" w:rsidP="00F510B3">
      <w:pPr>
        <w:rPr>
          <w:rFonts w:ascii="Public Sans" w:hAnsi="Public Sans"/>
          <w:color w:val="000000" w:themeColor="text1"/>
          <w:sz w:val="16"/>
          <w:szCs w:val="16"/>
        </w:rPr>
      </w:pPr>
      <w:r w:rsidRPr="009507F0">
        <w:rPr>
          <w:rFonts w:ascii="Public Sans" w:hAnsi="Public Sans" w:cs="Times New Roman"/>
          <w:sz w:val="24"/>
          <w:szCs w:val="24"/>
        </w:rPr>
        <w:t>Pg.</w:t>
      </w:r>
      <w:r w:rsidR="009A6068">
        <w:rPr>
          <w:rFonts w:ascii="Public Sans" w:hAnsi="Public Sans" w:cs="Times New Roman"/>
          <w:sz w:val="24"/>
          <w:szCs w:val="24"/>
        </w:rPr>
        <w:t>7</w:t>
      </w:r>
      <w:r w:rsidRPr="00E34F29">
        <w:rPr>
          <w:rFonts w:ascii="Public Sans" w:hAnsi="Public Sans" w:cs="Times New Roman"/>
          <w:sz w:val="24"/>
          <w:szCs w:val="24"/>
        </w:rPr>
        <w:br/>
      </w:r>
      <w:r w:rsidRPr="00E34F29">
        <w:rPr>
          <w:rFonts w:ascii="Public Sans" w:hAnsi="Public Sans" w:cs="Times New Roman"/>
          <w:b/>
          <w:sz w:val="24"/>
          <w:szCs w:val="24"/>
        </w:rPr>
        <w:t>BACK PAGE</w:t>
      </w:r>
      <w:r w:rsidRPr="00E34F29">
        <w:rPr>
          <w:rFonts w:ascii="Public Sans" w:hAnsi="Public Sans" w:cs="Times New Roman"/>
          <w:b/>
          <w:sz w:val="24"/>
          <w:szCs w:val="24"/>
        </w:rPr>
        <w:br/>
      </w:r>
    </w:p>
    <w:p w14:paraId="708F8EBC" w14:textId="2E6FF843"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4095 Legacy Parkway</w:t>
      </w:r>
      <w:r w:rsidR="00CF11F1" w:rsidRPr="00E34F29">
        <w:rPr>
          <w:rFonts w:ascii="Public Sans" w:hAnsi="Public Sans"/>
          <w:color w:val="000000" w:themeColor="text1"/>
        </w:rPr>
        <w:br/>
      </w:r>
      <w:r w:rsidRPr="00E34F29">
        <w:rPr>
          <w:rFonts w:ascii="Public Sans" w:hAnsi="Public Sans"/>
          <w:color w:val="000000" w:themeColor="text1"/>
        </w:rPr>
        <w:t>Lansing, MI 48911</w:t>
      </w:r>
    </w:p>
    <w:p w14:paraId="4E63AC78" w14:textId="77777777"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 xml:space="preserve">517.487.1755 </w:t>
      </w:r>
      <w:r w:rsidRPr="00E34F29">
        <w:rPr>
          <w:rFonts w:ascii="Times New Roman" w:hAnsi="Times New Roman" w:cs="Times New Roman"/>
          <w:color w:val="000000" w:themeColor="text1"/>
        </w:rPr>
        <w:t>●</w:t>
      </w:r>
      <w:r w:rsidRPr="00E34F29">
        <w:rPr>
          <w:rFonts w:ascii="Public Sans" w:hAnsi="Public Sans"/>
          <w:color w:val="000000" w:themeColor="text1"/>
        </w:rPr>
        <w:t xml:space="preserve"> 800.288.5923 (Voice)</w:t>
      </w:r>
    </w:p>
    <w:p w14:paraId="60DC6044" w14:textId="77777777" w:rsidR="00642AAF" w:rsidRPr="00E34F29" w:rsidRDefault="00642AAF" w:rsidP="00F510B3">
      <w:pPr>
        <w:spacing w:after="0" w:line="240" w:lineRule="auto"/>
        <w:rPr>
          <w:rFonts w:ascii="Public Sans" w:hAnsi="Public Sans"/>
          <w:color w:val="000000" w:themeColor="text1"/>
        </w:rPr>
      </w:pPr>
      <w:r w:rsidRPr="00E34F29">
        <w:rPr>
          <w:rFonts w:ascii="Public Sans" w:hAnsi="Public Sans"/>
          <w:color w:val="000000" w:themeColor="text1"/>
        </w:rPr>
        <w:t>517.374.4687 (TTY)</w:t>
      </w:r>
    </w:p>
    <w:p w14:paraId="01660765" w14:textId="77777777" w:rsidR="00642AAF" w:rsidRPr="00E34F29" w:rsidRDefault="00642AAF" w:rsidP="00F510B3">
      <w:pPr>
        <w:rPr>
          <w:rFonts w:ascii="Public Sans" w:hAnsi="Public Sans"/>
          <w:color w:val="000000" w:themeColor="text1"/>
        </w:rPr>
      </w:pPr>
      <w:r w:rsidRPr="00E34F29">
        <w:rPr>
          <w:rFonts w:ascii="Public Sans" w:hAnsi="Public Sans"/>
          <w:color w:val="000000" w:themeColor="text1"/>
        </w:rPr>
        <w:t>Fax 517.487.0827</w:t>
      </w:r>
    </w:p>
    <w:p w14:paraId="42365661" w14:textId="3264D9DC" w:rsidR="00642AAF" w:rsidRPr="00E34F29" w:rsidRDefault="00000000" w:rsidP="00F510B3">
      <w:pPr>
        <w:rPr>
          <w:rFonts w:ascii="Public Sans" w:hAnsi="Public Sans" w:cstheme="minorHAnsi"/>
          <w:color w:val="000000" w:themeColor="text1"/>
        </w:rPr>
      </w:pPr>
      <w:hyperlink r:id="rId6" w:history="1">
        <w:r w:rsidR="00CF11F1" w:rsidRPr="00E34F29">
          <w:rPr>
            <w:rStyle w:val="Hyperlink"/>
            <w:rFonts w:ascii="Public Sans" w:hAnsi="Public Sans" w:cstheme="minorHAnsi"/>
          </w:rPr>
          <w:t>www.drmich.org</w:t>
        </w:r>
      </w:hyperlink>
    </w:p>
    <w:p w14:paraId="399C92EB" w14:textId="5FA516B7" w:rsidR="00642AAF" w:rsidRPr="00E34F29" w:rsidRDefault="00642AAF" w:rsidP="00F510B3">
      <w:pPr>
        <w:rPr>
          <w:rFonts w:ascii="Public Sans" w:hAnsi="Public Sans" w:cstheme="minorHAnsi"/>
          <w:color w:val="000000" w:themeColor="text1"/>
        </w:rPr>
      </w:pPr>
      <w:r w:rsidRPr="00E34F29">
        <w:rPr>
          <w:rFonts w:ascii="Public Sans" w:hAnsi="Public Sans" w:cstheme="minorHAnsi"/>
          <w:color w:val="000000" w:themeColor="text1"/>
        </w:rPr>
        <w:t>Find us on Facebook</w:t>
      </w:r>
      <w:r w:rsidR="00B35120">
        <w:rPr>
          <w:rFonts w:ascii="Public Sans" w:hAnsi="Public Sans" w:cstheme="minorHAnsi"/>
          <w:color w:val="000000" w:themeColor="text1"/>
        </w:rPr>
        <w:t xml:space="preserve"> and Instagram. </w:t>
      </w:r>
    </w:p>
    <w:p w14:paraId="258F947E" w14:textId="1C92A016" w:rsidR="00B20680" w:rsidRDefault="00B20680" w:rsidP="00F510B3">
      <w:pPr>
        <w:widowControl w:val="0"/>
        <w:autoSpaceDE w:val="0"/>
        <w:autoSpaceDN w:val="0"/>
        <w:adjustRightInd w:val="0"/>
        <w:spacing w:after="0" w:line="240" w:lineRule="auto"/>
        <w:rPr>
          <w:rFonts w:ascii="Public Sans" w:hAnsi="Public Sans" w:cstheme="minorHAnsi"/>
          <w:b/>
          <w:u w:val="single"/>
        </w:rPr>
        <w:sectPr w:rsidR="00B20680" w:rsidSect="009A6068">
          <w:pgSz w:w="12240" w:h="15840"/>
          <w:pgMar w:top="720" w:right="1440" w:bottom="720" w:left="1440" w:header="720" w:footer="720" w:gutter="0"/>
          <w:cols w:space="720"/>
          <w:docGrid w:linePitch="360"/>
        </w:sectPr>
      </w:pPr>
    </w:p>
    <w:p w14:paraId="46BD11D8" w14:textId="5AEBC211" w:rsidR="00642AAF" w:rsidRPr="00E34F29" w:rsidRDefault="00AB76AD" w:rsidP="00F510B3">
      <w:pPr>
        <w:widowControl w:val="0"/>
        <w:autoSpaceDE w:val="0"/>
        <w:autoSpaceDN w:val="0"/>
        <w:adjustRightInd w:val="0"/>
        <w:spacing w:after="0" w:line="240" w:lineRule="auto"/>
        <w:rPr>
          <w:rFonts w:ascii="Public Sans" w:hAnsi="Public Sans" w:cstheme="minorHAnsi"/>
          <w:b/>
          <w:u w:val="single"/>
        </w:rPr>
      </w:pPr>
      <w:r w:rsidRPr="00E34F29">
        <w:rPr>
          <w:rFonts w:ascii="Public Sans" w:hAnsi="Public Sans" w:cstheme="minorHAnsi"/>
          <w:b/>
          <w:u w:val="single"/>
        </w:rPr>
        <w:t>20</w:t>
      </w:r>
      <w:r w:rsidR="00182C84" w:rsidRPr="00E34F29">
        <w:rPr>
          <w:rFonts w:ascii="Public Sans" w:hAnsi="Public Sans" w:cstheme="minorHAnsi"/>
          <w:b/>
          <w:u w:val="single"/>
        </w:rPr>
        <w:t>2</w:t>
      </w:r>
      <w:r w:rsidR="00B35120">
        <w:rPr>
          <w:rFonts w:ascii="Public Sans" w:hAnsi="Public Sans" w:cstheme="minorHAnsi"/>
          <w:b/>
          <w:u w:val="single"/>
        </w:rPr>
        <w:t>2</w:t>
      </w:r>
      <w:r w:rsidRPr="00E34F29">
        <w:rPr>
          <w:rFonts w:ascii="Public Sans" w:hAnsi="Public Sans" w:cstheme="minorHAnsi"/>
          <w:b/>
          <w:u w:val="single"/>
        </w:rPr>
        <w:t xml:space="preserve"> </w:t>
      </w:r>
      <w:r w:rsidR="00642AAF" w:rsidRPr="00E34F29">
        <w:rPr>
          <w:rFonts w:ascii="Public Sans" w:hAnsi="Public Sans" w:cstheme="minorHAnsi"/>
          <w:b/>
          <w:u w:val="single"/>
        </w:rPr>
        <w:t>Board of Directors</w:t>
      </w:r>
    </w:p>
    <w:p w14:paraId="4BDB8310" w14:textId="77777777" w:rsidR="00B35120" w:rsidRDefault="00B35120" w:rsidP="00B35120">
      <w:pPr>
        <w:sectPr w:rsidR="00B35120" w:rsidSect="00B20680">
          <w:type w:val="continuous"/>
          <w:pgSz w:w="12240" w:h="15840"/>
          <w:pgMar w:top="720" w:right="1440" w:bottom="720" w:left="1440" w:header="720" w:footer="720" w:gutter="0"/>
          <w:cols w:num="2" w:space="720"/>
          <w:docGrid w:linePitch="360"/>
        </w:sectPr>
      </w:pPr>
    </w:p>
    <w:p w14:paraId="574453E8" w14:textId="36D7926C"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J</w:t>
      </w:r>
      <w:r w:rsidRPr="00B35120">
        <w:rPr>
          <w:rFonts w:ascii="Public Sans" w:hAnsi="Public Sans"/>
          <w:color w:val="000000" w:themeColor="text1"/>
        </w:rPr>
        <w:t xml:space="preserve">ane Shank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John McCulloch</w:t>
      </w:r>
    </w:p>
    <w:p w14:paraId="7353DC32" w14:textId="0261D2B2"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President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Immediate Past President</w:t>
      </w:r>
    </w:p>
    <w:p w14:paraId="2A539865" w14:textId="6ECE11DF"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Interlochen</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Royal Oak</w:t>
      </w:r>
    </w:p>
    <w:p w14:paraId="73336019" w14:textId="4B9EE8BE"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 </w:t>
      </w:r>
    </w:p>
    <w:p w14:paraId="14FA9BB1" w14:textId="24F69FC7"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Mark Stephenson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Tom Landry</w:t>
      </w:r>
    </w:p>
    <w:p w14:paraId="6D338B79" w14:textId="4EDB67F6"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1st Vice President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Highland</w:t>
      </w:r>
    </w:p>
    <w:p w14:paraId="6D7A874F" w14:textId="5FB6746E"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Troy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br/>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 xml:space="preserve">David </w:t>
      </w:r>
      <w:proofErr w:type="spellStart"/>
      <w:r>
        <w:rPr>
          <w:rFonts w:ascii="Public Sans" w:hAnsi="Public Sans"/>
          <w:color w:val="000000" w:themeColor="text1"/>
        </w:rPr>
        <w:t>Hemmila</w:t>
      </w:r>
      <w:proofErr w:type="spellEnd"/>
    </w:p>
    <w:p w14:paraId="10A5C056" w14:textId="28ADE211"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Paul Palmer</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Negaunee</w:t>
      </w:r>
      <w:r w:rsidRPr="00B35120">
        <w:rPr>
          <w:rFonts w:ascii="Public Sans" w:hAnsi="Public Sans"/>
          <w:color w:val="000000" w:themeColor="text1"/>
        </w:rPr>
        <w:t xml:space="preserve"> </w:t>
      </w:r>
    </w:p>
    <w:p w14:paraId="41D0669A" w14:textId="77777777"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2nd Vice President </w:t>
      </w:r>
    </w:p>
    <w:p w14:paraId="72FD0719" w14:textId="7A3D45C5"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Lansing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Selena M. Schmidt</w:t>
      </w:r>
    </w:p>
    <w:p w14:paraId="71E4D3F8" w14:textId="2675952F" w:rsidR="00B35120" w:rsidRPr="00B35120" w:rsidRDefault="00B35120" w:rsidP="00B35120">
      <w:pPr>
        <w:spacing w:after="0" w:line="240" w:lineRule="auto"/>
        <w:rPr>
          <w:rFonts w:ascii="Public Sans" w:hAnsi="Public Sans"/>
          <w:color w:val="000000" w:themeColor="text1"/>
        </w:rPr>
      </w:pP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Shelby Township</w:t>
      </w:r>
    </w:p>
    <w:p w14:paraId="70062C29" w14:textId="77777777"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Brian </w:t>
      </w:r>
      <w:proofErr w:type="spellStart"/>
      <w:r w:rsidRPr="00B35120">
        <w:rPr>
          <w:rFonts w:ascii="Public Sans" w:hAnsi="Public Sans"/>
          <w:color w:val="000000" w:themeColor="text1"/>
        </w:rPr>
        <w:t>Calley</w:t>
      </w:r>
      <w:proofErr w:type="spellEnd"/>
      <w:r w:rsidRPr="00B35120">
        <w:rPr>
          <w:rFonts w:ascii="Public Sans" w:hAnsi="Public Sans"/>
          <w:color w:val="000000" w:themeColor="text1"/>
        </w:rPr>
        <w:t xml:space="preserve"> </w:t>
      </w:r>
    </w:p>
    <w:p w14:paraId="37D91842" w14:textId="3FEFFD4A"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Treasurer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Marie Jackson</w:t>
      </w:r>
    </w:p>
    <w:p w14:paraId="1E845D17" w14:textId="51EE8FE8"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Portland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Southfield</w:t>
      </w:r>
    </w:p>
    <w:p w14:paraId="3415CF5D" w14:textId="77777777" w:rsidR="00B35120" w:rsidRPr="00B35120" w:rsidRDefault="00B35120" w:rsidP="00B35120">
      <w:pPr>
        <w:spacing w:after="0" w:line="240" w:lineRule="auto"/>
        <w:rPr>
          <w:rFonts w:ascii="Public Sans" w:hAnsi="Public Sans"/>
          <w:color w:val="000000" w:themeColor="text1"/>
        </w:rPr>
      </w:pPr>
    </w:p>
    <w:p w14:paraId="56F40F46" w14:textId="62127DAF"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Mark </w:t>
      </w:r>
      <w:proofErr w:type="spellStart"/>
      <w:r w:rsidRPr="00B35120">
        <w:rPr>
          <w:rFonts w:ascii="Public Sans" w:hAnsi="Public Sans"/>
          <w:color w:val="000000" w:themeColor="text1"/>
        </w:rPr>
        <w:t>Wiedelman</w:t>
      </w:r>
      <w:proofErr w:type="spellEnd"/>
      <w:r w:rsidRPr="00B35120">
        <w:rPr>
          <w:rFonts w:ascii="Public Sans" w:hAnsi="Public Sans"/>
          <w:color w:val="000000" w:themeColor="text1"/>
        </w:rPr>
        <w:t xml:space="preserve">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Hansen Clarke</w:t>
      </w:r>
    </w:p>
    <w:p w14:paraId="6BFADB0D" w14:textId="60BDB732"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Secretary </w:t>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r>
      <w:r>
        <w:rPr>
          <w:rFonts w:ascii="Public Sans" w:hAnsi="Public Sans"/>
          <w:color w:val="000000" w:themeColor="text1"/>
        </w:rPr>
        <w:tab/>
        <w:t>Detroit</w:t>
      </w:r>
    </w:p>
    <w:p w14:paraId="11B26DC6" w14:textId="77777777" w:rsidR="00B35120" w:rsidRPr="00B35120" w:rsidRDefault="00B35120" w:rsidP="00B35120">
      <w:pPr>
        <w:spacing w:after="0" w:line="240" w:lineRule="auto"/>
        <w:rPr>
          <w:rFonts w:ascii="Public Sans" w:hAnsi="Public Sans"/>
          <w:color w:val="000000" w:themeColor="text1"/>
        </w:rPr>
      </w:pPr>
      <w:r w:rsidRPr="00B35120">
        <w:rPr>
          <w:rFonts w:ascii="Public Sans" w:hAnsi="Public Sans"/>
          <w:color w:val="000000" w:themeColor="text1"/>
        </w:rPr>
        <w:t xml:space="preserve">Troy </w:t>
      </w:r>
    </w:p>
    <w:p w14:paraId="104070DB" w14:textId="77777777" w:rsidR="00B20680" w:rsidRPr="00B35120" w:rsidRDefault="00B20680" w:rsidP="00B35120">
      <w:pPr>
        <w:sectPr w:rsidR="00B20680" w:rsidRPr="00B35120" w:rsidSect="00B35120">
          <w:type w:val="continuous"/>
          <w:pgSz w:w="12240" w:h="15840"/>
          <w:pgMar w:top="720" w:right="1440" w:bottom="720" w:left="1440" w:header="720" w:footer="720" w:gutter="0"/>
          <w:cols w:space="720"/>
          <w:docGrid w:linePitch="360"/>
        </w:sectPr>
      </w:pPr>
    </w:p>
    <w:p w14:paraId="31C874DB" w14:textId="77777777" w:rsidR="005A34C2" w:rsidRPr="00B35120" w:rsidRDefault="005A34C2" w:rsidP="00B35120"/>
    <w:p w14:paraId="3F3FCA24" w14:textId="77777777" w:rsidR="00B35120" w:rsidRDefault="00B35120" w:rsidP="00C04FD4">
      <w:pPr>
        <w:autoSpaceDE w:val="0"/>
        <w:autoSpaceDN w:val="0"/>
        <w:adjustRightInd w:val="0"/>
        <w:spacing w:before="100" w:after="100"/>
        <w:jc w:val="both"/>
        <w:rPr>
          <w:rFonts w:ascii="Public Sans" w:hAnsi="Public Sans"/>
          <w:i/>
          <w:sz w:val="16"/>
          <w:szCs w:val="16"/>
        </w:rPr>
        <w:sectPr w:rsidR="00B35120" w:rsidSect="00B35120">
          <w:type w:val="continuous"/>
          <w:pgSz w:w="12240" w:h="15840"/>
          <w:pgMar w:top="720" w:right="1440" w:bottom="720" w:left="1440" w:header="720" w:footer="720" w:gutter="0"/>
          <w:cols w:space="720"/>
          <w:docGrid w:linePitch="360"/>
        </w:sectPr>
      </w:pPr>
      <w:bookmarkStart w:id="2" w:name="_Hlk529975258"/>
      <w:bookmarkStart w:id="3" w:name="_Hlk63151064"/>
    </w:p>
    <w:p w14:paraId="38ADA838" w14:textId="6073FB25" w:rsidR="00133E4F" w:rsidRPr="00EE57F7" w:rsidRDefault="00CF11F1" w:rsidP="00C04FD4">
      <w:pPr>
        <w:autoSpaceDE w:val="0"/>
        <w:autoSpaceDN w:val="0"/>
        <w:adjustRightInd w:val="0"/>
        <w:spacing w:before="100" w:after="100"/>
        <w:jc w:val="both"/>
        <w:rPr>
          <w:rFonts w:ascii="Public Sans" w:hAnsi="Public Sans"/>
          <w:color w:val="000000" w:themeColor="text1"/>
          <w:sz w:val="16"/>
          <w:szCs w:val="16"/>
        </w:rPr>
      </w:pPr>
      <w:r w:rsidRPr="00E34F29">
        <w:rPr>
          <w:rFonts w:ascii="Public Sans" w:hAnsi="Public Sans"/>
          <w:i/>
          <w:sz w:val="16"/>
          <w:szCs w:val="16"/>
        </w:rPr>
        <w:lastRenderedPageBreak/>
        <w:t xml:space="preserve">Disability Rights Michigan </w:t>
      </w:r>
      <w:r w:rsidR="00B96AD1" w:rsidRPr="00E34F29">
        <w:rPr>
          <w:rFonts w:ascii="Public Sans" w:hAnsi="Public Sans"/>
          <w:i/>
          <w:sz w:val="16"/>
          <w:szCs w:val="16"/>
        </w:rPr>
        <w:t xml:space="preserve">is mandated by federal and state law to protect the legal rights of individuals with disabilities in Michigan. </w:t>
      </w:r>
      <w:r w:rsidRPr="00E34F29">
        <w:rPr>
          <w:rFonts w:ascii="Public Sans" w:hAnsi="Public Sans"/>
          <w:i/>
          <w:sz w:val="16"/>
          <w:szCs w:val="16"/>
        </w:rPr>
        <w:t>DRM</w:t>
      </w:r>
      <w:r w:rsidR="00B96AD1" w:rsidRPr="00E34F29">
        <w:rPr>
          <w:rFonts w:ascii="Public Sans" w:hAnsi="Public Sans"/>
          <w:i/>
          <w:sz w:val="16"/>
          <w:szCs w:val="16"/>
        </w:rPr>
        <w:t xml:space="preserve"> receives part of its funding from the Administration </w:t>
      </w:r>
      <w:r w:rsidR="007771C3" w:rsidRPr="00E34F29">
        <w:rPr>
          <w:rFonts w:ascii="Public Sans" w:hAnsi="Public Sans"/>
          <w:i/>
          <w:sz w:val="16"/>
          <w:szCs w:val="16"/>
        </w:rPr>
        <w:t>for Community Living</w:t>
      </w:r>
      <w:r w:rsidR="00B96AD1" w:rsidRPr="00E34F29">
        <w:rPr>
          <w:rFonts w:ascii="Public Sans" w:hAnsi="Public Sans"/>
          <w:i/>
          <w:sz w:val="16"/>
          <w:szCs w:val="16"/>
        </w:rPr>
        <w:t xml:space="preserve">, the Center for Mental Health Services-Substance Abuse and Mental Health Services Administration (SAMHSA), the Rehabilitation Services Administration, and the Social Security Administration. This publication is made possible by support from these federal funders. The contents are solely the responsibility of </w:t>
      </w:r>
      <w:r w:rsidRPr="00E34F29">
        <w:rPr>
          <w:rFonts w:ascii="Public Sans" w:hAnsi="Public Sans"/>
          <w:i/>
          <w:sz w:val="16"/>
          <w:szCs w:val="16"/>
        </w:rPr>
        <w:t>DRM</w:t>
      </w:r>
      <w:r w:rsidR="00B96AD1" w:rsidRPr="00E34F29">
        <w:rPr>
          <w:rFonts w:ascii="Public Sans" w:hAnsi="Public Sans"/>
          <w:i/>
          <w:sz w:val="16"/>
          <w:szCs w:val="16"/>
        </w:rPr>
        <w:t xml:space="preserve"> and do not </w:t>
      </w:r>
      <w:r w:rsidR="00B96AD1" w:rsidRPr="009507F0">
        <w:rPr>
          <w:rFonts w:ascii="Public Sans" w:hAnsi="Public Sans"/>
          <w:i/>
          <w:sz w:val="16"/>
          <w:szCs w:val="16"/>
        </w:rPr>
        <w:t>necessarily represent the official views of the federal agencies listed above. The Annual Report is funded by the federal appropriations and grants, 9</w:t>
      </w:r>
      <w:r w:rsidR="001A6420" w:rsidRPr="009507F0">
        <w:rPr>
          <w:rFonts w:ascii="Public Sans" w:hAnsi="Public Sans"/>
          <w:i/>
          <w:sz w:val="16"/>
          <w:szCs w:val="16"/>
        </w:rPr>
        <w:t>4</w:t>
      </w:r>
      <w:r w:rsidR="00B96AD1" w:rsidRPr="009507F0">
        <w:rPr>
          <w:rFonts w:ascii="Public Sans" w:hAnsi="Public Sans"/>
          <w:i/>
          <w:sz w:val="16"/>
          <w:szCs w:val="16"/>
        </w:rPr>
        <w:t>%; State of Michigan appropriations and grants, 5%; Other</w:t>
      </w:r>
      <w:r w:rsidR="00B96AD1" w:rsidRPr="009507F0">
        <w:rPr>
          <w:rFonts w:ascii="Public Sans" w:hAnsi="Public Sans"/>
          <w:iCs/>
          <w:sz w:val="16"/>
          <w:szCs w:val="16"/>
        </w:rPr>
        <w:t xml:space="preserve">, </w:t>
      </w:r>
      <w:r w:rsidR="001A6420" w:rsidRPr="009507F0">
        <w:rPr>
          <w:rFonts w:ascii="Public Sans" w:hAnsi="Public Sans"/>
          <w:iCs/>
          <w:sz w:val="16"/>
          <w:szCs w:val="16"/>
        </w:rPr>
        <w:t>1</w:t>
      </w:r>
      <w:r w:rsidR="00B96AD1" w:rsidRPr="009507F0">
        <w:rPr>
          <w:rFonts w:ascii="Public Sans" w:hAnsi="Public Sans"/>
          <w:iCs/>
          <w:sz w:val="16"/>
          <w:szCs w:val="16"/>
        </w:rPr>
        <w:t xml:space="preserve">%. </w:t>
      </w:r>
      <w:bookmarkEnd w:id="2"/>
      <w:bookmarkEnd w:id="3"/>
    </w:p>
    <w:sectPr w:rsidR="00133E4F" w:rsidRPr="00EE57F7" w:rsidSect="00B20680">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altName w:val="Public Sans"/>
    <w:panose1 w:val="00000000000000000000"/>
    <w:charset w:val="00"/>
    <w:family w:val="auto"/>
    <w:pitch w:val="variable"/>
    <w:sig w:usb0="A00000FF" w:usb1="4000205B" w:usb2="00000000" w:usb3="00000000" w:csb0="00000193" w:csb1="00000000"/>
  </w:font>
  <w:font w:name="Open Sans">
    <w:altName w:val="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A2648"/>
    <w:multiLevelType w:val="hybridMultilevel"/>
    <w:tmpl w:val="ABC05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5253E5"/>
    <w:multiLevelType w:val="hybridMultilevel"/>
    <w:tmpl w:val="4B6AB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176289"/>
    <w:multiLevelType w:val="hybridMultilevel"/>
    <w:tmpl w:val="B068335A"/>
    <w:lvl w:ilvl="0" w:tplc="2892C742">
      <w:start w:val="1"/>
      <w:numFmt w:val="decimal"/>
      <w:lvlText w:val="%1."/>
      <w:lvlJc w:val="left"/>
      <w:pPr>
        <w:ind w:left="720" w:hanging="360"/>
      </w:pPr>
      <w:rPr>
        <w:rFonts w:ascii="Calibri Light" w:hAnsi="Calibri Ligh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64A5D"/>
    <w:multiLevelType w:val="hybridMultilevel"/>
    <w:tmpl w:val="0018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AD58D5"/>
    <w:multiLevelType w:val="hybridMultilevel"/>
    <w:tmpl w:val="F6B8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8174">
    <w:abstractNumId w:val="1"/>
  </w:num>
  <w:num w:numId="2" w16cid:durableId="1024087991">
    <w:abstractNumId w:val="2"/>
  </w:num>
  <w:num w:numId="3" w16cid:durableId="349837825">
    <w:abstractNumId w:val="3"/>
  </w:num>
  <w:num w:numId="4" w16cid:durableId="799959634">
    <w:abstractNumId w:val="0"/>
  </w:num>
  <w:num w:numId="5" w16cid:durableId="15557027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E7C"/>
    <w:rsid w:val="00017BDF"/>
    <w:rsid w:val="00051F46"/>
    <w:rsid w:val="000570FF"/>
    <w:rsid w:val="00072743"/>
    <w:rsid w:val="000A385B"/>
    <w:rsid w:val="000C10F2"/>
    <w:rsid w:val="000E7DED"/>
    <w:rsid w:val="000F7D4D"/>
    <w:rsid w:val="00116EF5"/>
    <w:rsid w:val="00117DF8"/>
    <w:rsid w:val="00123EF4"/>
    <w:rsid w:val="00133E4F"/>
    <w:rsid w:val="001534BB"/>
    <w:rsid w:val="00164E57"/>
    <w:rsid w:val="00182C84"/>
    <w:rsid w:val="00190B4F"/>
    <w:rsid w:val="001A02A5"/>
    <w:rsid w:val="001A6420"/>
    <w:rsid w:val="001B143B"/>
    <w:rsid w:val="001C0620"/>
    <w:rsid w:val="001C5FE4"/>
    <w:rsid w:val="001D5E00"/>
    <w:rsid w:val="001E6BF7"/>
    <w:rsid w:val="001F47D1"/>
    <w:rsid w:val="00202851"/>
    <w:rsid w:val="00231F98"/>
    <w:rsid w:val="00243A98"/>
    <w:rsid w:val="0026371F"/>
    <w:rsid w:val="00265D2F"/>
    <w:rsid w:val="002B6E16"/>
    <w:rsid w:val="002C09BF"/>
    <w:rsid w:val="002C4471"/>
    <w:rsid w:val="002C6D06"/>
    <w:rsid w:val="002D34AC"/>
    <w:rsid w:val="002E3CB1"/>
    <w:rsid w:val="002F27EC"/>
    <w:rsid w:val="0033336F"/>
    <w:rsid w:val="00345835"/>
    <w:rsid w:val="00367CAF"/>
    <w:rsid w:val="003740FC"/>
    <w:rsid w:val="0039069E"/>
    <w:rsid w:val="00390B46"/>
    <w:rsid w:val="003D0319"/>
    <w:rsid w:val="003D547F"/>
    <w:rsid w:val="003E7D84"/>
    <w:rsid w:val="003F036E"/>
    <w:rsid w:val="004065B6"/>
    <w:rsid w:val="00445CDC"/>
    <w:rsid w:val="004522D0"/>
    <w:rsid w:val="00457C1C"/>
    <w:rsid w:val="00460854"/>
    <w:rsid w:val="004A00FD"/>
    <w:rsid w:val="004E2428"/>
    <w:rsid w:val="005076EB"/>
    <w:rsid w:val="00510D0C"/>
    <w:rsid w:val="0052150C"/>
    <w:rsid w:val="0054551C"/>
    <w:rsid w:val="005615F1"/>
    <w:rsid w:val="00563A86"/>
    <w:rsid w:val="0057596F"/>
    <w:rsid w:val="00583F32"/>
    <w:rsid w:val="0058728A"/>
    <w:rsid w:val="005A34C2"/>
    <w:rsid w:val="005E61F4"/>
    <w:rsid w:val="0062607D"/>
    <w:rsid w:val="00627347"/>
    <w:rsid w:val="00642AAF"/>
    <w:rsid w:val="006615B0"/>
    <w:rsid w:val="00676401"/>
    <w:rsid w:val="00695FE7"/>
    <w:rsid w:val="006A1D42"/>
    <w:rsid w:val="006D33DC"/>
    <w:rsid w:val="00702460"/>
    <w:rsid w:val="00712F7A"/>
    <w:rsid w:val="007166DB"/>
    <w:rsid w:val="007169DC"/>
    <w:rsid w:val="00743ACA"/>
    <w:rsid w:val="00776E5C"/>
    <w:rsid w:val="007771C3"/>
    <w:rsid w:val="007A1A8A"/>
    <w:rsid w:val="007B683A"/>
    <w:rsid w:val="007C01FA"/>
    <w:rsid w:val="007C4CE9"/>
    <w:rsid w:val="007D3E7C"/>
    <w:rsid w:val="007D5282"/>
    <w:rsid w:val="007D5BEA"/>
    <w:rsid w:val="007E53D0"/>
    <w:rsid w:val="007E7AF0"/>
    <w:rsid w:val="007F3E96"/>
    <w:rsid w:val="008016BE"/>
    <w:rsid w:val="008325CA"/>
    <w:rsid w:val="0084248C"/>
    <w:rsid w:val="00857D1E"/>
    <w:rsid w:val="008725C6"/>
    <w:rsid w:val="008964DA"/>
    <w:rsid w:val="00897379"/>
    <w:rsid w:val="008E2FA2"/>
    <w:rsid w:val="009019BD"/>
    <w:rsid w:val="009507F0"/>
    <w:rsid w:val="00950F98"/>
    <w:rsid w:val="00953505"/>
    <w:rsid w:val="009765A8"/>
    <w:rsid w:val="009A4A66"/>
    <w:rsid w:val="009A6068"/>
    <w:rsid w:val="009E0B23"/>
    <w:rsid w:val="00A04CF8"/>
    <w:rsid w:val="00A23003"/>
    <w:rsid w:val="00A24E90"/>
    <w:rsid w:val="00AA0E2E"/>
    <w:rsid w:val="00AB7091"/>
    <w:rsid w:val="00AB76AD"/>
    <w:rsid w:val="00AD3FD0"/>
    <w:rsid w:val="00AE7EC6"/>
    <w:rsid w:val="00AF2B67"/>
    <w:rsid w:val="00B20680"/>
    <w:rsid w:val="00B27BBF"/>
    <w:rsid w:val="00B35120"/>
    <w:rsid w:val="00B40D6B"/>
    <w:rsid w:val="00B63315"/>
    <w:rsid w:val="00B832B4"/>
    <w:rsid w:val="00B96AD1"/>
    <w:rsid w:val="00B97EDF"/>
    <w:rsid w:val="00BB5ED8"/>
    <w:rsid w:val="00BE459F"/>
    <w:rsid w:val="00BF4332"/>
    <w:rsid w:val="00C04197"/>
    <w:rsid w:val="00C04FD4"/>
    <w:rsid w:val="00C05D65"/>
    <w:rsid w:val="00C07A73"/>
    <w:rsid w:val="00C26C37"/>
    <w:rsid w:val="00C33CAC"/>
    <w:rsid w:val="00C423E6"/>
    <w:rsid w:val="00C47E82"/>
    <w:rsid w:val="00C56ED0"/>
    <w:rsid w:val="00C73975"/>
    <w:rsid w:val="00CA2C2F"/>
    <w:rsid w:val="00CD0F50"/>
    <w:rsid w:val="00CF0F36"/>
    <w:rsid w:val="00CF11F1"/>
    <w:rsid w:val="00CF4301"/>
    <w:rsid w:val="00CF56ED"/>
    <w:rsid w:val="00D06900"/>
    <w:rsid w:val="00D4211D"/>
    <w:rsid w:val="00D47FD4"/>
    <w:rsid w:val="00D9535C"/>
    <w:rsid w:val="00D96B09"/>
    <w:rsid w:val="00DA6661"/>
    <w:rsid w:val="00DA6C6F"/>
    <w:rsid w:val="00DB6D4C"/>
    <w:rsid w:val="00DC0456"/>
    <w:rsid w:val="00DE4089"/>
    <w:rsid w:val="00DF7093"/>
    <w:rsid w:val="00E17B93"/>
    <w:rsid w:val="00E34F29"/>
    <w:rsid w:val="00E414B9"/>
    <w:rsid w:val="00E42424"/>
    <w:rsid w:val="00E7513B"/>
    <w:rsid w:val="00E76CFF"/>
    <w:rsid w:val="00E870B9"/>
    <w:rsid w:val="00EA0BF4"/>
    <w:rsid w:val="00EA1EBD"/>
    <w:rsid w:val="00EB4E40"/>
    <w:rsid w:val="00ED0D87"/>
    <w:rsid w:val="00ED537A"/>
    <w:rsid w:val="00EE5046"/>
    <w:rsid w:val="00EE57F7"/>
    <w:rsid w:val="00F138A4"/>
    <w:rsid w:val="00F34E65"/>
    <w:rsid w:val="00F510B3"/>
    <w:rsid w:val="00F83B8F"/>
    <w:rsid w:val="00F86B99"/>
    <w:rsid w:val="00F96460"/>
    <w:rsid w:val="00FC158B"/>
    <w:rsid w:val="00FC495E"/>
    <w:rsid w:val="00FC7253"/>
    <w:rsid w:val="00FD1EC1"/>
    <w:rsid w:val="00FE4F71"/>
    <w:rsid w:val="00FF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1190"/>
  <w15:chartTrackingRefBased/>
  <w15:docId w15:val="{246C5534-2803-457E-B997-3B480508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765A8"/>
    <w:pPr>
      <w:ind w:left="720"/>
      <w:contextualSpacing/>
    </w:pPr>
  </w:style>
  <w:style w:type="table" w:styleId="TableGrid">
    <w:name w:val="Table Grid"/>
    <w:basedOn w:val="TableNormal"/>
    <w:uiPriority w:val="39"/>
    <w:rsid w:val="00901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39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3975"/>
    <w:rPr>
      <w:rFonts w:ascii="Segoe UI" w:hAnsi="Segoe UI" w:cs="Segoe UI"/>
      <w:sz w:val="18"/>
      <w:szCs w:val="18"/>
    </w:rPr>
  </w:style>
  <w:style w:type="paragraph" w:customStyle="1" w:styleId="TableParagraph">
    <w:name w:val="Table Paragraph"/>
    <w:basedOn w:val="Normal"/>
    <w:uiPriority w:val="1"/>
    <w:qFormat/>
    <w:rsid w:val="003D0319"/>
    <w:pPr>
      <w:widowControl w:val="0"/>
      <w:autoSpaceDE w:val="0"/>
      <w:autoSpaceDN w:val="0"/>
      <w:spacing w:after="0" w:line="240" w:lineRule="auto"/>
    </w:pPr>
    <w:rPr>
      <w:rFonts w:ascii="Calibri" w:eastAsia="Calibri" w:hAnsi="Calibri" w:cs="Calibri"/>
      <w:lang w:bidi="en-US"/>
    </w:rPr>
  </w:style>
  <w:style w:type="paragraph" w:customStyle="1" w:styleId="Default">
    <w:name w:val="Default"/>
    <w:rsid w:val="00676401"/>
    <w:pPr>
      <w:autoSpaceDE w:val="0"/>
      <w:autoSpaceDN w:val="0"/>
      <w:adjustRightInd w:val="0"/>
      <w:spacing w:after="0" w:line="240" w:lineRule="auto"/>
    </w:pPr>
    <w:rPr>
      <w:rFonts w:ascii="Segoe UI" w:hAnsi="Segoe UI" w:cs="Segoe UI"/>
      <w:color w:val="000000"/>
      <w:sz w:val="24"/>
      <w:szCs w:val="24"/>
    </w:rPr>
  </w:style>
  <w:style w:type="character" w:styleId="Hyperlink">
    <w:name w:val="Hyperlink"/>
    <w:basedOn w:val="DefaultParagraphFont"/>
    <w:uiPriority w:val="99"/>
    <w:unhideWhenUsed/>
    <w:rsid w:val="008E2FA2"/>
    <w:rPr>
      <w:color w:val="0000FF"/>
      <w:u w:val="single"/>
    </w:rPr>
  </w:style>
  <w:style w:type="character" w:styleId="UnresolvedMention">
    <w:name w:val="Unresolved Mention"/>
    <w:basedOn w:val="DefaultParagraphFont"/>
    <w:uiPriority w:val="99"/>
    <w:semiHidden/>
    <w:unhideWhenUsed/>
    <w:rsid w:val="00CF11F1"/>
    <w:rPr>
      <w:color w:val="605E5C"/>
      <w:shd w:val="clear" w:color="auto" w:fill="E1DFDD"/>
    </w:rPr>
  </w:style>
  <w:style w:type="paragraph" w:styleId="NormalWeb">
    <w:name w:val="Normal (Web)"/>
    <w:basedOn w:val="Normal"/>
    <w:uiPriority w:val="99"/>
    <w:semiHidden/>
    <w:unhideWhenUsed/>
    <w:rsid w:val="00A04CF8"/>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E7D84"/>
    <w:rPr>
      <w:sz w:val="16"/>
      <w:szCs w:val="16"/>
    </w:rPr>
  </w:style>
  <w:style w:type="paragraph" w:styleId="CommentText">
    <w:name w:val="annotation text"/>
    <w:basedOn w:val="Normal"/>
    <w:link w:val="CommentTextChar"/>
    <w:uiPriority w:val="99"/>
    <w:semiHidden/>
    <w:unhideWhenUsed/>
    <w:rsid w:val="003E7D84"/>
    <w:pPr>
      <w:spacing w:line="240" w:lineRule="auto"/>
    </w:pPr>
    <w:rPr>
      <w:sz w:val="20"/>
      <w:szCs w:val="20"/>
    </w:rPr>
  </w:style>
  <w:style w:type="character" w:customStyle="1" w:styleId="CommentTextChar">
    <w:name w:val="Comment Text Char"/>
    <w:basedOn w:val="DefaultParagraphFont"/>
    <w:link w:val="CommentText"/>
    <w:uiPriority w:val="99"/>
    <w:semiHidden/>
    <w:rsid w:val="003E7D84"/>
    <w:rPr>
      <w:sz w:val="20"/>
      <w:szCs w:val="20"/>
    </w:rPr>
  </w:style>
  <w:style w:type="paragraph" w:styleId="CommentSubject">
    <w:name w:val="annotation subject"/>
    <w:basedOn w:val="CommentText"/>
    <w:next w:val="CommentText"/>
    <w:link w:val="CommentSubjectChar"/>
    <w:uiPriority w:val="99"/>
    <w:semiHidden/>
    <w:unhideWhenUsed/>
    <w:rsid w:val="003E7D84"/>
    <w:rPr>
      <w:b/>
      <w:bCs/>
    </w:rPr>
  </w:style>
  <w:style w:type="character" w:customStyle="1" w:styleId="CommentSubjectChar">
    <w:name w:val="Comment Subject Char"/>
    <w:basedOn w:val="CommentTextChar"/>
    <w:link w:val="CommentSubject"/>
    <w:uiPriority w:val="99"/>
    <w:semiHidden/>
    <w:rsid w:val="003E7D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2919">
      <w:bodyDiv w:val="1"/>
      <w:marLeft w:val="0"/>
      <w:marRight w:val="0"/>
      <w:marTop w:val="0"/>
      <w:marBottom w:val="0"/>
      <w:divBdr>
        <w:top w:val="none" w:sz="0" w:space="0" w:color="auto"/>
        <w:left w:val="none" w:sz="0" w:space="0" w:color="auto"/>
        <w:bottom w:val="none" w:sz="0" w:space="0" w:color="auto"/>
        <w:right w:val="none" w:sz="0" w:space="0" w:color="auto"/>
      </w:divBdr>
    </w:div>
    <w:div w:id="51273019">
      <w:bodyDiv w:val="1"/>
      <w:marLeft w:val="0"/>
      <w:marRight w:val="0"/>
      <w:marTop w:val="0"/>
      <w:marBottom w:val="0"/>
      <w:divBdr>
        <w:top w:val="none" w:sz="0" w:space="0" w:color="auto"/>
        <w:left w:val="none" w:sz="0" w:space="0" w:color="auto"/>
        <w:bottom w:val="none" w:sz="0" w:space="0" w:color="auto"/>
        <w:right w:val="none" w:sz="0" w:space="0" w:color="auto"/>
      </w:divBdr>
    </w:div>
    <w:div w:id="200941406">
      <w:bodyDiv w:val="1"/>
      <w:marLeft w:val="0"/>
      <w:marRight w:val="0"/>
      <w:marTop w:val="0"/>
      <w:marBottom w:val="0"/>
      <w:divBdr>
        <w:top w:val="none" w:sz="0" w:space="0" w:color="auto"/>
        <w:left w:val="none" w:sz="0" w:space="0" w:color="auto"/>
        <w:bottom w:val="none" w:sz="0" w:space="0" w:color="auto"/>
        <w:right w:val="none" w:sz="0" w:space="0" w:color="auto"/>
      </w:divBdr>
      <w:divsChild>
        <w:div w:id="826172487">
          <w:marLeft w:val="0"/>
          <w:marRight w:val="0"/>
          <w:marTop w:val="0"/>
          <w:marBottom w:val="0"/>
          <w:divBdr>
            <w:top w:val="none" w:sz="0" w:space="0" w:color="auto"/>
            <w:left w:val="none" w:sz="0" w:space="0" w:color="auto"/>
            <w:bottom w:val="none" w:sz="0" w:space="0" w:color="auto"/>
            <w:right w:val="none" w:sz="0" w:space="0" w:color="auto"/>
          </w:divBdr>
        </w:div>
        <w:div w:id="377094994">
          <w:marLeft w:val="0"/>
          <w:marRight w:val="0"/>
          <w:marTop w:val="0"/>
          <w:marBottom w:val="0"/>
          <w:divBdr>
            <w:top w:val="none" w:sz="0" w:space="0" w:color="auto"/>
            <w:left w:val="none" w:sz="0" w:space="0" w:color="auto"/>
            <w:bottom w:val="none" w:sz="0" w:space="0" w:color="auto"/>
            <w:right w:val="none" w:sz="0" w:space="0" w:color="auto"/>
          </w:divBdr>
        </w:div>
        <w:div w:id="1778256747">
          <w:marLeft w:val="0"/>
          <w:marRight w:val="0"/>
          <w:marTop w:val="0"/>
          <w:marBottom w:val="0"/>
          <w:divBdr>
            <w:top w:val="none" w:sz="0" w:space="0" w:color="auto"/>
            <w:left w:val="none" w:sz="0" w:space="0" w:color="auto"/>
            <w:bottom w:val="none" w:sz="0" w:space="0" w:color="auto"/>
            <w:right w:val="none" w:sz="0" w:space="0" w:color="auto"/>
          </w:divBdr>
        </w:div>
      </w:divsChild>
    </w:div>
    <w:div w:id="353507509">
      <w:bodyDiv w:val="1"/>
      <w:marLeft w:val="0"/>
      <w:marRight w:val="0"/>
      <w:marTop w:val="0"/>
      <w:marBottom w:val="0"/>
      <w:divBdr>
        <w:top w:val="none" w:sz="0" w:space="0" w:color="auto"/>
        <w:left w:val="none" w:sz="0" w:space="0" w:color="auto"/>
        <w:bottom w:val="none" w:sz="0" w:space="0" w:color="auto"/>
        <w:right w:val="none" w:sz="0" w:space="0" w:color="auto"/>
      </w:divBdr>
    </w:div>
    <w:div w:id="673150262">
      <w:bodyDiv w:val="1"/>
      <w:marLeft w:val="0"/>
      <w:marRight w:val="0"/>
      <w:marTop w:val="0"/>
      <w:marBottom w:val="0"/>
      <w:divBdr>
        <w:top w:val="none" w:sz="0" w:space="0" w:color="auto"/>
        <w:left w:val="none" w:sz="0" w:space="0" w:color="auto"/>
        <w:bottom w:val="none" w:sz="0" w:space="0" w:color="auto"/>
        <w:right w:val="none" w:sz="0" w:space="0" w:color="auto"/>
      </w:divBdr>
    </w:div>
    <w:div w:id="716197146">
      <w:bodyDiv w:val="1"/>
      <w:marLeft w:val="0"/>
      <w:marRight w:val="0"/>
      <w:marTop w:val="0"/>
      <w:marBottom w:val="0"/>
      <w:divBdr>
        <w:top w:val="none" w:sz="0" w:space="0" w:color="auto"/>
        <w:left w:val="none" w:sz="0" w:space="0" w:color="auto"/>
        <w:bottom w:val="none" w:sz="0" w:space="0" w:color="auto"/>
        <w:right w:val="none" w:sz="0" w:space="0" w:color="auto"/>
      </w:divBdr>
      <w:divsChild>
        <w:div w:id="1697925174">
          <w:marLeft w:val="0"/>
          <w:marRight w:val="0"/>
          <w:marTop w:val="0"/>
          <w:marBottom w:val="0"/>
          <w:divBdr>
            <w:top w:val="none" w:sz="0" w:space="0" w:color="auto"/>
            <w:left w:val="none" w:sz="0" w:space="0" w:color="auto"/>
            <w:bottom w:val="none" w:sz="0" w:space="0" w:color="auto"/>
            <w:right w:val="none" w:sz="0" w:space="0" w:color="auto"/>
          </w:divBdr>
        </w:div>
        <w:div w:id="1634211658">
          <w:marLeft w:val="0"/>
          <w:marRight w:val="0"/>
          <w:marTop w:val="0"/>
          <w:marBottom w:val="0"/>
          <w:divBdr>
            <w:top w:val="none" w:sz="0" w:space="0" w:color="auto"/>
            <w:left w:val="none" w:sz="0" w:space="0" w:color="auto"/>
            <w:bottom w:val="none" w:sz="0" w:space="0" w:color="auto"/>
            <w:right w:val="none" w:sz="0" w:space="0" w:color="auto"/>
          </w:divBdr>
        </w:div>
        <w:div w:id="75904774">
          <w:marLeft w:val="0"/>
          <w:marRight w:val="0"/>
          <w:marTop w:val="0"/>
          <w:marBottom w:val="0"/>
          <w:divBdr>
            <w:top w:val="none" w:sz="0" w:space="0" w:color="auto"/>
            <w:left w:val="none" w:sz="0" w:space="0" w:color="auto"/>
            <w:bottom w:val="none" w:sz="0" w:space="0" w:color="auto"/>
            <w:right w:val="none" w:sz="0" w:space="0" w:color="auto"/>
          </w:divBdr>
        </w:div>
        <w:div w:id="2044164412">
          <w:marLeft w:val="0"/>
          <w:marRight w:val="0"/>
          <w:marTop w:val="0"/>
          <w:marBottom w:val="0"/>
          <w:divBdr>
            <w:top w:val="none" w:sz="0" w:space="0" w:color="auto"/>
            <w:left w:val="none" w:sz="0" w:space="0" w:color="auto"/>
            <w:bottom w:val="none" w:sz="0" w:space="0" w:color="auto"/>
            <w:right w:val="none" w:sz="0" w:space="0" w:color="auto"/>
          </w:divBdr>
        </w:div>
        <w:div w:id="611286807">
          <w:marLeft w:val="0"/>
          <w:marRight w:val="0"/>
          <w:marTop w:val="0"/>
          <w:marBottom w:val="0"/>
          <w:divBdr>
            <w:top w:val="none" w:sz="0" w:space="0" w:color="auto"/>
            <w:left w:val="none" w:sz="0" w:space="0" w:color="auto"/>
            <w:bottom w:val="none" w:sz="0" w:space="0" w:color="auto"/>
            <w:right w:val="none" w:sz="0" w:space="0" w:color="auto"/>
          </w:divBdr>
        </w:div>
        <w:div w:id="1038312120">
          <w:marLeft w:val="0"/>
          <w:marRight w:val="0"/>
          <w:marTop w:val="0"/>
          <w:marBottom w:val="0"/>
          <w:divBdr>
            <w:top w:val="none" w:sz="0" w:space="0" w:color="auto"/>
            <w:left w:val="none" w:sz="0" w:space="0" w:color="auto"/>
            <w:bottom w:val="none" w:sz="0" w:space="0" w:color="auto"/>
            <w:right w:val="none" w:sz="0" w:space="0" w:color="auto"/>
          </w:divBdr>
        </w:div>
        <w:div w:id="1624264078">
          <w:marLeft w:val="0"/>
          <w:marRight w:val="0"/>
          <w:marTop w:val="0"/>
          <w:marBottom w:val="0"/>
          <w:divBdr>
            <w:top w:val="none" w:sz="0" w:space="0" w:color="auto"/>
            <w:left w:val="none" w:sz="0" w:space="0" w:color="auto"/>
            <w:bottom w:val="none" w:sz="0" w:space="0" w:color="auto"/>
            <w:right w:val="none" w:sz="0" w:space="0" w:color="auto"/>
          </w:divBdr>
        </w:div>
        <w:div w:id="1448357638">
          <w:marLeft w:val="0"/>
          <w:marRight w:val="0"/>
          <w:marTop w:val="0"/>
          <w:marBottom w:val="0"/>
          <w:divBdr>
            <w:top w:val="none" w:sz="0" w:space="0" w:color="auto"/>
            <w:left w:val="none" w:sz="0" w:space="0" w:color="auto"/>
            <w:bottom w:val="none" w:sz="0" w:space="0" w:color="auto"/>
            <w:right w:val="none" w:sz="0" w:space="0" w:color="auto"/>
          </w:divBdr>
        </w:div>
        <w:div w:id="507058670">
          <w:marLeft w:val="0"/>
          <w:marRight w:val="0"/>
          <w:marTop w:val="0"/>
          <w:marBottom w:val="0"/>
          <w:divBdr>
            <w:top w:val="none" w:sz="0" w:space="0" w:color="auto"/>
            <w:left w:val="none" w:sz="0" w:space="0" w:color="auto"/>
            <w:bottom w:val="none" w:sz="0" w:space="0" w:color="auto"/>
            <w:right w:val="none" w:sz="0" w:space="0" w:color="auto"/>
          </w:divBdr>
        </w:div>
        <w:div w:id="1199471098">
          <w:marLeft w:val="0"/>
          <w:marRight w:val="0"/>
          <w:marTop w:val="0"/>
          <w:marBottom w:val="0"/>
          <w:divBdr>
            <w:top w:val="none" w:sz="0" w:space="0" w:color="auto"/>
            <w:left w:val="none" w:sz="0" w:space="0" w:color="auto"/>
            <w:bottom w:val="none" w:sz="0" w:space="0" w:color="auto"/>
            <w:right w:val="none" w:sz="0" w:space="0" w:color="auto"/>
          </w:divBdr>
        </w:div>
        <w:div w:id="503058097">
          <w:marLeft w:val="0"/>
          <w:marRight w:val="0"/>
          <w:marTop w:val="0"/>
          <w:marBottom w:val="0"/>
          <w:divBdr>
            <w:top w:val="none" w:sz="0" w:space="0" w:color="auto"/>
            <w:left w:val="none" w:sz="0" w:space="0" w:color="auto"/>
            <w:bottom w:val="none" w:sz="0" w:space="0" w:color="auto"/>
            <w:right w:val="none" w:sz="0" w:space="0" w:color="auto"/>
          </w:divBdr>
        </w:div>
        <w:div w:id="455804576">
          <w:marLeft w:val="0"/>
          <w:marRight w:val="0"/>
          <w:marTop w:val="0"/>
          <w:marBottom w:val="0"/>
          <w:divBdr>
            <w:top w:val="none" w:sz="0" w:space="0" w:color="auto"/>
            <w:left w:val="none" w:sz="0" w:space="0" w:color="auto"/>
            <w:bottom w:val="none" w:sz="0" w:space="0" w:color="auto"/>
            <w:right w:val="none" w:sz="0" w:space="0" w:color="auto"/>
          </w:divBdr>
        </w:div>
      </w:divsChild>
    </w:div>
    <w:div w:id="764498872">
      <w:bodyDiv w:val="1"/>
      <w:marLeft w:val="0"/>
      <w:marRight w:val="0"/>
      <w:marTop w:val="0"/>
      <w:marBottom w:val="0"/>
      <w:divBdr>
        <w:top w:val="none" w:sz="0" w:space="0" w:color="auto"/>
        <w:left w:val="none" w:sz="0" w:space="0" w:color="auto"/>
        <w:bottom w:val="none" w:sz="0" w:space="0" w:color="auto"/>
        <w:right w:val="none" w:sz="0" w:space="0" w:color="auto"/>
      </w:divBdr>
    </w:div>
    <w:div w:id="832380494">
      <w:bodyDiv w:val="1"/>
      <w:marLeft w:val="0"/>
      <w:marRight w:val="0"/>
      <w:marTop w:val="0"/>
      <w:marBottom w:val="0"/>
      <w:divBdr>
        <w:top w:val="none" w:sz="0" w:space="0" w:color="auto"/>
        <w:left w:val="none" w:sz="0" w:space="0" w:color="auto"/>
        <w:bottom w:val="none" w:sz="0" w:space="0" w:color="auto"/>
        <w:right w:val="none" w:sz="0" w:space="0" w:color="auto"/>
      </w:divBdr>
    </w:div>
    <w:div w:id="832793200">
      <w:bodyDiv w:val="1"/>
      <w:marLeft w:val="0"/>
      <w:marRight w:val="0"/>
      <w:marTop w:val="0"/>
      <w:marBottom w:val="0"/>
      <w:divBdr>
        <w:top w:val="none" w:sz="0" w:space="0" w:color="auto"/>
        <w:left w:val="none" w:sz="0" w:space="0" w:color="auto"/>
        <w:bottom w:val="none" w:sz="0" w:space="0" w:color="auto"/>
        <w:right w:val="none" w:sz="0" w:space="0" w:color="auto"/>
      </w:divBdr>
    </w:div>
    <w:div w:id="858158884">
      <w:bodyDiv w:val="1"/>
      <w:marLeft w:val="0"/>
      <w:marRight w:val="0"/>
      <w:marTop w:val="0"/>
      <w:marBottom w:val="0"/>
      <w:divBdr>
        <w:top w:val="none" w:sz="0" w:space="0" w:color="auto"/>
        <w:left w:val="none" w:sz="0" w:space="0" w:color="auto"/>
        <w:bottom w:val="none" w:sz="0" w:space="0" w:color="auto"/>
        <w:right w:val="none" w:sz="0" w:space="0" w:color="auto"/>
      </w:divBdr>
    </w:div>
    <w:div w:id="890506375">
      <w:bodyDiv w:val="1"/>
      <w:marLeft w:val="0"/>
      <w:marRight w:val="0"/>
      <w:marTop w:val="0"/>
      <w:marBottom w:val="0"/>
      <w:divBdr>
        <w:top w:val="none" w:sz="0" w:space="0" w:color="auto"/>
        <w:left w:val="none" w:sz="0" w:space="0" w:color="auto"/>
        <w:bottom w:val="none" w:sz="0" w:space="0" w:color="auto"/>
        <w:right w:val="none" w:sz="0" w:space="0" w:color="auto"/>
      </w:divBdr>
    </w:div>
    <w:div w:id="953251328">
      <w:bodyDiv w:val="1"/>
      <w:marLeft w:val="0"/>
      <w:marRight w:val="0"/>
      <w:marTop w:val="0"/>
      <w:marBottom w:val="0"/>
      <w:divBdr>
        <w:top w:val="none" w:sz="0" w:space="0" w:color="auto"/>
        <w:left w:val="none" w:sz="0" w:space="0" w:color="auto"/>
        <w:bottom w:val="none" w:sz="0" w:space="0" w:color="auto"/>
        <w:right w:val="none" w:sz="0" w:space="0" w:color="auto"/>
      </w:divBdr>
      <w:divsChild>
        <w:div w:id="1270694886">
          <w:marLeft w:val="0"/>
          <w:marRight w:val="0"/>
          <w:marTop w:val="0"/>
          <w:marBottom w:val="0"/>
          <w:divBdr>
            <w:top w:val="none" w:sz="0" w:space="0" w:color="auto"/>
            <w:left w:val="none" w:sz="0" w:space="0" w:color="auto"/>
            <w:bottom w:val="none" w:sz="0" w:space="0" w:color="auto"/>
            <w:right w:val="none" w:sz="0" w:space="0" w:color="auto"/>
          </w:divBdr>
        </w:div>
        <w:div w:id="1806510711">
          <w:marLeft w:val="0"/>
          <w:marRight w:val="0"/>
          <w:marTop w:val="0"/>
          <w:marBottom w:val="0"/>
          <w:divBdr>
            <w:top w:val="none" w:sz="0" w:space="0" w:color="auto"/>
            <w:left w:val="none" w:sz="0" w:space="0" w:color="auto"/>
            <w:bottom w:val="none" w:sz="0" w:space="0" w:color="auto"/>
            <w:right w:val="none" w:sz="0" w:space="0" w:color="auto"/>
          </w:divBdr>
        </w:div>
      </w:divsChild>
    </w:div>
    <w:div w:id="958607254">
      <w:bodyDiv w:val="1"/>
      <w:marLeft w:val="0"/>
      <w:marRight w:val="0"/>
      <w:marTop w:val="0"/>
      <w:marBottom w:val="0"/>
      <w:divBdr>
        <w:top w:val="none" w:sz="0" w:space="0" w:color="auto"/>
        <w:left w:val="none" w:sz="0" w:space="0" w:color="auto"/>
        <w:bottom w:val="none" w:sz="0" w:space="0" w:color="auto"/>
        <w:right w:val="none" w:sz="0" w:space="0" w:color="auto"/>
      </w:divBdr>
    </w:div>
    <w:div w:id="1006323592">
      <w:bodyDiv w:val="1"/>
      <w:marLeft w:val="0"/>
      <w:marRight w:val="0"/>
      <w:marTop w:val="0"/>
      <w:marBottom w:val="0"/>
      <w:divBdr>
        <w:top w:val="none" w:sz="0" w:space="0" w:color="auto"/>
        <w:left w:val="none" w:sz="0" w:space="0" w:color="auto"/>
        <w:bottom w:val="none" w:sz="0" w:space="0" w:color="auto"/>
        <w:right w:val="none" w:sz="0" w:space="0" w:color="auto"/>
      </w:divBdr>
    </w:div>
    <w:div w:id="1088619094">
      <w:bodyDiv w:val="1"/>
      <w:marLeft w:val="0"/>
      <w:marRight w:val="0"/>
      <w:marTop w:val="0"/>
      <w:marBottom w:val="0"/>
      <w:divBdr>
        <w:top w:val="none" w:sz="0" w:space="0" w:color="auto"/>
        <w:left w:val="none" w:sz="0" w:space="0" w:color="auto"/>
        <w:bottom w:val="none" w:sz="0" w:space="0" w:color="auto"/>
        <w:right w:val="none" w:sz="0" w:space="0" w:color="auto"/>
      </w:divBdr>
    </w:div>
    <w:div w:id="1305280589">
      <w:bodyDiv w:val="1"/>
      <w:marLeft w:val="0"/>
      <w:marRight w:val="0"/>
      <w:marTop w:val="0"/>
      <w:marBottom w:val="0"/>
      <w:divBdr>
        <w:top w:val="none" w:sz="0" w:space="0" w:color="auto"/>
        <w:left w:val="none" w:sz="0" w:space="0" w:color="auto"/>
        <w:bottom w:val="none" w:sz="0" w:space="0" w:color="auto"/>
        <w:right w:val="none" w:sz="0" w:space="0" w:color="auto"/>
      </w:divBdr>
      <w:divsChild>
        <w:div w:id="405735173">
          <w:marLeft w:val="0"/>
          <w:marRight w:val="0"/>
          <w:marTop w:val="0"/>
          <w:marBottom w:val="0"/>
          <w:divBdr>
            <w:top w:val="none" w:sz="0" w:space="0" w:color="auto"/>
            <w:left w:val="none" w:sz="0" w:space="0" w:color="auto"/>
            <w:bottom w:val="none" w:sz="0" w:space="0" w:color="auto"/>
            <w:right w:val="none" w:sz="0" w:space="0" w:color="auto"/>
          </w:divBdr>
        </w:div>
        <w:div w:id="1134559887">
          <w:marLeft w:val="0"/>
          <w:marRight w:val="0"/>
          <w:marTop w:val="0"/>
          <w:marBottom w:val="0"/>
          <w:divBdr>
            <w:top w:val="none" w:sz="0" w:space="0" w:color="auto"/>
            <w:left w:val="none" w:sz="0" w:space="0" w:color="auto"/>
            <w:bottom w:val="none" w:sz="0" w:space="0" w:color="auto"/>
            <w:right w:val="none" w:sz="0" w:space="0" w:color="auto"/>
          </w:divBdr>
        </w:div>
        <w:div w:id="918635832">
          <w:marLeft w:val="0"/>
          <w:marRight w:val="0"/>
          <w:marTop w:val="0"/>
          <w:marBottom w:val="0"/>
          <w:divBdr>
            <w:top w:val="none" w:sz="0" w:space="0" w:color="auto"/>
            <w:left w:val="none" w:sz="0" w:space="0" w:color="auto"/>
            <w:bottom w:val="none" w:sz="0" w:space="0" w:color="auto"/>
            <w:right w:val="none" w:sz="0" w:space="0" w:color="auto"/>
          </w:divBdr>
        </w:div>
        <w:div w:id="220989206">
          <w:marLeft w:val="0"/>
          <w:marRight w:val="0"/>
          <w:marTop w:val="0"/>
          <w:marBottom w:val="0"/>
          <w:divBdr>
            <w:top w:val="none" w:sz="0" w:space="0" w:color="auto"/>
            <w:left w:val="none" w:sz="0" w:space="0" w:color="auto"/>
            <w:bottom w:val="none" w:sz="0" w:space="0" w:color="auto"/>
            <w:right w:val="none" w:sz="0" w:space="0" w:color="auto"/>
          </w:divBdr>
        </w:div>
        <w:div w:id="1570266062">
          <w:marLeft w:val="0"/>
          <w:marRight w:val="0"/>
          <w:marTop w:val="0"/>
          <w:marBottom w:val="0"/>
          <w:divBdr>
            <w:top w:val="none" w:sz="0" w:space="0" w:color="auto"/>
            <w:left w:val="none" w:sz="0" w:space="0" w:color="auto"/>
            <w:bottom w:val="none" w:sz="0" w:space="0" w:color="auto"/>
            <w:right w:val="none" w:sz="0" w:space="0" w:color="auto"/>
          </w:divBdr>
        </w:div>
        <w:div w:id="78137351">
          <w:marLeft w:val="0"/>
          <w:marRight w:val="0"/>
          <w:marTop w:val="0"/>
          <w:marBottom w:val="0"/>
          <w:divBdr>
            <w:top w:val="none" w:sz="0" w:space="0" w:color="auto"/>
            <w:left w:val="none" w:sz="0" w:space="0" w:color="auto"/>
            <w:bottom w:val="none" w:sz="0" w:space="0" w:color="auto"/>
            <w:right w:val="none" w:sz="0" w:space="0" w:color="auto"/>
          </w:divBdr>
        </w:div>
      </w:divsChild>
    </w:div>
    <w:div w:id="1336491357">
      <w:bodyDiv w:val="1"/>
      <w:marLeft w:val="0"/>
      <w:marRight w:val="0"/>
      <w:marTop w:val="0"/>
      <w:marBottom w:val="0"/>
      <w:divBdr>
        <w:top w:val="none" w:sz="0" w:space="0" w:color="auto"/>
        <w:left w:val="none" w:sz="0" w:space="0" w:color="auto"/>
        <w:bottom w:val="none" w:sz="0" w:space="0" w:color="auto"/>
        <w:right w:val="none" w:sz="0" w:space="0" w:color="auto"/>
      </w:divBdr>
      <w:divsChild>
        <w:div w:id="1755932816">
          <w:marLeft w:val="0"/>
          <w:marRight w:val="0"/>
          <w:marTop w:val="0"/>
          <w:marBottom w:val="0"/>
          <w:divBdr>
            <w:top w:val="none" w:sz="0" w:space="0" w:color="auto"/>
            <w:left w:val="none" w:sz="0" w:space="0" w:color="auto"/>
            <w:bottom w:val="none" w:sz="0" w:space="0" w:color="auto"/>
            <w:right w:val="none" w:sz="0" w:space="0" w:color="auto"/>
          </w:divBdr>
        </w:div>
        <w:div w:id="202134330">
          <w:marLeft w:val="0"/>
          <w:marRight w:val="0"/>
          <w:marTop w:val="0"/>
          <w:marBottom w:val="0"/>
          <w:divBdr>
            <w:top w:val="none" w:sz="0" w:space="0" w:color="auto"/>
            <w:left w:val="none" w:sz="0" w:space="0" w:color="auto"/>
            <w:bottom w:val="none" w:sz="0" w:space="0" w:color="auto"/>
            <w:right w:val="none" w:sz="0" w:space="0" w:color="auto"/>
          </w:divBdr>
        </w:div>
        <w:div w:id="190000990">
          <w:marLeft w:val="0"/>
          <w:marRight w:val="0"/>
          <w:marTop w:val="0"/>
          <w:marBottom w:val="0"/>
          <w:divBdr>
            <w:top w:val="none" w:sz="0" w:space="0" w:color="auto"/>
            <w:left w:val="none" w:sz="0" w:space="0" w:color="auto"/>
            <w:bottom w:val="none" w:sz="0" w:space="0" w:color="auto"/>
            <w:right w:val="none" w:sz="0" w:space="0" w:color="auto"/>
          </w:divBdr>
        </w:div>
      </w:divsChild>
    </w:div>
    <w:div w:id="1414471722">
      <w:bodyDiv w:val="1"/>
      <w:marLeft w:val="0"/>
      <w:marRight w:val="0"/>
      <w:marTop w:val="0"/>
      <w:marBottom w:val="0"/>
      <w:divBdr>
        <w:top w:val="none" w:sz="0" w:space="0" w:color="auto"/>
        <w:left w:val="none" w:sz="0" w:space="0" w:color="auto"/>
        <w:bottom w:val="none" w:sz="0" w:space="0" w:color="auto"/>
        <w:right w:val="none" w:sz="0" w:space="0" w:color="auto"/>
      </w:divBdr>
    </w:div>
    <w:div w:id="1493567282">
      <w:bodyDiv w:val="1"/>
      <w:marLeft w:val="0"/>
      <w:marRight w:val="0"/>
      <w:marTop w:val="0"/>
      <w:marBottom w:val="0"/>
      <w:divBdr>
        <w:top w:val="none" w:sz="0" w:space="0" w:color="auto"/>
        <w:left w:val="none" w:sz="0" w:space="0" w:color="auto"/>
        <w:bottom w:val="none" w:sz="0" w:space="0" w:color="auto"/>
        <w:right w:val="none" w:sz="0" w:space="0" w:color="auto"/>
      </w:divBdr>
      <w:divsChild>
        <w:div w:id="612710846">
          <w:marLeft w:val="0"/>
          <w:marRight w:val="0"/>
          <w:marTop w:val="0"/>
          <w:marBottom w:val="0"/>
          <w:divBdr>
            <w:top w:val="none" w:sz="0" w:space="0" w:color="auto"/>
            <w:left w:val="none" w:sz="0" w:space="0" w:color="auto"/>
            <w:bottom w:val="none" w:sz="0" w:space="0" w:color="auto"/>
            <w:right w:val="none" w:sz="0" w:space="0" w:color="auto"/>
          </w:divBdr>
        </w:div>
        <w:div w:id="1143737244">
          <w:marLeft w:val="0"/>
          <w:marRight w:val="0"/>
          <w:marTop w:val="0"/>
          <w:marBottom w:val="0"/>
          <w:divBdr>
            <w:top w:val="none" w:sz="0" w:space="0" w:color="auto"/>
            <w:left w:val="none" w:sz="0" w:space="0" w:color="auto"/>
            <w:bottom w:val="none" w:sz="0" w:space="0" w:color="auto"/>
            <w:right w:val="none" w:sz="0" w:space="0" w:color="auto"/>
          </w:divBdr>
        </w:div>
        <w:div w:id="1715544505">
          <w:marLeft w:val="0"/>
          <w:marRight w:val="0"/>
          <w:marTop w:val="0"/>
          <w:marBottom w:val="0"/>
          <w:divBdr>
            <w:top w:val="none" w:sz="0" w:space="0" w:color="auto"/>
            <w:left w:val="none" w:sz="0" w:space="0" w:color="auto"/>
            <w:bottom w:val="none" w:sz="0" w:space="0" w:color="auto"/>
            <w:right w:val="none" w:sz="0" w:space="0" w:color="auto"/>
          </w:divBdr>
        </w:div>
        <w:div w:id="910385234">
          <w:marLeft w:val="0"/>
          <w:marRight w:val="0"/>
          <w:marTop w:val="0"/>
          <w:marBottom w:val="0"/>
          <w:divBdr>
            <w:top w:val="none" w:sz="0" w:space="0" w:color="auto"/>
            <w:left w:val="none" w:sz="0" w:space="0" w:color="auto"/>
            <w:bottom w:val="none" w:sz="0" w:space="0" w:color="auto"/>
            <w:right w:val="none" w:sz="0" w:space="0" w:color="auto"/>
          </w:divBdr>
        </w:div>
        <w:div w:id="1502351291">
          <w:marLeft w:val="0"/>
          <w:marRight w:val="0"/>
          <w:marTop w:val="0"/>
          <w:marBottom w:val="0"/>
          <w:divBdr>
            <w:top w:val="none" w:sz="0" w:space="0" w:color="auto"/>
            <w:left w:val="none" w:sz="0" w:space="0" w:color="auto"/>
            <w:bottom w:val="none" w:sz="0" w:space="0" w:color="auto"/>
            <w:right w:val="none" w:sz="0" w:space="0" w:color="auto"/>
          </w:divBdr>
        </w:div>
        <w:div w:id="386807097">
          <w:marLeft w:val="0"/>
          <w:marRight w:val="0"/>
          <w:marTop w:val="0"/>
          <w:marBottom w:val="0"/>
          <w:divBdr>
            <w:top w:val="none" w:sz="0" w:space="0" w:color="auto"/>
            <w:left w:val="none" w:sz="0" w:space="0" w:color="auto"/>
            <w:bottom w:val="none" w:sz="0" w:space="0" w:color="auto"/>
            <w:right w:val="none" w:sz="0" w:space="0" w:color="auto"/>
          </w:divBdr>
        </w:div>
      </w:divsChild>
    </w:div>
    <w:div w:id="1526947458">
      <w:bodyDiv w:val="1"/>
      <w:marLeft w:val="0"/>
      <w:marRight w:val="0"/>
      <w:marTop w:val="0"/>
      <w:marBottom w:val="0"/>
      <w:divBdr>
        <w:top w:val="none" w:sz="0" w:space="0" w:color="auto"/>
        <w:left w:val="none" w:sz="0" w:space="0" w:color="auto"/>
        <w:bottom w:val="none" w:sz="0" w:space="0" w:color="auto"/>
        <w:right w:val="none" w:sz="0" w:space="0" w:color="auto"/>
      </w:divBdr>
      <w:divsChild>
        <w:div w:id="264075434">
          <w:marLeft w:val="0"/>
          <w:marRight w:val="0"/>
          <w:marTop w:val="0"/>
          <w:marBottom w:val="0"/>
          <w:divBdr>
            <w:top w:val="none" w:sz="0" w:space="0" w:color="auto"/>
            <w:left w:val="none" w:sz="0" w:space="0" w:color="auto"/>
            <w:bottom w:val="none" w:sz="0" w:space="0" w:color="auto"/>
            <w:right w:val="none" w:sz="0" w:space="0" w:color="auto"/>
          </w:divBdr>
        </w:div>
        <w:div w:id="1208253581">
          <w:marLeft w:val="0"/>
          <w:marRight w:val="0"/>
          <w:marTop w:val="0"/>
          <w:marBottom w:val="0"/>
          <w:divBdr>
            <w:top w:val="none" w:sz="0" w:space="0" w:color="auto"/>
            <w:left w:val="none" w:sz="0" w:space="0" w:color="auto"/>
            <w:bottom w:val="none" w:sz="0" w:space="0" w:color="auto"/>
            <w:right w:val="none" w:sz="0" w:space="0" w:color="auto"/>
          </w:divBdr>
        </w:div>
      </w:divsChild>
    </w:div>
    <w:div w:id="1713143259">
      <w:bodyDiv w:val="1"/>
      <w:marLeft w:val="0"/>
      <w:marRight w:val="0"/>
      <w:marTop w:val="0"/>
      <w:marBottom w:val="0"/>
      <w:divBdr>
        <w:top w:val="none" w:sz="0" w:space="0" w:color="auto"/>
        <w:left w:val="none" w:sz="0" w:space="0" w:color="auto"/>
        <w:bottom w:val="none" w:sz="0" w:space="0" w:color="auto"/>
        <w:right w:val="none" w:sz="0" w:space="0" w:color="auto"/>
      </w:divBdr>
      <w:divsChild>
        <w:div w:id="135606947">
          <w:marLeft w:val="0"/>
          <w:marRight w:val="0"/>
          <w:marTop w:val="0"/>
          <w:marBottom w:val="0"/>
          <w:divBdr>
            <w:top w:val="none" w:sz="0" w:space="0" w:color="auto"/>
            <w:left w:val="none" w:sz="0" w:space="0" w:color="auto"/>
            <w:bottom w:val="none" w:sz="0" w:space="0" w:color="auto"/>
            <w:right w:val="none" w:sz="0" w:space="0" w:color="auto"/>
          </w:divBdr>
        </w:div>
        <w:div w:id="939605149">
          <w:marLeft w:val="0"/>
          <w:marRight w:val="0"/>
          <w:marTop w:val="0"/>
          <w:marBottom w:val="0"/>
          <w:divBdr>
            <w:top w:val="none" w:sz="0" w:space="0" w:color="auto"/>
            <w:left w:val="none" w:sz="0" w:space="0" w:color="auto"/>
            <w:bottom w:val="none" w:sz="0" w:space="0" w:color="auto"/>
            <w:right w:val="none" w:sz="0" w:space="0" w:color="auto"/>
          </w:divBdr>
        </w:div>
      </w:divsChild>
    </w:div>
    <w:div w:id="1794245016">
      <w:bodyDiv w:val="1"/>
      <w:marLeft w:val="0"/>
      <w:marRight w:val="0"/>
      <w:marTop w:val="0"/>
      <w:marBottom w:val="0"/>
      <w:divBdr>
        <w:top w:val="none" w:sz="0" w:space="0" w:color="auto"/>
        <w:left w:val="none" w:sz="0" w:space="0" w:color="auto"/>
        <w:bottom w:val="none" w:sz="0" w:space="0" w:color="auto"/>
        <w:right w:val="none" w:sz="0" w:space="0" w:color="auto"/>
      </w:divBdr>
    </w:div>
    <w:div w:id="194218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rmich.org" TargetMode="External"/><Relationship Id="rId5" Type="http://schemas.openxmlformats.org/officeDocument/2006/relationships/hyperlink" Target="mailto:rhuddleston@drmic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HUDDLESTON</dc:creator>
  <cp:keywords/>
  <dc:description/>
  <cp:lastModifiedBy>RACHEL HUDDLESTON</cp:lastModifiedBy>
  <cp:revision>2</cp:revision>
  <dcterms:created xsi:type="dcterms:W3CDTF">2023-09-26T14:42:00Z</dcterms:created>
  <dcterms:modified xsi:type="dcterms:W3CDTF">2023-09-26T14:42:00Z</dcterms:modified>
</cp:coreProperties>
</file>