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6C791" w14:textId="40A40248" w:rsidR="00435D10" w:rsidRPr="00230A06" w:rsidRDefault="00435D10" w:rsidP="00435D10">
      <w:pPr>
        <w:keepNext/>
        <w:spacing w:after="0" w:line="240" w:lineRule="auto"/>
        <w:jc w:val="center"/>
        <w:outlineLvl w:val="0"/>
        <w:rPr>
          <w:rFonts w:ascii="Public Sans" w:eastAsia="Times New Roman" w:hAnsi="Public Sans" w:cs="Times New Roman"/>
          <w:b/>
          <w:sz w:val="36"/>
          <w:szCs w:val="36"/>
        </w:rPr>
      </w:pPr>
      <w:r w:rsidRPr="00230A06">
        <w:rPr>
          <w:rFonts w:ascii="Public Sans" w:eastAsia="Times New Roman" w:hAnsi="Public Sans" w:cs="Times New Roman"/>
          <w:b/>
          <w:sz w:val="36"/>
          <w:szCs w:val="36"/>
        </w:rPr>
        <w:t>Chapter 8</w:t>
      </w:r>
      <w:r w:rsidR="004D3A6C" w:rsidRPr="00230A06">
        <w:rPr>
          <w:rFonts w:ascii="Public Sans" w:eastAsia="Times New Roman" w:hAnsi="Public Sans" w:cs="Times New Roman"/>
          <w:b/>
          <w:sz w:val="36"/>
          <w:szCs w:val="36"/>
        </w:rPr>
        <w:t xml:space="preserve"> </w:t>
      </w:r>
    </w:p>
    <w:p w14:paraId="6EF85154" w14:textId="77777777" w:rsidR="00816089" w:rsidRPr="00230A06" w:rsidRDefault="00816089" w:rsidP="00435D10">
      <w:pPr>
        <w:keepNext/>
        <w:spacing w:after="0" w:line="240" w:lineRule="auto"/>
        <w:jc w:val="center"/>
        <w:outlineLvl w:val="0"/>
        <w:rPr>
          <w:rFonts w:ascii="Public Sans" w:eastAsia="Times New Roman" w:hAnsi="Public Sans" w:cs="Times New Roman"/>
          <w:b/>
          <w:sz w:val="24"/>
          <w:szCs w:val="24"/>
        </w:rPr>
      </w:pPr>
    </w:p>
    <w:p w14:paraId="14B2E0CB" w14:textId="77777777" w:rsidR="00435D10" w:rsidRPr="00230A06" w:rsidRDefault="00435D10" w:rsidP="00435D10">
      <w:pPr>
        <w:keepNext/>
        <w:spacing w:after="0" w:line="240" w:lineRule="auto"/>
        <w:jc w:val="center"/>
        <w:outlineLvl w:val="0"/>
        <w:rPr>
          <w:rFonts w:ascii="Public Sans" w:eastAsia="Times New Roman" w:hAnsi="Public Sans" w:cs="Times New Roman"/>
          <w:b/>
          <w:bCs/>
          <w:sz w:val="36"/>
          <w:szCs w:val="20"/>
        </w:rPr>
      </w:pPr>
      <w:r w:rsidRPr="00230A06">
        <w:rPr>
          <w:rFonts w:ascii="Public Sans" w:eastAsia="Times New Roman" w:hAnsi="Public Sans" w:cs="Times New Roman"/>
          <w:b/>
          <w:bCs/>
          <w:sz w:val="36"/>
          <w:szCs w:val="20"/>
        </w:rPr>
        <w:t>PROBLEM SOLVING</w:t>
      </w:r>
      <w:r w:rsidR="00933CEC" w:rsidRPr="00230A06">
        <w:rPr>
          <w:rFonts w:ascii="Public Sans" w:eastAsia="Times New Roman" w:hAnsi="Public Sans" w:cs="Times New Roman"/>
          <w:b/>
          <w:bCs/>
          <w:sz w:val="36"/>
          <w:szCs w:val="20"/>
        </w:rPr>
        <w:t xml:space="preserve"> AND COMPLAINTS</w:t>
      </w:r>
    </w:p>
    <w:p w14:paraId="2D667A6E" w14:textId="77777777" w:rsidR="00435D10" w:rsidRPr="00230A06" w:rsidRDefault="00435D10" w:rsidP="00230A06">
      <w:pPr>
        <w:keepNext/>
        <w:widowControl w:val="0"/>
        <w:numPr>
          <w:ilvl w:val="1"/>
          <w:numId w:val="0"/>
        </w:numPr>
        <w:autoSpaceDE w:val="0"/>
        <w:autoSpaceDN w:val="0"/>
        <w:adjustRightInd w:val="0"/>
        <w:spacing w:before="360" w:after="60" w:line="240" w:lineRule="auto"/>
        <w:outlineLvl w:val="1"/>
        <w:rPr>
          <w:rFonts w:ascii="Public Sans" w:eastAsia="Times New Roman" w:hAnsi="Public Sans" w:cs="Arial"/>
          <w:b/>
          <w:bCs/>
          <w:iCs/>
          <w:sz w:val="28"/>
          <w:szCs w:val="28"/>
        </w:rPr>
      </w:pPr>
      <w:r w:rsidRPr="00230A06">
        <w:rPr>
          <w:rFonts w:ascii="Public Sans" w:eastAsia="Times New Roman" w:hAnsi="Public Sans" w:cs="Arial"/>
          <w:b/>
          <w:bCs/>
          <w:iCs/>
          <w:noProof/>
          <w:sz w:val="36"/>
          <w:szCs w:val="36"/>
        </w:rPr>
        <mc:AlternateContent>
          <mc:Choice Requires="wps">
            <w:drawing>
              <wp:anchor distT="0" distB="0" distL="114300" distR="114300" simplePos="0" relativeHeight="251659264" behindDoc="0" locked="0" layoutInCell="1" allowOverlap="1" wp14:anchorId="6C7A21AD" wp14:editId="246AE93A">
                <wp:simplePos x="0" y="0"/>
                <wp:positionH relativeFrom="column">
                  <wp:posOffset>13335</wp:posOffset>
                </wp:positionH>
                <wp:positionV relativeFrom="paragraph">
                  <wp:posOffset>46990</wp:posOffset>
                </wp:positionV>
                <wp:extent cx="6400800" cy="0"/>
                <wp:effectExtent l="13335" t="13335" r="571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94CC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7pt" to="505.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"/>
            </w:pict>
          </mc:Fallback>
        </mc:AlternateContent>
      </w:r>
      <w:r w:rsidRPr="00230A06">
        <w:rPr>
          <w:rFonts w:ascii="Public Sans" w:eastAsia="Times New Roman" w:hAnsi="Public Sans" w:cs="Arial"/>
          <w:b/>
          <w:bCs/>
          <w:iCs/>
          <w:sz w:val="28"/>
          <w:szCs w:val="28"/>
        </w:rPr>
        <w:t>What This Chapter Is About</w:t>
      </w:r>
    </w:p>
    <w:p w14:paraId="4F7387A8"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Disputes over special education services may be resolved informally or formally. </w:t>
      </w:r>
    </w:p>
    <w:p w14:paraId="1E280CA1"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When you disagree with your child’s school district over eligibility, goals, services, or supports, the special education process offers several opportunitie</w:t>
      </w:r>
      <w:r w:rsidR="00D53600" w:rsidRPr="00230A06">
        <w:rPr>
          <w:rFonts w:ascii="Public Sans" w:eastAsia="Times New Roman" w:hAnsi="Public Sans" w:cs="Arial"/>
          <w:sz w:val="24"/>
          <w:szCs w:val="24"/>
        </w:rPr>
        <w:t>s to informally resolve disputes</w:t>
      </w:r>
      <w:r w:rsidRPr="00230A06">
        <w:rPr>
          <w:rFonts w:ascii="Public Sans" w:eastAsia="Times New Roman" w:hAnsi="Public Sans" w:cs="Arial"/>
          <w:sz w:val="24"/>
          <w:szCs w:val="24"/>
        </w:rPr>
        <w:t xml:space="preserve">. </w:t>
      </w:r>
      <w:r w:rsidR="00D53600" w:rsidRPr="00230A06">
        <w:rPr>
          <w:rFonts w:ascii="Public Sans" w:eastAsia="Times New Roman" w:hAnsi="Public Sans" w:cs="Arial"/>
          <w:sz w:val="24"/>
          <w:szCs w:val="24"/>
        </w:rPr>
        <w:t>You should know your rights and responsibilities in these situations so that your voice is heard.</w:t>
      </w:r>
    </w:p>
    <w:p w14:paraId="017932BE" w14:textId="77777777" w:rsidR="00DB470A" w:rsidRPr="00230A06" w:rsidRDefault="00DB470A"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some cases, you may have to resort to formal processes. These processes include complaints, due process hearings, and mediation.</w:t>
      </w:r>
    </w:p>
    <w:p w14:paraId="219C439F"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When a school violates the law or fails to do something the law requires, you may file a complaint. Sometimes, you may be able to resolve the complaint informally; other times you may have to file a formal complaint.</w:t>
      </w:r>
    </w:p>
    <w:p w14:paraId="02DADEC4" w14:textId="77777777" w:rsidR="00DB470A"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formal state complaint must be written, signed, and sent to the Michigan Department of Education (MDE) and your school district.  You can file a complaint up to one year after the problem occurs.  The complaint must contain information about the problem you are having and the law</w:t>
      </w:r>
      <w:r w:rsidR="00DB470A" w:rsidRPr="00230A06">
        <w:rPr>
          <w:rFonts w:ascii="Public Sans" w:eastAsia="Times New Roman" w:hAnsi="Public Sans" w:cs="Arial"/>
          <w:sz w:val="24"/>
          <w:szCs w:val="24"/>
        </w:rPr>
        <w:t xml:space="preserve">s you think have been broken. </w:t>
      </w:r>
      <w:r w:rsidRPr="00230A06">
        <w:rPr>
          <w:rFonts w:ascii="Public Sans" w:eastAsia="Times New Roman" w:hAnsi="Public Sans" w:cs="Arial"/>
          <w:sz w:val="24"/>
          <w:szCs w:val="24"/>
        </w:rPr>
        <w:t>If the MDE finds your complaint is true, they will order the school to correct its actions</w:t>
      </w:r>
      <w:r w:rsidR="00DB470A" w:rsidRPr="00230A06">
        <w:rPr>
          <w:rFonts w:ascii="Public Sans" w:eastAsia="Times New Roman" w:hAnsi="Public Sans" w:cs="Arial"/>
          <w:sz w:val="24"/>
          <w:szCs w:val="24"/>
        </w:rPr>
        <w:t>.</w:t>
      </w:r>
    </w:p>
    <w:p w14:paraId="21A0C66E"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You also may file a federal complaint under Section 504 of the Rehabilitation Act with the U.S. Department of Education Office for Civil Rights.  This kind of complaint is useful when a school violates the law against a student who is not eligible for special education but nevertheless has a disability.  You can file a complaint up to 180 days after the problem occurs.  </w:t>
      </w:r>
    </w:p>
    <w:p w14:paraId="2FE93528" w14:textId="4AF6300C"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Addresses and sample complaint letters are at the end of the chapter. The U.S. Department of Education has also prepared a guide to dispute resolution. See Appendix </w:t>
      </w:r>
      <w:r w:rsidR="00816089" w:rsidRPr="00230A06">
        <w:rPr>
          <w:rFonts w:ascii="Public Sans" w:eastAsia="Times New Roman" w:hAnsi="Public Sans" w:cs="Arial"/>
          <w:sz w:val="24"/>
          <w:szCs w:val="24"/>
        </w:rPr>
        <w:t>8</w:t>
      </w:r>
      <w:r w:rsidRPr="00230A06">
        <w:rPr>
          <w:rFonts w:ascii="Public Sans" w:eastAsia="Times New Roman" w:hAnsi="Public Sans" w:cs="Arial"/>
          <w:sz w:val="24"/>
          <w:szCs w:val="24"/>
        </w:rPr>
        <w:t>-</w:t>
      </w:r>
      <w:r w:rsidR="00816089" w:rsidRPr="00230A06">
        <w:rPr>
          <w:rFonts w:ascii="Public Sans" w:eastAsia="Times New Roman" w:hAnsi="Public Sans" w:cs="Arial"/>
          <w:sz w:val="24"/>
          <w:szCs w:val="24"/>
        </w:rPr>
        <w:t>5.</w:t>
      </w:r>
    </w:p>
    <w:p w14:paraId="20A9016F" w14:textId="0E2919CA"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You may request</w:t>
      </w:r>
      <w:r w:rsidR="009A3D62" w:rsidRPr="00230A06">
        <w:rPr>
          <w:rFonts w:ascii="Public Sans" w:eastAsia="Times New Roman" w:hAnsi="Public Sans" w:cs="Arial"/>
          <w:sz w:val="24"/>
          <w:szCs w:val="24"/>
        </w:rPr>
        <w:t xml:space="preserve"> a due process hearing </w:t>
      </w:r>
      <w:r w:rsidRPr="00230A06">
        <w:rPr>
          <w:rFonts w:ascii="Public Sans" w:eastAsia="Times New Roman" w:hAnsi="Public Sans" w:cs="Arial"/>
          <w:sz w:val="24"/>
          <w:szCs w:val="24"/>
        </w:rPr>
        <w:t>by filing a due process hearing notice within two years of the date</w:t>
      </w:r>
      <w:r w:rsidR="00DB470A" w:rsidRPr="00230A06">
        <w:rPr>
          <w:rFonts w:ascii="Public Sans" w:eastAsia="Times New Roman" w:hAnsi="Public Sans" w:cs="Arial"/>
          <w:sz w:val="24"/>
          <w:szCs w:val="24"/>
        </w:rPr>
        <w:t xml:space="preserve"> of the</w:t>
      </w:r>
      <w:r w:rsidR="00816089" w:rsidRPr="00230A06">
        <w:rPr>
          <w:rFonts w:ascii="Public Sans" w:eastAsia="Times New Roman" w:hAnsi="Public Sans" w:cs="Arial"/>
          <w:sz w:val="24"/>
          <w:szCs w:val="24"/>
        </w:rPr>
        <w:t xml:space="preserve"> Individualized Education Program (I</w:t>
      </w:r>
      <w:r w:rsidR="00DB470A" w:rsidRPr="00230A06">
        <w:rPr>
          <w:rFonts w:ascii="Public Sans" w:eastAsia="Times New Roman" w:hAnsi="Public Sans" w:cs="Arial"/>
          <w:sz w:val="24"/>
          <w:szCs w:val="24"/>
        </w:rPr>
        <w:t>EP</w:t>
      </w:r>
      <w:r w:rsidR="00816089" w:rsidRPr="00230A06">
        <w:rPr>
          <w:rFonts w:ascii="Public Sans" w:eastAsia="Times New Roman" w:hAnsi="Public Sans" w:cs="Arial"/>
          <w:sz w:val="24"/>
          <w:szCs w:val="24"/>
        </w:rPr>
        <w:t>)</w:t>
      </w:r>
      <w:r w:rsidR="00DB470A" w:rsidRPr="00230A06">
        <w:rPr>
          <w:rFonts w:ascii="Public Sans" w:eastAsia="Times New Roman" w:hAnsi="Public Sans" w:cs="Arial"/>
          <w:sz w:val="24"/>
          <w:szCs w:val="24"/>
        </w:rPr>
        <w:t>. Hearings are complex legal proceedings</w:t>
      </w:r>
      <w:r w:rsidRPr="00230A06">
        <w:rPr>
          <w:rFonts w:ascii="Public Sans" w:eastAsia="Times New Roman" w:hAnsi="Public Sans" w:cs="Arial"/>
          <w:sz w:val="24"/>
          <w:szCs w:val="24"/>
        </w:rPr>
        <w:t xml:space="preserve">, and </w:t>
      </w:r>
      <w:r w:rsidR="00794079" w:rsidRPr="00230A06">
        <w:rPr>
          <w:rFonts w:ascii="Public Sans" w:eastAsia="Times New Roman" w:hAnsi="Public Sans" w:cs="Arial"/>
          <w:sz w:val="24"/>
          <w:szCs w:val="24"/>
        </w:rPr>
        <w:t>DRM</w:t>
      </w:r>
      <w:r w:rsidRPr="00230A06">
        <w:rPr>
          <w:rFonts w:ascii="Public Sans" w:eastAsia="Times New Roman" w:hAnsi="Public Sans" w:cs="Arial"/>
          <w:sz w:val="24"/>
          <w:szCs w:val="24"/>
        </w:rPr>
        <w:t xml:space="preserve"> recommends that parents seek legal representation in due process hearings.</w:t>
      </w:r>
    </w:p>
    <w:p w14:paraId="0EA8BC82" w14:textId="5D4C9E0E" w:rsidR="00435D10" w:rsidRPr="00230A06" w:rsidRDefault="009A3D62"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a due process hearing, b</w:t>
      </w:r>
      <w:r w:rsidR="00435D10" w:rsidRPr="00230A06">
        <w:rPr>
          <w:rFonts w:ascii="Public Sans" w:eastAsia="Times New Roman" w:hAnsi="Public Sans" w:cs="Arial"/>
          <w:sz w:val="24"/>
          <w:szCs w:val="24"/>
        </w:rPr>
        <w:t>oth pa</w:t>
      </w:r>
      <w:r w:rsidRPr="00230A06">
        <w:rPr>
          <w:rFonts w:ascii="Public Sans" w:eastAsia="Times New Roman" w:hAnsi="Public Sans" w:cs="Arial"/>
          <w:sz w:val="24"/>
          <w:szCs w:val="24"/>
        </w:rPr>
        <w:t xml:space="preserve">rties may </w:t>
      </w:r>
      <w:r w:rsidR="00435D10" w:rsidRPr="00230A06">
        <w:rPr>
          <w:rFonts w:ascii="Public Sans" w:eastAsia="Times New Roman" w:hAnsi="Public Sans" w:cs="Arial"/>
          <w:sz w:val="24"/>
          <w:szCs w:val="24"/>
        </w:rPr>
        <w:t xml:space="preserve">call and question witnesses, present documentary evidence, make arguments, receive a written decision, and </w:t>
      </w:r>
      <w:r w:rsidR="008A157C" w:rsidRPr="00230A06">
        <w:rPr>
          <w:rFonts w:ascii="Public Sans" w:eastAsia="Times New Roman" w:hAnsi="Public Sans" w:cs="Arial"/>
          <w:sz w:val="24"/>
          <w:szCs w:val="24"/>
        </w:rPr>
        <w:t>engage in other actions related to legal proceedings</w:t>
      </w:r>
      <w:r w:rsidR="00435D10" w:rsidRPr="00230A06">
        <w:rPr>
          <w:rFonts w:ascii="Public Sans" w:eastAsia="Times New Roman" w:hAnsi="Public Sans" w:cs="Arial"/>
          <w:sz w:val="24"/>
          <w:szCs w:val="24"/>
        </w:rPr>
        <w:t xml:space="preserve">.  Parents have the right to </w:t>
      </w:r>
      <w:r w:rsidR="008A157C" w:rsidRPr="00230A06">
        <w:rPr>
          <w:rFonts w:ascii="Public Sans" w:eastAsia="Times New Roman" w:hAnsi="Public Sans" w:cs="Arial"/>
          <w:sz w:val="24"/>
          <w:szCs w:val="24"/>
        </w:rPr>
        <w:t xml:space="preserve">decide whether to </w:t>
      </w:r>
      <w:r w:rsidR="00435D10" w:rsidRPr="00230A06">
        <w:rPr>
          <w:rFonts w:ascii="Public Sans" w:eastAsia="Times New Roman" w:hAnsi="Public Sans" w:cs="Arial"/>
          <w:sz w:val="24"/>
          <w:szCs w:val="24"/>
        </w:rPr>
        <w:t xml:space="preserve">have the student present and </w:t>
      </w:r>
      <w:r w:rsidR="008A157C" w:rsidRPr="00230A06">
        <w:rPr>
          <w:rFonts w:ascii="Public Sans" w:eastAsia="Times New Roman" w:hAnsi="Public Sans" w:cs="Arial"/>
          <w:sz w:val="24"/>
          <w:szCs w:val="24"/>
        </w:rPr>
        <w:t xml:space="preserve">whether </w:t>
      </w:r>
      <w:r w:rsidR="00435D10" w:rsidRPr="00230A06">
        <w:rPr>
          <w:rFonts w:ascii="Public Sans" w:eastAsia="Times New Roman" w:hAnsi="Public Sans" w:cs="Arial"/>
          <w:sz w:val="24"/>
          <w:szCs w:val="24"/>
        </w:rPr>
        <w:t>to open the hearing to the public.  During the hearing process, the student must remain in his or her present educational setting.  The hearings must be conducted under strict timelines, with the option of postponement upon order of the hearing officer. The hearing officer must issue a written decision, which may be appealed to court within 90 days.</w:t>
      </w:r>
    </w:p>
    <w:p w14:paraId="7A547365" w14:textId="38D20851" w:rsidR="00DB470A"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Mediation is available through public and private providers.  Mediation allows the parties to settle disagreements without resort</w:t>
      </w:r>
      <w:r w:rsidR="00816089" w:rsidRPr="00230A06">
        <w:rPr>
          <w:rFonts w:ascii="Public Sans" w:eastAsia="Times New Roman" w:hAnsi="Public Sans" w:cs="Arial"/>
          <w:sz w:val="24"/>
          <w:szCs w:val="24"/>
        </w:rPr>
        <w:t>ing</w:t>
      </w:r>
      <w:r w:rsidRPr="00230A06">
        <w:rPr>
          <w:rFonts w:ascii="Public Sans" w:eastAsia="Times New Roman" w:hAnsi="Public Sans" w:cs="Arial"/>
          <w:sz w:val="24"/>
          <w:szCs w:val="24"/>
        </w:rPr>
        <w:t xml:space="preserve"> to a formal hearing.</w:t>
      </w:r>
      <w:r w:rsidR="00DB470A" w:rsidRPr="00230A06">
        <w:rPr>
          <w:rFonts w:ascii="Public Sans" w:eastAsia="Times New Roman" w:hAnsi="Public Sans" w:cs="Arial"/>
          <w:sz w:val="24"/>
          <w:szCs w:val="24"/>
        </w:rPr>
        <w:t xml:space="preserve"> </w:t>
      </w:r>
    </w:p>
    <w:p w14:paraId="14DBD9AD" w14:textId="2475D294" w:rsidR="00435D10" w:rsidRPr="00230A06" w:rsidRDefault="00DB470A"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Knowing how to resolve disputes both formally and informally is the key to effective advocacy. This knowledge can help you improve your child’s education and can build or maintain cooperative relationships with school staff that make significant contributions to your child’s educational success and </w:t>
      </w:r>
      <w:r w:rsidR="00AD117A" w:rsidRPr="00230A06">
        <w:rPr>
          <w:rFonts w:ascii="Public Sans" w:eastAsia="Times New Roman" w:hAnsi="Public Sans" w:cs="Arial"/>
          <w:sz w:val="24"/>
          <w:szCs w:val="24"/>
        </w:rPr>
        <w:t>well-being</w:t>
      </w:r>
      <w:r w:rsidRPr="00230A06">
        <w:rPr>
          <w:rFonts w:ascii="Public Sans" w:eastAsia="Times New Roman" w:hAnsi="Public Sans" w:cs="Arial"/>
          <w:sz w:val="24"/>
          <w:szCs w:val="24"/>
        </w:rPr>
        <w:t>.</w:t>
      </w:r>
    </w:p>
    <w:p w14:paraId="3E9374D8" w14:textId="60D3243B" w:rsidR="00DB470A" w:rsidRDefault="000868BC"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r>
        <w:rPr>
          <w:rFonts w:ascii="Public Sans" w:eastAsia="Times New Roman" w:hAnsi="Public Sans" w:cs="Arial"/>
          <w:b/>
          <w:bCs/>
          <w:noProof/>
          <w:sz w:val="28"/>
          <w:szCs w:val="28"/>
        </w:rPr>
        <w:t xml:space="preserve">See MDE’s publication  on Special Education Dispute Resolution Options </w:t>
      </w:r>
      <w:r w:rsidR="0083668D">
        <w:rPr>
          <w:rFonts w:ascii="Public Sans" w:eastAsia="Times New Roman" w:hAnsi="Public Sans" w:cs="Arial"/>
          <w:b/>
          <w:bCs/>
          <w:noProof/>
          <w:sz w:val="28"/>
          <w:szCs w:val="28"/>
        </w:rPr>
        <w:t xml:space="preserve">for more information </w:t>
      </w:r>
      <w:r w:rsidR="0083668D" w:rsidRPr="00DB333F">
        <w:rPr>
          <w:rFonts w:ascii="Public Sans" w:eastAsia="Times New Roman" w:hAnsi="Public Sans" w:cs="Arial"/>
          <w:b/>
          <w:bCs/>
          <w:noProof/>
          <w:sz w:val="24"/>
          <w:szCs w:val="24"/>
        </w:rPr>
        <w:t>(</w:t>
      </w:r>
      <w:hyperlink r:id="rId8" w:history="1">
        <w:r w:rsidRPr="00DB333F">
          <w:rPr>
            <w:rStyle w:val="Hyperlink"/>
            <w:rFonts w:ascii="Public Sans" w:eastAsia="Times New Roman" w:hAnsi="Public Sans" w:cs="Arial"/>
            <w:b/>
            <w:bCs/>
            <w:noProof/>
            <w:sz w:val="24"/>
            <w:szCs w:val="24"/>
          </w:rPr>
          <w:t>https://www.michigan.gov/documents/mde/DisputeResolutionOptions_727399_7.pdf</w:t>
        </w:r>
      </w:hyperlink>
      <w:r w:rsidR="0083668D" w:rsidRPr="00DB333F">
        <w:rPr>
          <w:rFonts w:ascii="Public Sans" w:eastAsia="Times New Roman" w:hAnsi="Public Sans" w:cs="Arial"/>
          <w:b/>
          <w:bCs/>
          <w:noProof/>
          <w:sz w:val="24"/>
          <w:szCs w:val="24"/>
        </w:rPr>
        <w:t>)</w:t>
      </w:r>
    </w:p>
    <w:p w14:paraId="00ED828D" w14:textId="77777777" w:rsidR="000868BC" w:rsidRDefault="000868BC"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p>
    <w:p w14:paraId="513A73F9" w14:textId="3563FB04" w:rsidR="000868BC" w:rsidRPr="00230A06" w:rsidRDefault="000868BC"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sectPr w:rsidR="000868BC" w:rsidRPr="00230A06" w:rsidSect="00816089">
          <w:headerReference w:type="default" r:id="rId9"/>
          <w:footerReference w:type="default" r:id="rId10"/>
          <w:footerReference w:type="first" r:id="rId11"/>
          <w:pgSz w:w="12240" w:h="15840" w:code="1"/>
          <w:pgMar w:top="1440" w:right="1080" w:bottom="1440" w:left="1080" w:header="720" w:footer="570" w:gutter="0"/>
          <w:cols w:space="720"/>
          <w:noEndnote/>
          <w:titlePg/>
          <w:docGrid w:linePitch="299"/>
        </w:sectPr>
      </w:pPr>
    </w:p>
    <w:p w14:paraId="4A800527" w14:textId="0511EB39" w:rsidR="00435D10" w:rsidRPr="00230A06" w:rsidRDefault="009A3D62"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Advocacy Hints in Chapter 8</w:t>
      </w:r>
      <w:r w:rsidR="00AD117A" w:rsidRPr="00230A06">
        <w:rPr>
          <w:rFonts w:ascii="Public Sans" w:eastAsia="Times New Roman" w:hAnsi="Public Sans" w:cs="Arial"/>
          <w:b/>
          <w:bCs/>
          <w:noProof/>
          <w:sz w:val="28"/>
          <w:szCs w:val="28"/>
        </w:rPr>
        <w:t xml:space="preserve"> </w:t>
      </w:r>
    </w:p>
    <w:p w14:paraId="2C528003" w14:textId="125071D2" w:rsidR="007F35C9" w:rsidRPr="00230A06" w:rsidRDefault="007F35C9"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bookmarkStart w:id="1" w:name="_Hlk81909125"/>
      <w:r w:rsidRPr="00230A06">
        <w:rPr>
          <w:rFonts w:ascii="Public Sans" w:eastAsia="Times New Roman" w:hAnsi="Public Sans" w:cs="Arial"/>
          <w:sz w:val="24"/>
          <w:szCs w:val="24"/>
        </w:rPr>
        <w:t>Use the evaluation process to gather information and</w:t>
      </w:r>
      <w:r w:rsidR="00044CC5" w:rsidRPr="00230A06">
        <w:rPr>
          <w:rFonts w:ascii="Public Sans" w:eastAsia="Times New Roman" w:hAnsi="Public Sans" w:cs="Arial"/>
          <w:sz w:val="24"/>
          <w:szCs w:val="24"/>
        </w:rPr>
        <w:t xml:space="preserve"> identify new solutions (Page </w:t>
      </w:r>
      <w:r w:rsidR="00D62436">
        <w:rPr>
          <w:rFonts w:ascii="Public Sans" w:eastAsia="Times New Roman" w:hAnsi="Public Sans" w:cs="Arial"/>
          <w:sz w:val="24"/>
          <w:szCs w:val="24"/>
        </w:rPr>
        <w:t>4</w:t>
      </w:r>
      <w:r w:rsidRPr="00230A06">
        <w:rPr>
          <w:rFonts w:ascii="Public Sans" w:eastAsia="Times New Roman" w:hAnsi="Public Sans" w:cs="Arial"/>
          <w:sz w:val="24"/>
          <w:szCs w:val="24"/>
        </w:rPr>
        <w:t>).</w:t>
      </w:r>
    </w:p>
    <w:p w14:paraId="7405BA92" w14:textId="3961A84D"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Use the complaint process to address problems with both the content of your child’s program and problems with the process or imple</w:t>
      </w:r>
      <w:r w:rsidR="00044CC5" w:rsidRPr="00230A06">
        <w:rPr>
          <w:rFonts w:ascii="Public Sans" w:eastAsia="Times New Roman" w:hAnsi="Public Sans" w:cs="Arial"/>
          <w:sz w:val="24"/>
          <w:szCs w:val="24"/>
        </w:rPr>
        <w:t>mentation of the program (Page 6</w:t>
      </w:r>
      <w:r w:rsidRPr="00230A06">
        <w:rPr>
          <w:rFonts w:ascii="Public Sans" w:eastAsia="Times New Roman" w:hAnsi="Public Sans" w:cs="Arial"/>
          <w:sz w:val="24"/>
          <w:szCs w:val="24"/>
        </w:rPr>
        <w:t>).</w:t>
      </w:r>
    </w:p>
    <w:p w14:paraId="1AD357D2" w14:textId="1D587B6D"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Use the complaint process to address systemic issues affecting lots of children instead of handling th</w:t>
      </w:r>
      <w:r w:rsidR="00044CC5" w:rsidRPr="00230A06">
        <w:rPr>
          <w:rFonts w:ascii="Public Sans" w:eastAsia="Times New Roman" w:hAnsi="Public Sans" w:cs="Arial"/>
          <w:sz w:val="24"/>
          <w:szCs w:val="24"/>
        </w:rPr>
        <w:t xml:space="preserve">e problems one at a time (Page </w:t>
      </w:r>
      <w:r w:rsidR="00D62436">
        <w:rPr>
          <w:rFonts w:ascii="Public Sans" w:eastAsia="Times New Roman" w:hAnsi="Public Sans" w:cs="Arial"/>
          <w:sz w:val="24"/>
          <w:szCs w:val="24"/>
        </w:rPr>
        <w:t>7</w:t>
      </w:r>
      <w:r w:rsidRPr="00230A06">
        <w:rPr>
          <w:rFonts w:ascii="Public Sans" w:eastAsia="Times New Roman" w:hAnsi="Public Sans" w:cs="Arial"/>
          <w:sz w:val="24"/>
          <w:szCs w:val="24"/>
        </w:rPr>
        <w:t>).</w:t>
      </w:r>
    </w:p>
    <w:p w14:paraId="288E658E" w14:textId="41027615" w:rsidR="005D1327" w:rsidRPr="00230A06" w:rsidRDefault="005D1327"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Get a signed release of information from the student’s parents if you want to receive information about the outcome of a complaint on a particular student (Page 7).</w:t>
      </w:r>
    </w:p>
    <w:p w14:paraId="38DCD29B" w14:textId="6AEB0C84"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bCs/>
          <w:sz w:val="24"/>
          <w:szCs w:val="24"/>
        </w:rPr>
        <w:t xml:space="preserve">Try to focus on a few important problems that have a real effect on your child’s education, keeping in mind you do not have to know everything about the situation to ask the state to </w:t>
      </w:r>
      <w:proofErr w:type="gramStart"/>
      <w:r w:rsidRPr="00230A06">
        <w:rPr>
          <w:rFonts w:ascii="Public Sans" w:eastAsia="Times New Roman" w:hAnsi="Public Sans" w:cs="Arial"/>
          <w:bCs/>
          <w:sz w:val="24"/>
          <w:szCs w:val="24"/>
        </w:rPr>
        <w:t>look into</w:t>
      </w:r>
      <w:proofErr w:type="gramEnd"/>
      <w:r w:rsidRPr="00230A06">
        <w:rPr>
          <w:rFonts w:ascii="Public Sans" w:eastAsia="Times New Roman" w:hAnsi="Public Sans" w:cs="Arial"/>
          <w:bCs/>
          <w:sz w:val="24"/>
          <w:szCs w:val="24"/>
        </w:rPr>
        <w:t xml:space="preserve"> it </w:t>
      </w:r>
      <w:r w:rsidR="005D1327" w:rsidRPr="00230A06">
        <w:rPr>
          <w:rFonts w:ascii="Public Sans" w:eastAsia="Times New Roman" w:hAnsi="Public Sans" w:cs="Arial"/>
          <w:sz w:val="24"/>
          <w:szCs w:val="24"/>
        </w:rPr>
        <w:t xml:space="preserve">(Page </w:t>
      </w:r>
      <w:r w:rsidR="00D62436">
        <w:rPr>
          <w:rFonts w:ascii="Public Sans" w:eastAsia="Times New Roman" w:hAnsi="Public Sans" w:cs="Arial"/>
          <w:sz w:val="24"/>
          <w:szCs w:val="24"/>
        </w:rPr>
        <w:t>8</w:t>
      </w:r>
      <w:r w:rsidRPr="00230A06">
        <w:rPr>
          <w:rFonts w:ascii="Public Sans" w:eastAsia="Times New Roman" w:hAnsi="Public Sans" w:cs="Arial"/>
          <w:sz w:val="24"/>
          <w:szCs w:val="24"/>
        </w:rPr>
        <w:t>).</w:t>
      </w:r>
    </w:p>
    <w:p w14:paraId="0A884A72" w14:textId="3CD2A0CE"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If your child has been denied services and lost ground as a result, ask for remediation to make up for services </w:t>
      </w:r>
      <w:r w:rsidR="005D1327" w:rsidRPr="00230A06">
        <w:rPr>
          <w:rFonts w:ascii="Public Sans" w:eastAsia="Times New Roman" w:hAnsi="Public Sans" w:cs="Arial"/>
          <w:sz w:val="24"/>
          <w:szCs w:val="24"/>
        </w:rPr>
        <w:t xml:space="preserve">not provided in the past (Page </w:t>
      </w:r>
      <w:r w:rsidR="00D62436">
        <w:rPr>
          <w:rFonts w:ascii="Public Sans" w:eastAsia="Times New Roman" w:hAnsi="Public Sans" w:cs="Arial"/>
          <w:sz w:val="24"/>
          <w:szCs w:val="24"/>
        </w:rPr>
        <w:t>9</w:t>
      </w:r>
      <w:r w:rsidRPr="00230A06">
        <w:rPr>
          <w:rFonts w:ascii="Public Sans" w:eastAsia="Times New Roman" w:hAnsi="Public Sans" w:cs="Arial"/>
          <w:sz w:val="24"/>
          <w:szCs w:val="24"/>
        </w:rPr>
        <w:t>).</w:t>
      </w:r>
    </w:p>
    <w:p w14:paraId="299CAB7E" w14:textId="15A4FB61"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You must file a due process hearing request with</w:t>
      </w:r>
      <w:r w:rsidR="001617DF" w:rsidRPr="00230A06">
        <w:rPr>
          <w:rFonts w:ascii="Public Sans" w:eastAsia="Times New Roman" w:hAnsi="Public Sans" w:cs="Arial"/>
          <w:sz w:val="24"/>
          <w:szCs w:val="24"/>
        </w:rPr>
        <w:t>in two years of when you learn or should know of the issue</w:t>
      </w:r>
      <w:r w:rsidR="003B3156" w:rsidRPr="00230A06">
        <w:rPr>
          <w:rFonts w:ascii="Public Sans" w:eastAsia="Times New Roman" w:hAnsi="Public Sans" w:cs="Arial"/>
          <w:sz w:val="24"/>
          <w:szCs w:val="24"/>
        </w:rPr>
        <w:t xml:space="preserve"> you are challenging</w:t>
      </w:r>
      <w:r w:rsidR="001617DF" w:rsidRPr="00230A06">
        <w:rPr>
          <w:rFonts w:ascii="Public Sans" w:eastAsia="Times New Roman" w:hAnsi="Public Sans" w:cs="Arial"/>
          <w:sz w:val="24"/>
          <w:szCs w:val="24"/>
        </w:rPr>
        <w:t xml:space="preserve"> (usually an </w:t>
      </w:r>
      <w:r w:rsidR="00816089" w:rsidRPr="00230A06">
        <w:rPr>
          <w:rFonts w:ascii="Public Sans" w:eastAsia="Times New Roman" w:hAnsi="Public Sans" w:cs="Arial"/>
          <w:sz w:val="24"/>
          <w:szCs w:val="24"/>
        </w:rPr>
        <w:t>Individualized Education Program Team (</w:t>
      </w:r>
      <w:r w:rsidR="001617DF" w:rsidRPr="00230A06">
        <w:rPr>
          <w:rFonts w:ascii="Public Sans" w:eastAsia="Times New Roman" w:hAnsi="Public Sans" w:cs="Arial"/>
          <w:sz w:val="24"/>
          <w:szCs w:val="24"/>
        </w:rPr>
        <w:t>IEP</w:t>
      </w:r>
      <w:r w:rsidR="00922730" w:rsidRPr="00230A06">
        <w:rPr>
          <w:rFonts w:ascii="Public Sans" w:eastAsia="Times New Roman" w:hAnsi="Public Sans" w:cs="Arial"/>
          <w:sz w:val="24"/>
          <w:szCs w:val="24"/>
        </w:rPr>
        <w:t xml:space="preserve"> </w:t>
      </w:r>
      <w:r w:rsidR="001617DF" w:rsidRPr="00230A06">
        <w:rPr>
          <w:rFonts w:ascii="Public Sans" w:eastAsia="Times New Roman" w:hAnsi="Public Sans" w:cs="Arial"/>
          <w:sz w:val="24"/>
          <w:szCs w:val="24"/>
        </w:rPr>
        <w:t>T</w:t>
      </w:r>
      <w:r w:rsidR="00922730" w:rsidRPr="00230A06">
        <w:rPr>
          <w:rFonts w:ascii="Public Sans" w:eastAsia="Times New Roman" w:hAnsi="Public Sans" w:cs="Arial"/>
          <w:sz w:val="24"/>
          <w:szCs w:val="24"/>
        </w:rPr>
        <w:t>eam</w:t>
      </w:r>
      <w:r w:rsidR="00816089" w:rsidRPr="00230A06">
        <w:rPr>
          <w:rFonts w:ascii="Public Sans" w:eastAsia="Times New Roman" w:hAnsi="Public Sans" w:cs="Arial"/>
          <w:sz w:val="24"/>
          <w:szCs w:val="24"/>
        </w:rPr>
        <w:t>)</w:t>
      </w:r>
      <w:r w:rsidR="001617DF" w:rsidRPr="00230A06">
        <w:rPr>
          <w:rFonts w:ascii="Public Sans" w:eastAsia="Times New Roman" w:hAnsi="Public Sans" w:cs="Arial"/>
          <w:sz w:val="24"/>
          <w:szCs w:val="24"/>
        </w:rPr>
        <w:t xml:space="preserve"> meeting date)</w:t>
      </w:r>
      <w:r w:rsidR="003B3156" w:rsidRPr="00230A06">
        <w:rPr>
          <w:rFonts w:ascii="Public Sans" w:eastAsia="Times New Roman" w:hAnsi="Public Sans" w:cs="Arial"/>
          <w:sz w:val="24"/>
          <w:szCs w:val="24"/>
        </w:rPr>
        <w:t xml:space="preserve"> (Page 1</w:t>
      </w:r>
      <w:r w:rsidR="00D62436">
        <w:rPr>
          <w:rFonts w:ascii="Public Sans" w:eastAsia="Times New Roman" w:hAnsi="Public Sans" w:cs="Arial"/>
          <w:sz w:val="24"/>
          <w:szCs w:val="24"/>
        </w:rPr>
        <w:t>2</w:t>
      </w:r>
      <w:r w:rsidRPr="00230A06">
        <w:rPr>
          <w:rFonts w:ascii="Public Sans" w:eastAsia="Times New Roman" w:hAnsi="Public Sans" w:cs="Arial"/>
          <w:sz w:val="24"/>
          <w:szCs w:val="24"/>
        </w:rPr>
        <w:t>).</w:t>
      </w:r>
    </w:p>
    <w:p w14:paraId="7A6BBD76" w14:textId="13483510"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You must file a notice before the hearing process will start; it is not enough simply to disagree with an IE</w:t>
      </w:r>
      <w:r w:rsidR="003B3156" w:rsidRPr="00230A06">
        <w:rPr>
          <w:rFonts w:ascii="Public Sans" w:eastAsia="Times New Roman" w:hAnsi="Public Sans" w:cs="Arial"/>
          <w:sz w:val="24"/>
          <w:szCs w:val="24"/>
        </w:rPr>
        <w:t>P and request a hearing (Page 1</w:t>
      </w:r>
      <w:r w:rsidR="00D62436">
        <w:rPr>
          <w:rFonts w:ascii="Public Sans" w:eastAsia="Times New Roman" w:hAnsi="Public Sans" w:cs="Arial"/>
          <w:sz w:val="24"/>
          <w:szCs w:val="24"/>
        </w:rPr>
        <w:t>3</w:t>
      </w:r>
      <w:r w:rsidRPr="00230A06">
        <w:rPr>
          <w:rFonts w:ascii="Public Sans" w:eastAsia="Times New Roman" w:hAnsi="Public Sans" w:cs="Arial"/>
          <w:sz w:val="24"/>
          <w:szCs w:val="24"/>
        </w:rPr>
        <w:t>).</w:t>
      </w:r>
    </w:p>
    <w:p w14:paraId="12505D05" w14:textId="2F106D09"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Make sure to include all possible issues, as specifically as you can, in</w:t>
      </w:r>
      <w:r w:rsidR="003B3156" w:rsidRPr="00230A06">
        <w:rPr>
          <w:rFonts w:ascii="Public Sans" w:eastAsia="Times New Roman" w:hAnsi="Public Sans" w:cs="Arial"/>
          <w:sz w:val="24"/>
          <w:szCs w:val="24"/>
        </w:rPr>
        <w:t xml:space="preserve"> the due process notice (Page 1</w:t>
      </w:r>
      <w:r w:rsidR="00D62436">
        <w:rPr>
          <w:rFonts w:ascii="Public Sans" w:eastAsia="Times New Roman" w:hAnsi="Public Sans" w:cs="Arial"/>
          <w:sz w:val="24"/>
          <w:szCs w:val="24"/>
        </w:rPr>
        <w:t>4</w:t>
      </w:r>
      <w:r w:rsidRPr="00230A06">
        <w:rPr>
          <w:rFonts w:ascii="Public Sans" w:eastAsia="Times New Roman" w:hAnsi="Public Sans" w:cs="Arial"/>
          <w:sz w:val="24"/>
          <w:szCs w:val="24"/>
        </w:rPr>
        <w:t>).</w:t>
      </w:r>
    </w:p>
    <w:p w14:paraId="300D33C0" w14:textId="6D6D166B"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The law is still evolving around what alternative ways are available to write and enforce agreements reached in resolution</w:t>
      </w:r>
      <w:r w:rsidR="004F6F31" w:rsidRPr="00230A06">
        <w:rPr>
          <w:rFonts w:ascii="Public Sans" w:eastAsia="Times New Roman" w:hAnsi="Public Sans" w:cs="Arial"/>
          <w:sz w:val="24"/>
          <w:szCs w:val="24"/>
        </w:rPr>
        <w:t xml:space="preserve"> sessions and mediation (Page 1</w:t>
      </w:r>
      <w:r w:rsidR="00D62436">
        <w:rPr>
          <w:rFonts w:ascii="Public Sans" w:eastAsia="Times New Roman" w:hAnsi="Public Sans" w:cs="Arial"/>
          <w:sz w:val="24"/>
          <w:szCs w:val="24"/>
        </w:rPr>
        <w:t>5</w:t>
      </w:r>
      <w:r w:rsidRPr="00230A06">
        <w:rPr>
          <w:rFonts w:ascii="Public Sans" w:eastAsia="Times New Roman" w:hAnsi="Public Sans" w:cs="Arial"/>
          <w:sz w:val="24"/>
          <w:szCs w:val="24"/>
        </w:rPr>
        <w:t>).</w:t>
      </w:r>
    </w:p>
    <w:p w14:paraId="058729AA" w14:textId="1DEDE2A8"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Disclose your documents five days before a </w:t>
      </w:r>
      <w:r w:rsidR="00F07A31" w:rsidRPr="00230A06">
        <w:rPr>
          <w:rFonts w:ascii="Public Sans" w:eastAsia="Times New Roman" w:hAnsi="Public Sans" w:cs="Arial"/>
          <w:sz w:val="24"/>
          <w:szCs w:val="24"/>
        </w:rPr>
        <w:t>hearing and</w:t>
      </w:r>
      <w:r w:rsidRPr="00230A06">
        <w:rPr>
          <w:rFonts w:ascii="Public Sans" w:eastAsia="Times New Roman" w:hAnsi="Public Sans" w:cs="Arial"/>
          <w:sz w:val="24"/>
          <w:szCs w:val="24"/>
        </w:rPr>
        <w:t xml:space="preserve"> check your child’s file to make sure you h</w:t>
      </w:r>
      <w:r w:rsidR="004F6F31" w:rsidRPr="00230A06">
        <w:rPr>
          <w:rFonts w:ascii="Public Sans" w:eastAsia="Times New Roman" w:hAnsi="Public Sans" w:cs="Arial"/>
          <w:sz w:val="24"/>
          <w:szCs w:val="24"/>
        </w:rPr>
        <w:t>ave everything you need (Page 1</w:t>
      </w:r>
      <w:r w:rsidR="00D62436">
        <w:rPr>
          <w:rFonts w:ascii="Public Sans" w:eastAsia="Times New Roman" w:hAnsi="Public Sans" w:cs="Arial"/>
          <w:sz w:val="24"/>
          <w:szCs w:val="24"/>
        </w:rPr>
        <w:t>6</w:t>
      </w:r>
      <w:r w:rsidRPr="00230A06">
        <w:rPr>
          <w:rFonts w:ascii="Public Sans" w:eastAsia="Times New Roman" w:hAnsi="Public Sans" w:cs="Arial"/>
          <w:sz w:val="24"/>
          <w:szCs w:val="24"/>
        </w:rPr>
        <w:t>).</w:t>
      </w:r>
    </w:p>
    <w:p w14:paraId="2D561B3A" w14:textId="57F09A4C"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Think carefully before opening a hearing to the public (Pa</w:t>
      </w:r>
      <w:r w:rsidR="004F6F31" w:rsidRPr="00230A06">
        <w:rPr>
          <w:rFonts w:ascii="Public Sans" w:eastAsia="Times New Roman" w:hAnsi="Public Sans" w:cs="Arial"/>
          <w:sz w:val="24"/>
          <w:szCs w:val="24"/>
        </w:rPr>
        <w:t>ge 1</w:t>
      </w:r>
      <w:r w:rsidR="00D62436">
        <w:rPr>
          <w:rFonts w:ascii="Public Sans" w:eastAsia="Times New Roman" w:hAnsi="Public Sans" w:cs="Arial"/>
          <w:sz w:val="24"/>
          <w:szCs w:val="24"/>
        </w:rPr>
        <w:t>6</w:t>
      </w:r>
      <w:r w:rsidRPr="00230A06">
        <w:rPr>
          <w:rFonts w:ascii="Public Sans" w:eastAsia="Times New Roman" w:hAnsi="Public Sans" w:cs="Arial"/>
          <w:sz w:val="24"/>
          <w:szCs w:val="24"/>
        </w:rPr>
        <w:t>).</w:t>
      </w:r>
    </w:p>
    <w:p w14:paraId="48D1E388" w14:textId="22F65986" w:rsidR="00816089" w:rsidRPr="00230A06" w:rsidRDefault="00816089"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Get a written decision and transcript to understand what happened (Page 1</w:t>
      </w:r>
      <w:r w:rsidR="00D62436">
        <w:rPr>
          <w:rFonts w:ascii="Public Sans" w:eastAsia="Times New Roman" w:hAnsi="Public Sans" w:cs="Arial"/>
          <w:sz w:val="24"/>
          <w:szCs w:val="24"/>
        </w:rPr>
        <w:t>6</w:t>
      </w:r>
      <w:r w:rsidRPr="00230A06">
        <w:rPr>
          <w:rFonts w:ascii="Public Sans" w:eastAsia="Times New Roman" w:hAnsi="Public Sans" w:cs="Arial"/>
          <w:sz w:val="24"/>
          <w:szCs w:val="24"/>
        </w:rPr>
        <w:t>).</w:t>
      </w:r>
    </w:p>
    <w:p w14:paraId="71A4CCDC" w14:textId="118F4DE2"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You may have to use the complaint process, rather than requesting a hearing, to address process problems (Page 1</w:t>
      </w:r>
      <w:r w:rsidR="00D62436">
        <w:rPr>
          <w:rFonts w:ascii="Public Sans" w:eastAsia="Times New Roman" w:hAnsi="Public Sans" w:cs="Arial"/>
          <w:sz w:val="24"/>
          <w:szCs w:val="24"/>
        </w:rPr>
        <w:t>7</w:t>
      </w:r>
      <w:r w:rsidRPr="00230A06">
        <w:rPr>
          <w:rFonts w:ascii="Public Sans" w:eastAsia="Times New Roman" w:hAnsi="Public Sans" w:cs="Arial"/>
          <w:sz w:val="24"/>
          <w:szCs w:val="24"/>
        </w:rPr>
        <w:t>).</w:t>
      </w:r>
    </w:p>
    <w:p w14:paraId="5A540F1A" w14:textId="6CF3014E"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Parents may get attorneys’ fees only if they win at hea</w:t>
      </w:r>
      <w:r w:rsidR="004F6F31" w:rsidRPr="00230A06">
        <w:rPr>
          <w:rFonts w:ascii="Public Sans" w:eastAsia="Times New Roman" w:hAnsi="Public Sans" w:cs="Arial"/>
          <w:sz w:val="24"/>
          <w:szCs w:val="24"/>
        </w:rPr>
        <w:t>ring or court (Page 1</w:t>
      </w:r>
      <w:r w:rsidR="00D62436">
        <w:rPr>
          <w:rFonts w:ascii="Public Sans" w:eastAsia="Times New Roman" w:hAnsi="Public Sans" w:cs="Arial"/>
          <w:sz w:val="24"/>
          <w:szCs w:val="24"/>
        </w:rPr>
        <w:t>8</w:t>
      </w:r>
      <w:r w:rsidRPr="00230A06">
        <w:rPr>
          <w:rFonts w:ascii="Public Sans" w:eastAsia="Times New Roman" w:hAnsi="Public Sans" w:cs="Arial"/>
          <w:sz w:val="24"/>
          <w:szCs w:val="24"/>
        </w:rPr>
        <w:t>).</w:t>
      </w:r>
    </w:p>
    <w:p w14:paraId="65D449F6" w14:textId="4E12E0D8" w:rsidR="00435D10" w:rsidRPr="00230A0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Schools may be able to get attorneys’ fees from parents in rare situations available for many years in federal law (Page 1</w:t>
      </w:r>
      <w:r w:rsidR="00D62436">
        <w:rPr>
          <w:rFonts w:ascii="Public Sans" w:eastAsia="Times New Roman" w:hAnsi="Public Sans" w:cs="Arial"/>
          <w:sz w:val="24"/>
          <w:szCs w:val="24"/>
        </w:rPr>
        <w:t>8</w:t>
      </w:r>
      <w:r w:rsidRPr="00230A06">
        <w:rPr>
          <w:rFonts w:ascii="Public Sans" w:eastAsia="Times New Roman" w:hAnsi="Public Sans" w:cs="Arial"/>
          <w:sz w:val="24"/>
          <w:szCs w:val="24"/>
        </w:rPr>
        <w:t>).</w:t>
      </w:r>
    </w:p>
    <w:p w14:paraId="07C9A76F" w14:textId="0C7B06B6" w:rsidR="00D62436" w:rsidRDefault="00435D10" w:rsidP="00230A06">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Mediatio</w:t>
      </w:r>
      <w:r w:rsidR="004F6F31" w:rsidRPr="00230A06">
        <w:rPr>
          <w:rFonts w:ascii="Public Sans" w:eastAsia="Times New Roman" w:hAnsi="Public Sans" w:cs="Arial"/>
          <w:sz w:val="24"/>
          <w:szCs w:val="24"/>
        </w:rPr>
        <w:t>n is available any time (Page 1</w:t>
      </w:r>
      <w:r w:rsidR="00D62436">
        <w:rPr>
          <w:rFonts w:ascii="Public Sans" w:eastAsia="Times New Roman" w:hAnsi="Public Sans" w:cs="Arial"/>
          <w:sz w:val="24"/>
          <w:szCs w:val="24"/>
        </w:rPr>
        <w:t>9</w:t>
      </w:r>
      <w:r w:rsidRPr="00230A06">
        <w:rPr>
          <w:rFonts w:ascii="Public Sans" w:eastAsia="Times New Roman" w:hAnsi="Public Sans" w:cs="Arial"/>
          <w:sz w:val="24"/>
          <w:szCs w:val="24"/>
        </w:rPr>
        <w:t>).</w:t>
      </w:r>
    </w:p>
    <w:p w14:paraId="02F1A2A5" w14:textId="03179336" w:rsidR="00435D10" w:rsidRPr="00164D5D" w:rsidRDefault="00435D10" w:rsidP="00164D5D">
      <w:pPr>
        <w:widowControl w:val="0"/>
        <w:numPr>
          <w:ilvl w:val="0"/>
          <w:numId w:val="29"/>
        </w:numPr>
        <w:tabs>
          <w:tab w:val="clear" w:pos="360"/>
          <w:tab w:val="num" w:pos="720"/>
          <w:tab w:val="center" w:pos="3960"/>
        </w:tabs>
        <w:autoSpaceDE w:val="0"/>
        <w:autoSpaceDN w:val="0"/>
        <w:adjustRightInd w:val="0"/>
        <w:spacing w:before="120" w:after="120" w:line="240" w:lineRule="auto"/>
        <w:ind w:left="720"/>
        <w:jc w:val="both"/>
        <w:rPr>
          <w:rFonts w:ascii="Public Sans" w:eastAsia="Times New Roman" w:hAnsi="Public Sans" w:cs="Arial"/>
          <w:sz w:val="24"/>
          <w:szCs w:val="24"/>
        </w:rPr>
      </w:pPr>
      <w:r w:rsidRPr="00164D5D">
        <w:rPr>
          <w:rFonts w:ascii="Public Sans" w:eastAsia="Times New Roman" w:hAnsi="Public Sans" w:cs="Arial"/>
          <w:sz w:val="24"/>
          <w:szCs w:val="24"/>
        </w:rPr>
        <w:t>Mediation agreements are contracts; they bind schools and parents (Page 1</w:t>
      </w:r>
      <w:r w:rsidR="00D62436">
        <w:rPr>
          <w:rFonts w:ascii="Public Sans" w:eastAsia="Times New Roman" w:hAnsi="Public Sans" w:cs="Arial"/>
          <w:sz w:val="24"/>
          <w:szCs w:val="24"/>
        </w:rPr>
        <w:t>9</w:t>
      </w:r>
      <w:r w:rsidRPr="00164D5D">
        <w:rPr>
          <w:rFonts w:ascii="Public Sans" w:eastAsia="Times New Roman" w:hAnsi="Public Sans" w:cs="Arial"/>
          <w:sz w:val="24"/>
          <w:szCs w:val="24"/>
        </w:rPr>
        <w:t>).</w:t>
      </w:r>
    </w:p>
    <w:bookmarkEnd w:id="1"/>
    <w:p w14:paraId="16F693E7" w14:textId="77777777" w:rsidR="009A3D62" w:rsidRPr="00230A06" w:rsidRDefault="009A3D62" w:rsidP="00AD3EF7">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i/>
          <w:iCs/>
          <w:sz w:val="24"/>
          <w:szCs w:val="24"/>
        </w:rPr>
      </w:pPr>
      <w:r w:rsidRPr="00230A06">
        <w:rPr>
          <w:rFonts w:ascii="Public Sans" w:eastAsia="Times New Roman" w:hAnsi="Public Sans" w:cs="Arial"/>
          <w:b/>
          <w:bCs/>
          <w:noProof/>
          <w:sz w:val="28"/>
          <w:szCs w:val="28"/>
        </w:rPr>
        <w:t>Informal</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Problem Solving</w:t>
      </w:r>
    </w:p>
    <w:p w14:paraId="0C94CC05" w14:textId="77777777" w:rsidR="009A3D62" w:rsidRPr="00230A06" w:rsidRDefault="009A3D62" w:rsidP="00AD3EF7">
      <w:pPr>
        <w:tabs>
          <w:tab w:val="center" w:pos="3960"/>
        </w:tabs>
        <w:autoSpaceDE w:val="0"/>
        <w:autoSpaceDN w:val="0"/>
        <w:adjustRightInd w:val="0"/>
        <w:spacing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this section we will identify informal strategies</w:t>
      </w:r>
      <w:r w:rsidR="007F35C9" w:rsidRPr="00230A06">
        <w:rPr>
          <w:rFonts w:ascii="Public Sans" w:eastAsia="Times New Roman" w:hAnsi="Public Sans" w:cs="Arial"/>
          <w:sz w:val="24"/>
          <w:szCs w:val="24"/>
        </w:rPr>
        <w:t xml:space="preserve"> and steps</w:t>
      </w:r>
      <w:r w:rsidRPr="00230A06">
        <w:rPr>
          <w:rFonts w:ascii="Public Sans" w:eastAsia="Times New Roman" w:hAnsi="Public Sans" w:cs="Arial"/>
          <w:sz w:val="24"/>
          <w:szCs w:val="24"/>
        </w:rPr>
        <w:t xml:space="preserve"> to use when you di</w:t>
      </w:r>
      <w:r w:rsidR="00AC1376" w:rsidRPr="00230A06">
        <w:rPr>
          <w:rFonts w:ascii="Public Sans" w:eastAsia="Times New Roman" w:hAnsi="Public Sans" w:cs="Arial"/>
          <w:sz w:val="24"/>
          <w:szCs w:val="24"/>
        </w:rPr>
        <w:t>sagree with a school’s decision.</w:t>
      </w:r>
    </w:p>
    <w:p w14:paraId="43638E81" w14:textId="467450EF" w:rsidR="00AC1376" w:rsidRPr="00230A06" w:rsidRDefault="00AC1376" w:rsidP="007615B8">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b/>
          <w:sz w:val="24"/>
          <w:szCs w:val="24"/>
        </w:rPr>
        <w:t>First, identify the problem.</w:t>
      </w:r>
      <w:r w:rsidRPr="00230A06">
        <w:rPr>
          <w:rFonts w:ascii="Public Sans" w:eastAsia="Times New Roman" w:hAnsi="Public Sans" w:cs="Arial"/>
          <w:sz w:val="24"/>
          <w:szCs w:val="24"/>
        </w:rPr>
        <w:t xml:space="preserve"> Be specific. For example, a problem stated as “The principal doesn’t like my child and keeps picking on him and sending him home,” will have a solution that is dependent on factors that are, for the most part, out of the parent’s hands, such as interactions that occur at school on any given day, how patient the principal is, or how non-confrontational the child is.  Defined more narrowly, however, the problem might be stated as “My child has a difficult time in situations where he has to wait quietly. These situations often involve times when the principal is supervising, such as in the </w:t>
      </w:r>
      <w:r w:rsidR="00F07A31" w:rsidRPr="00230A06">
        <w:rPr>
          <w:rFonts w:ascii="Public Sans" w:eastAsia="Times New Roman" w:hAnsi="Public Sans" w:cs="Arial"/>
          <w:sz w:val="24"/>
          <w:szCs w:val="24"/>
        </w:rPr>
        <w:t>lunchroom</w:t>
      </w:r>
      <w:r w:rsidRPr="00230A06">
        <w:rPr>
          <w:rFonts w:ascii="Public Sans" w:eastAsia="Times New Roman" w:hAnsi="Public Sans" w:cs="Arial"/>
          <w:sz w:val="24"/>
          <w:szCs w:val="24"/>
        </w:rPr>
        <w:t>, lining up to come into the school, or in the halls. My child gets restless and starts teasing the other children by poking and pushing.” With this definition of the problem, you have identified a time when the situation occurs, the important players, the action that takes place, and the situation that precedes the action. With this definition, a solution is much more likely.</w:t>
      </w:r>
    </w:p>
    <w:p w14:paraId="5D5ED346" w14:textId="77777777" w:rsidR="00AC1376" w:rsidRPr="00230A06" w:rsidRDefault="00AC137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Problems take many forms. It may be a </w:t>
      </w:r>
      <w:r w:rsidRPr="00230A06">
        <w:rPr>
          <w:rFonts w:ascii="Public Sans" w:eastAsia="Times New Roman" w:hAnsi="Public Sans" w:cs="Arial"/>
          <w:i/>
          <w:sz w:val="24"/>
          <w:szCs w:val="24"/>
        </w:rPr>
        <w:t>program</w:t>
      </w:r>
      <w:r w:rsidRPr="00230A06">
        <w:rPr>
          <w:rFonts w:ascii="Public Sans" w:eastAsia="Times New Roman" w:hAnsi="Public Sans" w:cs="Arial"/>
          <w:sz w:val="24"/>
          <w:szCs w:val="24"/>
        </w:rPr>
        <w:t xml:space="preserve"> problem (</w:t>
      </w:r>
      <w:r w:rsidR="00AF56B9" w:rsidRPr="00230A06">
        <w:rPr>
          <w:rFonts w:ascii="Public Sans" w:eastAsia="Times New Roman" w:hAnsi="Public Sans" w:cs="Arial"/>
          <w:sz w:val="24"/>
          <w:szCs w:val="24"/>
        </w:rPr>
        <w:t xml:space="preserve">for example, </w:t>
      </w:r>
      <w:r w:rsidRPr="00230A06">
        <w:rPr>
          <w:rFonts w:ascii="Public Sans" w:eastAsia="Times New Roman" w:hAnsi="Public Sans" w:cs="Arial"/>
          <w:sz w:val="24"/>
          <w:szCs w:val="24"/>
        </w:rPr>
        <w:t xml:space="preserve">your child’s IEP does not have the necessary level of service), a </w:t>
      </w:r>
      <w:r w:rsidRPr="00230A06">
        <w:rPr>
          <w:rFonts w:ascii="Public Sans" w:eastAsia="Times New Roman" w:hAnsi="Public Sans" w:cs="Arial"/>
          <w:i/>
          <w:sz w:val="24"/>
          <w:szCs w:val="24"/>
        </w:rPr>
        <w:t>process</w:t>
      </w:r>
      <w:r w:rsidRPr="00230A06">
        <w:rPr>
          <w:rFonts w:ascii="Public Sans" w:eastAsia="Times New Roman" w:hAnsi="Public Sans" w:cs="Arial"/>
          <w:sz w:val="24"/>
          <w:szCs w:val="24"/>
        </w:rPr>
        <w:t xml:space="preserve"> problem (</w:t>
      </w:r>
      <w:r w:rsidR="00AF56B9" w:rsidRPr="00230A06">
        <w:rPr>
          <w:rFonts w:ascii="Public Sans" w:eastAsia="Times New Roman" w:hAnsi="Public Sans" w:cs="Arial"/>
          <w:sz w:val="24"/>
          <w:szCs w:val="24"/>
        </w:rPr>
        <w:t xml:space="preserve">for example, </w:t>
      </w:r>
      <w:r w:rsidRPr="00230A06">
        <w:rPr>
          <w:rFonts w:ascii="Public Sans" w:eastAsia="Times New Roman" w:hAnsi="Public Sans" w:cs="Arial"/>
          <w:sz w:val="24"/>
          <w:szCs w:val="24"/>
        </w:rPr>
        <w:t xml:space="preserve">the school did not tell you when your child failed to turn in her homework), a </w:t>
      </w:r>
      <w:r w:rsidRPr="00230A06">
        <w:rPr>
          <w:rFonts w:ascii="Public Sans" w:eastAsia="Times New Roman" w:hAnsi="Public Sans" w:cs="Arial"/>
          <w:i/>
          <w:sz w:val="24"/>
          <w:szCs w:val="24"/>
        </w:rPr>
        <w:t>human i</w:t>
      </w:r>
      <w:r w:rsidR="00AF56B9" w:rsidRPr="00230A06">
        <w:rPr>
          <w:rFonts w:ascii="Public Sans" w:eastAsia="Times New Roman" w:hAnsi="Public Sans" w:cs="Arial"/>
          <w:i/>
          <w:sz w:val="24"/>
          <w:szCs w:val="24"/>
        </w:rPr>
        <w:t>nteraction</w:t>
      </w:r>
      <w:r w:rsidR="00AF56B9" w:rsidRPr="00230A06">
        <w:rPr>
          <w:rFonts w:ascii="Public Sans" w:eastAsia="Times New Roman" w:hAnsi="Public Sans" w:cs="Arial"/>
          <w:sz w:val="24"/>
          <w:szCs w:val="24"/>
        </w:rPr>
        <w:t xml:space="preserve"> problem (for example, you feel intimidated by the assistant principal), or an </w:t>
      </w:r>
      <w:r w:rsidR="00AF56B9" w:rsidRPr="00230A06">
        <w:rPr>
          <w:rFonts w:ascii="Public Sans" w:eastAsia="Times New Roman" w:hAnsi="Public Sans" w:cs="Arial"/>
          <w:i/>
          <w:sz w:val="24"/>
          <w:szCs w:val="24"/>
        </w:rPr>
        <w:t>information</w:t>
      </w:r>
      <w:r w:rsidR="00AF56B9" w:rsidRPr="00230A06">
        <w:rPr>
          <w:rFonts w:ascii="Public Sans" w:eastAsia="Times New Roman" w:hAnsi="Public Sans" w:cs="Arial"/>
          <w:sz w:val="24"/>
          <w:szCs w:val="24"/>
        </w:rPr>
        <w:t xml:space="preserve"> problem (for example, no one knows what level your child is reading at). The form of the problem is important in understanding how to solve it.</w:t>
      </w:r>
    </w:p>
    <w:p w14:paraId="19DC15E0" w14:textId="6786E7B0" w:rsidR="00AF56B9" w:rsidRDefault="007F35C9" w:rsidP="007615B8">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b/>
          <w:sz w:val="24"/>
          <w:szCs w:val="24"/>
        </w:rPr>
        <w:t>Second</w:t>
      </w:r>
      <w:r w:rsidR="00AF56B9" w:rsidRPr="00230A06">
        <w:rPr>
          <w:rFonts w:ascii="Public Sans" w:eastAsia="Times New Roman" w:hAnsi="Public Sans" w:cs="Arial"/>
          <w:b/>
          <w:sz w:val="24"/>
          <w:szCs w:val="24"/>
        </w:rPr>
        <w:t>, gather information about the issue.</w:t>
      </w:r>
      <w:r w:rsidR="00AF56B9" w:rsidRPr="00230A06">
        <w:rPr>
          <w:rFonts w:ascii="Public Sans" w:eastAsia="Times New Roman" w:hAnsi="Public Sans" w:cs="Arial"/>
          <w:sz w:val="24"/>
          <w:szCs w:val="24"/>
        </w:rPr>
        <w:t xml:space="preserve"> This is the time to determine where you can get the information you need. If you believe that this is a special education problem, </w:t>
      </w:r>
      <w:r w:rsidRPr="00230A06">
        <w:rPr>
          <w:rFonts w:ascii="Public Sans" w:eastAsia="Times New Roman" w:hAnsi="Public Sans" w:cs="Arial"/>
          <w:sz w:val="24"/>
          <w:szCs w:val="24"/>
        </w:rPr>
        <w:t xml:space="preserve">you may need to learn about your rights and the IEP process. You will also need impartial information, usually from a </w:t>
      </w:r>
      <w:r w:rsidR="00230A06" w:rsidRPr="00230A06">
        <w:rPr>
          <w:rFonts w:ascii="Public Sans" w:eastAsia="Times New Roman" w:hAnsi="Public Sans" w:cs="Arial"/>
          <w:sz w:val="24"/>
          <w:szCs w:val="24"/>
        </w:rPr>
        <w:t>third-party</w:t>
      </w:r>
      <w:r w:rsidRPr="00230A06">
        <w:rPr>
          <w:rFonts w:ascii="Public Sans" w:eastAsia="Times New Roman" w:hAnsi="Public Sans" w:cs="Arial"/>
          <w:sz w:val="24"/>
          <w:szCs w:val="24"/>
        </w:rPr>
        <w:t xml:space="preserve"> evaluator, on your child’s needs.</w:t>
      </w:r>
    </w:p>
    <w:p w14:paraId="3D7326E0" w14:textId="77777777" w:rsidR="00DB333F" w:rsidRDefault="00DB333F" w:rsidP="007615B8">
      <w:pPr>
        <w:spacing w:before="100" w:beforeAutospacing="1" w:after="100" w:afterAutospacing="1" w:line="240" w:lineRule="auto"/>
        <w:jc w:val="both"/>
        <w:rPr>
          <w:rFonts w:ascii="Public Sans" w:eastAsia="Times New Roman" w:hAnsi="Public Sans" w:cs="Arial"/>
          <w:sz w:val="24"/>
          <w:szCs w:val="24"/>
        </w:rPr>
      </w:pPr>
    </w:p>
    <w:p w14:paraId="29A28A58" w14:textId="77777777" w:rsidR="00D62436" w:rsidRPr="00230A06" w:rsidRDefault="00D62436" w:rsidP="007615B8">
      <w:pPr>
        <w:spacing w:before="100" w:beforeAutospacing="1" w:after="100" w:afterAutospacing="1" w:line="240" w:lineRule="auto"/>
        <w:jc w:val="both"/>
        <w:rPr>
          <w:rFonts w:ascii="Public Sans" w:eastAsia="Times New Roman" w:hAnsi="Public Sans" w:cs="Arial"/>
          <w:sz w:val="24"/>
          <w:szCs w:val="24"/>
        </w:rPr>
      </w:pPr>
    </w:p>
    <w:p w14:paraId="4D676D9C" w14:textId="2AB51998" w:rsidR="00AF56B9" w:rsidRPr="00230A06" w:rsidRDefault="00AF56B9" w:rsidP="00230A06">
      <w:pPr>
        <w:pBdr>
          <w:top w:val="double" w:sz="4" w:space="6" w:color="auto" w:shadow="1"/>
          <w:left w:val="double" w:sz="4" w:space="6" w:color="auto" w:shadow="1"/>
          <w:bottom w:val="double" w:sz="4" w:space="6" w:color="auto" w:shadow="1"/>
          <w:right w:val="double" w:sz="4" w:space="6" w:color="auto" w:shadow="1"/>
        </w:pBdr>
        <w:overflowPunct w:val="0"/>
        <w:autoSpaceDE w:val="0"/>
        <w:autoSpaceDN w:val="0"/>
        <w:adjustRightInd w:val="0"/>
        <w:spacing w:before="240" w:after="240" w:line="240" w:lineRule="auto"/>
        <w:ind w:left="187" w:right="187"/>
        <w:jc w:val="both"/>
        <w:textAlignment w:val="baseline"/>
        <w:rPr>
          <w:rFonts w:ascii="Public Sans" w:eastAsia="Times New Roman" w:hAnsi="Public Sans" w:cs="Arial"/>
          <w:b/>
          <w:sz w:val="24"/>
          <w:szCs w:val="24"/>
        </w:rPr>
      </w:pPr>
      <w:r w:rsidRPr="00230A06">
        <w:rPr>
          <w:rFonts w:ascii="Times New Roman" w:eastAsia="Times New Roman" w:hAnsi="Times New Roman" w:cs="Times New Roman"/>
          <w:b/>
          <w:i/>
          <w:sz w:val="24"/>
          <w:szCs w:val="24"/>
        </w:rPr>
        <w:lastRenderedPageBreak/>
        <w:t>►</w:t>
      </w:r>
      <w:r w:rsidRPr="00230A06">
        <w:rPr>
          <w:rFonts w:ascii="Public Sans" w:eastAsia="Times New Roman" w:hAnsi="Public Sans" w:cs="Arial"/>
          <w:b/>
          <w:sz w:val="28"/>
          <w:szCs w:val="28"/>
        </w:rPr>
        <w:t>Advocacy Hint:  Services are provided based on evaluations.</w:t>
      </w:r>
      <w:r w:rsidRPr="00230A06">
        <w:rPr>
          <w:rFonts w:ascii="Public Sans" w:eastAsia="Times New Roman" w:hAnsi="Public Sans" w:cs="Arial"/>
          <w:sz w:val="24"/>
          <w:szCs w:val="24"/>
        </w:rPr>
        <w:t xml:space="preserve"> </w:t>
      </w:r>
      <w:r w:rsidR="007F35C9" w:rsidRPr="00230A06">
        <w:rPr>
          <w:rFonts w:ascii="Public Sans" w:eastAsia="Times New Roman" w:hAnsi="Public Sans" w:cs="Arial"/>
          <w:sz w:val="24"/>
          <w:szCs w:val="24"/>
        </w:rPr>
        <w:t xml:space="preserve">Services and supports are not provided at </w:t>
      </w:r>
      <w:r w:rsidR="00816089" w:rsidRPr="00230A06">
        <w:rPr>
          <w:rFonts w:ascii="Public Sans" w:eastAsia="Times New Roman" w:hAnsi="Public Sans" w:cs="Arial"/>
          <w:sz w:val="24"/>
          <w:szCs w:val="24"/>
        </w:rPr>
        <w:t xml:space="preserve">a parent’s </w:t>
      </w:r>
      <w:r w:rsidR="00FD19AA" w:rsidRPr="00230A06">
        <w:rPr>
          <w:rFonts w:ascii="Public Sans" w:eastAsia="Times New Roman" w:hAnsi="Public Sans" w:cs="Arial"/>
          <w:sz w:val="24"/>
          <w:szCs w:val="24"/>
        </w:rPr>
        <w:t>request but</w:t>
      </w:r>
      <w:r w:rsidR="007F35C9" w:rsidRPr="00230A06">
        <w:rPr>
          <w:rFonts w:ascii="Public Sans" w:eastAsia="Times New Roman" w:hAnsi="Public Sans" w:cs="Arial"/>
          <w:sz w:val="24"/>
          <w:szCs w:val="24"/>
        </w:rPr>
        <w:t xml:space="preserve"> are provided because there is evidence and experts who believe the student must have them to benefit from the education. </w:t>
      </w:r>
      <w:r w:rsidRPr="00230A06">
        <w:rPr>
          <w:rFonts w:ascii="Public Sans" w:eastAsia="Times New Roman" w:hAnsi="Public Sans" w:cs="Arial"/>
          <w:sz w:val="24"/>
          <w:szCs w:val="24"/>
        </w:rPr>
        <w:t>The school</w:t>
      </w:r>
      <w:r w:rsidR="007F35C9" w:rsidRPr="00230A06">
        <w:rPr>
          <w:rFonts w:ascii="Public Sans" w:eastAsia="Times New Roman" w:hAnsi="Public Sans" w:cs="Arial"/>
          <w:sz w:val="24"/>
          <w:szCs w:val="24"/>
        </w:rPr>
        <w:t xml:space="preserve"> district</w:t>
      </w:r>
      <w:r w:rsidRPr="00230A06">
        <w:rPr>
          <w:rFonts w:ascii="Public Sans" w:eastAsia="Times New Roman" w:hAnsi="Public Sans" w:cs="Arial"/>
          <w:sz w:val="24"/>
          <w:szCs w:val="24"/>
        </w:rPr>
        <w:t xml:space="preserve"> has the right — and the obligation in the law — to provide evaluations or to contract for them</w:t>
      </w:r>
      <w:r w:rsidR="007F35C9" w:rsidRPr="00230A06">
        <w:rPr>
          <w:rFonts w:ascii="Public Sans" w:eastAsia="Times New Roman" w:hAnsi="Public Sans" w:cs="Arial"/>
          <w:sz w:val="24"/>
          <w:szCs w:val="24"/>
        </w:rPr>
        <w:t xml:space="preserve"> when requested by parents in most cases</w:t>
      </w:r>
      <w:r w:rsidRPr="00230A06">
        <w:rPr>
          <w:rFonts w:ascii="Public Sans" w:eastAsia="Times New Roman" w:hAnsi="Public Sans" w:cs="Arial"/>
          <w:sz w:val="24"/>
          <w:szCs w:val="24"/>
        </w:rPr>
        <w:t>. If</w:t>
      </w:r>
      <w:r w:rsidR="007F35C9" w:rsidRPr="00230A06">
        <w:rPr>
          <w:rFonts w:ascii="Public Sans" w:eastAsia="Times New Roman" w:hAnsi="Public Sans" w:cs="Arial"/>
          <w:sz w:val="24"/>
          <w:szCs w:val="24"/>
        </w:rPr>
        <w:t xml:space="preserve"> you </w:t>
      </w:r>
      <w:r w:rsidRPr="00230A06">
        <w:rPr>
          <w:rFonts w:ascii="Public Sans" w:eastAsia="Times New Roman" w:hAnsi="Public Sans" w:cs="Arial"/>
          <w:sz w:val="24"/>
          <w:szCs w:val="24"/>
        </w:rPr>
        <w:t xml:space="preserve">disagree with the </w:t>
      </w:r>
      <w:r w:rsidR="007F35C9" w:rsidRPr="00230A06">
        <w:rPr>
          <w:rFonts w:ascii="Public Sans" w:eastAsia="Times New Roman" w:hAnsi="Public Sans" w:cs="Arial"/>
          <w:sz w:val="24"/>
          <w:szCs w:val="24"/>
        </w:rPr>
        <w:t xml:space="preserve">district’s </w:t>
      </w:r>
      <w:r w:rsidRPr="00230A06">
        <w:rPr>
          <w:rFonts w:ascii="Public Sans" w:eastAsia="Times New Roman" w:hAnsi="Public Sans" w:cs="Arial"/>
          <w:sz w:val="24"/>
          <w:szCs w:val="24"/>
        </w:rPr>
        <w:t>evaluation,</w:t>
      </w:r>
      <w:r w:rsidR="007F35C9" w:rsidRPr="00230A06">
        <w:rPr>
          <w:rFonts w:ascii="Public Sans" w:eastAsia="Times New Roman" w:hAnsi="Public Sans" w:cs="Arial"/>
          <w:sz w:val="24"/>
          <w:szCs w:val="24"/>
        </w:rPr>
        <w:t xml:space="preserve"> you</w:t>
      </w:r>
      <w:r w:rsidRPr="00230A06">
        <w:rPr>
          <w:rFonts w:ascii="Public Sans" w:eastAsia="Times New Roman" w:hAnsi="Public Sans" w:cs="Arial"/>
          <w:sz w:val="24"/>
          <w:szCs w:val="24"/>
        </w:rPr>
        <w:t xml:space="preserve"> may ask for an independent educational evaluation. </w:t>
      </w:r>
      <w:r w:rsidR="007F35C9" w:rsidRPr="00230A06">
        <w:rPr>
          <w:rFonts w:ascii="Public Sans" w:eastAsia="Times New Roman" w:hAnsi="Public Sans" w:cs="Arial"/>
          <w:sz w:val="24"/>
          <w:szCs w:val="24"/>
        </w:rPr>
        <w:t xml:space="preserve">(See Chapter 4.) </w:t>
      </w:r>
    </w:p>
    <w:p w14:paraId="4B45A943" w14:textId="5BA225F6" w:rsidR="00164D5D" w:rsidRDefault="007F35C9" w:rsidP="00164D5D">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b/>
          <w:sz w:val="24"/>
          <w:szCs w:val="24"/>
        </w:rPr>
        <w:t xml:space="preserve">Third, </w:t>
      </w:r>
      <w:r w:rsidR="00534616" w:rsidRPr="00230A06">
        <w:rPr>
          <w:rFonts w:ascii="Public Sans" w:eastAsia="Times New Roman" w:hAnsi="Public Sans" w:cs="Arial"/>
          <w:b/>
          <w:sz w:val="24"/>
          <w:szCs w:val="24"/>
        </w:rPr>
        <w:t xml:space="preserve">identify possible solutions. </w:t>
      </w:r>
      <w:r w:rsidR="00534616" w:rsidRPr="00230A06">
        <w:rPr>
          <w:rFonts w:ascii="Public Sans" w:eastAsia="Times New Roman" w:hAnsi="Public Sans" w:cs="Arial"/>
          <w:sz w:val="24"/>
          <w:szCs w:val="24"/>
        </w:rPr>
        <w:t>Along with identifying the problem, it is important to identify pos</w:t>
      </w:r>
      <w:r w:rsidR="009B1333" w:rsidRPr="00230A06">
        <w:rPr>
          <w:rFonts w:ascii="Public Sans" w:eastAsia="Times New Roman" w:hAnsi="Public Sans" w:cs="Arial"/>
          <w:sz w:val="24"/>
          <w:szCs w:val="24"/>
        </w:rPr>
        <w:t>sible solutions. A</w:t>
      </w:r>
      <w:r w:rsidR="00534616" w:rsidRPr="00230A06">
        <w:rPr>
          <w:rFonts w:ascii="Public Sans" w:eastAsia="Times New Roman" w:hAnsi="Public Sans" w:cs="Arial"/>
          <w:sz w:val="24"/>
          <w:szCs w:val="24"/>
        </w:rPr>
        <w:t xml:space="preserve">t least one solution may seem obvious. “My son never gets his homework done. He knows the work, and does pretty well on tests, but his grade is partly based on homework.” Narrowly and clearly defined: “The school has provided a list of homework assignments. I am willing to work with him; the problem is he doesn’t remember to bring home his books.” </w:t>
      </w:r>
    </w:p>
    <w:p w14:paraId="4A7B5A69" w14:textId="77777777"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Try to think of several solutions to any given problem. The solution may not necessarily be expensive. Instead of a full-time aide to keep a student on task, could the classroom include quiet areas where the student can work?</w:t>
      </w:r>
    </w:p>
    <w:p w14:paraId="79485DA2" w14:textId="380A7FB4"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How will you know the problem is resolved?</w:t>
      </w:r>
      <w:r w:rsidRPr="00230A06">
        <w:rPr>
          <w:rFonts w:ascii="Public Sans" w:eastAsia="Times New Roman" w:hAnsi="Public Sans" w:cs="Arial"/>
          <w:b/>
          <w:sz w:val="24"/>
          <w:szCs w:val="24"/>
        </w:rPr>
        <w:t xml:space="preserve">  </w:t>
      </w:r>
      <w:r w:rsidRPr="00230A06">
        <w:rPr>
          <w:rFonts w:ascii="Public Sans" w:eastAsia="Times New Roman" w:hAnsi="Public Sans" w:cs="Arial"/>
          <w:sz w:val="24"/>
          <w:szCs w:val="24"/>
        </w:rPr>
        <w:t xml:space="preserve">The next step is to identify how you will know the problem is resolved. It may help to devise a measure for determining when the parent and the school will agree that the problem is </w:t>
      </w:r>
      <w:r w:rsidR="00230A06" w:rsidRPr="00230A06">
        <w:rPr>
          <w:rFonts w:ascii="Public Sans" w:eastAsia="Times New Roman" w:hAnsi="Public Sans" w:cs="Arial"/>
          <w:sz w:val="24"/>
          <w:szCs w:val="24"/>
        </w:rPr>
        <w:t>resolved</w:t>
      </w:r>
      <w:r w:rsidRPr="00230A06">
        <w:rPr>
          <w:rFonts w:ascii="Public Sans" w:eastAsia="Times New Roman" w:hAnsi="Public Sans" w:cs="Arial"/>
          <w:sz w:val="24"/>
          <w:szCs w:val="24"/>
        </w:rPr>
        <w:t xml:space="preserve">. When a parent says a child </w:t>
      </w:r>
      <w:r w:rsidR="00230A06" w:rsidRPr="00230A06">
        <w:rPr>
          <w:rFonts w:ascii="Public Sans" w:eastAsia="Times New Roman" w:hAnsi="Public Sans" w:cs="Arial"/>
          <w:sz w:val="24"/>
          <w:szCs w:val="24"/>
        </w:rPr>
        <w:t>cannot</w:t>
      </w:r>
      <w:r w:rsidRPr="00230A06">
        <w:rPr>
          <w:rFonts w:ascii="Public Sans" w:eastAsia="Times New Roman" w:hAnsi="Public Sans" w:cs="Arial"/>
          <w:sz w:val="24"/>
          <w:szCs w:val="24"/>
        </w:rPr>
        <w:t xml:space="preserve"> read, and the school claims the child can, that he reads on a </w:t>
      </w:r>
      <w:r w:rsidR="00230A06" w:rsidRPr="00230A06">
        <w:rPr>
          <w:rFonts w:ascii="Public Sans" w:eastAsia="Times New Roman" w:hAnsi="Public Sans" w:cs="Arial"/>
          <w:sz w:val="24"/>
          <w:szCs w:val="24"/>
        </w:rPr>
        <w:t>third-grade</w:t>
      </w:r>
      <w:r w:rsidRPr="00230A06">
        <w:rPr>
          <w:rFonts w:ascii="Public Sans" w:eastAsia="Times New Roman" w:hAnsi="Public Sans" w:cs="Arial"/>
          <w:sz w:val="24"/>
          <w:szCs w:val="24"/>
        </w:rPr>
        <w:t xml:space="preserve"> level, clarification may be necessary so that everyone is measuring the same thing in the same way. The school may be using a test to determine the child’s reading level; the parent may be using a classroom situation in which he or she heard the child reading aloud very hesitantly. The way the parent measures “reading” can be part of the solution. </w:t>
      </w:r>
    </w:p>
    <w:p w14:paraId="683D1AD7" w14:textId="77777777"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“Ms. Smith, how will you know when Johnnie can read?”  “When he can read the newspaper out loud pretty fluently.” </w:t>
      </w:r>
    </w:p>
    <w:p w14:paraId="0B3BA837" w14:textId="77777777" w:rsidR="007F35C9"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b/>
          <w:sz w:val="24"/>
          <w:szCs w:val="24"/>
        </w:rPr>
        <w:t xml:space="preserve">Fourth, </w:t>
      </w:r>
      <w:r w:rsidR="007F35C9" w:rsidRPr="00230A06">
        <w:rPr>
          <w:rFonts w:ascii="Public Sans" w:eastAsia="Times New Roman" w:hAnsi="Public Sans" w:cs="Arial"/>
          <w:b/>
          <w:sz w:val="24"/>
          <w:szCs w:val="24"/>
        </w:rPr>
        <w:t>figure out who can solve your problem.</w:t>
      </w:r>
      <w:r w:rsidR="007F35C9" w:rsidRPr="00230A06">
        <w:rPr>
          <w:rFonts w:ascii="Public Sans" w:eastAsia="Times New Roman" w:hAnsi="Public Sans" w:cs="Arial"/>
          <w:sz w:val="24"/>
          <w:szCs w:val="24"/>
        </w:rPr>
        <w:t xml:space="preserve"> Problems differ in </w:t>
      </w:r>
      <w:r w:rsidR="007F35C9" w:rsidRPr="00230A06">
        <w:rPr>
          <w:rFonts w:ascii="Public Sans" w:eastAsia="Times New Roman" w:hAnsi="Public Sans" w:cs="Arial"/>
          <w:i/>
          <w:sz w:val="24"/>
          <w:szCs w:val="24"/>
        </w:rPr>
        <w:t xml:space="preserve">who </w:t>
      </w:r>
      <w:r w:rsidR="007F35C9" w:rsidRPr="00230A06">
        <w:rPr>
          <w:rFonts w:ascii="Public Sans" w:eastAsia="Times New Roman" w:hAnsi="Public Sans" w:cs="Arial"/>
          <w:sz w:val="24"/>
          <w:szCs w:val="24"/>
        </w:rPr>
        <w:t>has the power to solve them. If, for example, your child’s program includes a notebook kept daily by the teacher, and this is not happening, you would want to talk with the teacher first. If you go to your school board to resolve an issue related to your child’s IEP, you will not find a solution because the school board cannot order more services without deferring to the IEP process. On the other hand, if you want to work on issues related to getting rid of the modules where some classes are held and getting more classrooms, you may wish to go to the school board.  Remember that there may be an overlap in responsibility.</w:t>
      </w:r>
    </w:p>
    <w:p w14:paraId="0AB0EDFF" w14:textId="43126975" w:rsidR="007F35C9" w:rsidRPr="00230A06" w:rsidRDefault="007F35C9" w:rsidP="007615B8">
      <w:pPr>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If the person you are dealing with is not responding to your requests for resolution, s/he may lack the authority to solve the problem. In that case, don’t be afraid to find the person who does have the power to act. Remember</w:t>
      </w:r>
      <w:r w:rsidR="00534616" w:rsidRPr="00230A06">
        <w:rPr>
          <w:rFonts w:ascii="Public Sans" w:eastAsia="Times New Roman" w:hAnsi="Public Sans" w:cs="Arial"/>
          <w:sz w:val="24"/>
          <w:szCs w:val="24"/>
        </w:rPr>
        <w:t>, though,</w:t>
      </w:r>
      <w:r w:rsidRPr="00230A06">
        <w:rPr>
          <w:rFonts w:ascii="Public Sans" w:eastAsia="Times New Roman" w:hAnsi="Public Sans" w:cs="Arial"/>
          <w:sz w:val="24"/>
          <w:szCs w:val="24"/>
        </w:rPr>
        <w:t xml:space="preserve"> that the person at the top does not always have all the information. Even though it may sound like a good idea to call the school </w:t>
      </w:r>
      <w:r w:rsidRPr="00230A06">
        <w:rPr>
          <w:rFonts w:ascii="Public Sans" w:eastAsia="Times New Roman" w:hAnsi="Public Sans" w:cs="Arial"/>
          <w:sz w:val="24"/>
          <w:szCs w:val="24"/>
        </w:rPr>
        <w:lastRenderedPageBreak/>
        <w:t>superintendent, especially when you are angry, that person may not be the most knowledgeable about special education services</w:t>
      </w:r>
      <w:r w:rsidR="0081608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w:t>
      </w:r>
      <w:r w:rsidR="0081608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and certainly not about your child.  Similarly, the special education director may not know all about your child’s program if the school psychologist is usually the person who conducts the IEP</w:t>
      </w:r>
      <w:r w:rsidR="00922730"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922730"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meetings.</w:t>
      </w:r>
      <w:r w:rsidR="00534616" w:rsidRPr="00230A06">
        <w:rPr>
          <w:rFonts w:ascii="Public Sans" w:eastAsia="Times New Roman" w:hAnsi="Public Sans" w:cs="Arial"/>
          <w:sz w:val="24"/>
          <w:szCs w:val="24"/>
        </w:rPr>
        <w:t xml:space="preserve"> Be ready to explain your situation and provide support if the person lacks specific knowledge of your situation.</w:t>
      </w:r>
    </w:p>
    <w:p w14:paraId="40A702F6" w14:textId="77777777" w:rsidR="00534616" w:rsidRPr="00230A06"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hAnsi="Public Sans" w:cs="Arial"/>
          <w:sz w:val="24"/>
          <w:szCs w:val="24"/>
        </w:rPr>
      </w:pPr>
      <w:r w:rsidRPr="00230A06">
        <w:rPr>
          <w:rFonts w:ascii="Public Sans" w:eastAsia="Times New Roman" w:hAnsi="Public Sans" w:cs="Arial"/>
          <w:b/>
          <w:sz w:val="24"/>
          <w:szCs w:val="24"/>
        </w:rPr>
        <w:t xml:space="preserve">Finally, follow up. </w:t>
      </w:r>
      <w:r w:rsidRPr="00230A06">
        <w:rPr>
          <w:rFonts w:ascii="Public Sans" w:hAnsi="Public Sans" w:cs="Arial"/>
          <w:sz w:val="24"/>
          <w:szCs w:val="24"/>
        </w:rPr>
        <w:t>Keeping track of the implementation of a problem resolution is often harder than you would think. Occasionally there is a clear way to track follow-up</w:t>
      </w:r>
      <w:r w:rsidR="0090318A" w:rsidRPr="00230A06">
        <w:rPr>
          <w:rFonts w:ascii="Public Sans" w:hAnsi="Public Sans" w:cs="Arial"/>
          <w:sz w:val="24"/>
          <w:szCs w:val="24"/>
        </w:rPr>
        <w:t xml:space="preserve">, such as the legal timeline for special education evaluations or the measurement and reporting section of an IEP goal.  In other cases, a teacher may suggest using a current classroom data gathering strategy to track implementation. </w:t>
      </w:r>
      <w:r w:rsidRPr="00230A06">
        <w:rPr>
          <w:rFonts w:ascii="Public Sans" w:hAnsi="Public Sans" w:cs="Arial"/>
          <w:sz w:val="24"/>
          <w:szCs w:val="24"/>
        </w:rPr>
        <w:t xml:space="preserve">If this is not the case, </w:t>
      </w:r>
      <w:r w:rsidR="0090318A" w:rsidRPr="00230A06">
        <w:rPr>
          <w:rFonts w:ascii="Public Sans" w:hAnsi="Public Sans" w:cs="Arial"/>
          <w:sz w:val="24"/>
          <w:szCs w:val="24"/>
        </w:rPr>
        <w:t>you should agree</w:t>
      </w:r>
      <w:r w:rsidRPr="00230A06">
        <w:rPr>
          <w:rFonts w:ascii="Public Sans" w:hAnsi="Public Sans" w:cs="Arial"/>
          <w:sz w:val="24"/>
          <w:szCs w:val="24"/>
        </w:rPr>
        <w:t xml:space="preserve">, with the person who </w:t>
      </w:r>
      <w:r w:rsidR="0090318A" w:rsidRPr="00230A06">
        <w:rPr>
          <w:rFonts w:ascii="Public Sans" w:hAnsi="Public Sans" w:cs="Arial"/>
          <w:sz w:val="24"/>
          <w:szCs w:val="24"/>
        </w:rPr>
        <w:t>will be implementing the solution</w:t>
      </w:r>
      <w:r w:rsidRPr="00230A06">
        <w:rPr>
          <w:rFonts w:ascii="Public Sans" w:hAnsi="Public Sans" w:cs="Arial"/>
          <w:sz w:val="24"/>
          <w:szCs w:val="24"/>
        </w:rPr>
        <w:t xml:space="preserve">, just how follow-up will be done. Set a </w:t>
      </w:r>
      <w:r w:rsidR="0090318A" w:rsidRPr="00230A06">
        <w:rPr>
          <w:rFonts w:ascii="Public Sans" w:hAnsi="Public Sans" w:cs="Arial"/>
          <w:sz w:val="24"/>
          <w:szCs w:val="24"/>
        </w:rPr>
        <w:t xml:space="preserve">quick </w:t>
      </w:r>
      <w:r w:rsidRPr="00230A06">
        <w:rPr>
          <w:rFonts w:ascii="Public Sans" w:hAnsi="Public Sans" w:cs="Arial"/>
          <w:sz w:val="24"/>
          <w:szCs w:val="24"/>
        </w:rPr>
        <w:t>m</w:t>
      </w:r>
      <w:r w:rsidR="0090318A" w:rsidRPr="00230A06">
        <w:rPr>
          <w:rFonts w:ascii="Public Sans" w:hAnsi="Public Sans" w:cs="Arial"/>
          <w:sz w:val="24"/>
          <w:szCs w:val="24"/>
        </w:rPr>
        <w:t>eeting date to review progress.</w:t>
      </w:r>
    </w:p>
    <w:p w14:paraId="62298177" w14:textId="76973FF5" w:rsidR="00164D5D" w:rsidRDefault="00534616" w:rsidP="007615B8">
      <w:pPr>
        <w:overflowPunct w:val="0"/>
        <w:autoSpaceDE w:val="0"/>
        <w:autoSpaceDN w:val="0"/>
        <w:adjustRightInd w:val="0"/>
        <w:spacing w:before="100" w:beforeAutospacing="1" w:after="100" w:afterAutospacing="1" w:line="240" w:lineRule="auto"/>
        <w:jc w:val="both"/>
        <w:textAlignment w:val="baseline"/>
        <w:rPr>
          <w:rFonts w:ascii="Public Sans" w:hAnsi="Public Sans" w:cs="Arial"/>
          <w:sz w:val="24"/>
          <w:szCs w:val="24"/>
        </w:rPr>
      </w:pPr>
      <w:r w:rsidRPr="00230A06">
        <w:rPr>
          <w:rFonts w:ascii="Public Sans" w:hAnsi="Public Sans" w:cs="Arial"/>
          <w:sz w:val="24"/>
          <w:szCs w:val="24"/>
        </w:rPr>
        <w:t xml:space="preserve">Don’t be afraid to use formal process if informal resolution does not work. Be careful, though, to use the right process. Some problem resolution methods, such as the complaint process, may be used by anyone, while others (such as due process hearings or independent evaluations) are specifically available to the parent </w:t>
      </w:r>
      <w:r w:rsidR="0090318A" w:rsidRPr="00230A06">
        <w:rPr>
          <w:rFonts w:ascii="Public Sans" w:hAnsi="Public Sans" w:cs="Arial"/>
          <w:sz w:val="24"/>
          <w:szCs w:val="24"/>
        </w:rPr>
        <w:t>in most cases.</w:t>
      </w:r>
    </w:p>
    <w:p w14:paraId="7A2D52C2" w14:textId="77777777" w:rsidR="0090318A" w:rsidRPr="00230A06" w:rsidRDefault="0090318A" w:rsidP="00164D5D">
      <w:pPr>
        <w:overflowPunct w:val="0"/>
        <w:autoSpaceDE w:val="0"/>
        <w:autoSpaceDN w:val="0"/>
        <w:adjustRightInd w:val="0"/>
        <w:spacing w:before="360" w:after="120" w:line="240" w:lineRule="auto"/>
        <w:textAlignment w:val="baseline"/>
        <w:outlineLvl w:val="1"/>
        <w:rPr>
          <w:rFonts w:ascii="Public Sans" w:eastAsia="Times New Roman" w:hAnsi="Public Sans" w:cs="Verdana"/>
          <w:b/>
          <w:bCs/>
          <w:sz w:val="28"/>
          <w:szCs w:val="28"/>
        </w:rPr>
      </w:pPr>
      <w:r w:rsidRPr="00230A06">
        <w:rPr>
          <w:rFonts w:ascii="Public Sans" w:eastAsia="Times New Roman" w:hAnsi="Public Sans" w:cs="Verdana"/>
          <w:b/>
          <w:bCs/>
          <w:sz w:val="28"/>
          <w:szCs w:val="28"/>
        </w:rPr>
        <w:t>Effective Advocacy Techniques</w:t>
      </w:r>
    </w:p>
    <w:p w14:paraId="37CCD5C9" w14:textId="77777777" w:rsidR="0090318A" w:rsidRPr="00230A06" w:rsidRDefault="0090318A" w:rsidP="0090318A">
      <w:pPr>
        <w:overflowPunct w:val="0"/>
        <w:autoSpaceDE w:val="0"/>
        <w:autoSpaceDN w:val="0"/>
        <w:adjustRightInd w:val="0"/>
        <w:spacing w:before="120" w:after="120"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Advocacy is the willingness of one person to assist and to follow through on securing or protecting the rights of another. Effective advocacy is not easy, but the advocate who knows the student, who has mastered the technical material, and who is willing to present the student's needs in a calm, rational manner can do much to obtain appropriate educational programs and services. Here are some basic guidelines for advocates (and school personnel) to follow to be as effective as possible.</w:t>
      </w:r>
    </w:p>
    <w:p w14:paraId="48325CDB"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Identify differences of opinion; listen and ask questions until you understand the other point of view. </w:t>
      </w:r>
    </w:p>
    <w:p w14:paraId="4F21196C"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Try not to get upset or use “authority” to resolve issues. Special education programs are based on expert opinion, not “Mom said” or “We don’t do it like that in this district.”  Remember:  You are not powerless.</w:t>
      </w:r>
    </w:p>
    <w:p w14:paraId="43D9123C"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Come to meetings prepared to discuss problems and solutions.  Hint:  Remember that there can be many solutions to individual issues.  When you are adamant that there is only one solution, you may eliminate solutions that might be even more effective.</w:t>
      </w:r>
    </w:p>
    <w:p w14:paraId="799D6501"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Be concise.  </w:t>
      </w:r>
    </w:p>
    <w:p w14:paraId="2638D612" w14:textId="201C96B2"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Know what is on your child’s </w:t>
      </w:r>
      <w:r w:rsidR="00FD19AA" w:rsidRPr="00230A06">
        <w:rPr>
          <w:rFonts w:ascii="Public Sans" w:eastAsia="Times New Roman" w:hAnsi="Public Sans" w:cs="Arial"/>
          <w:sz w:val="24"/>
          <w:szCs w:val="24"/>
        </w:rPr>
        <w:t>IEP and</w:t>
      </w:r>
      <w:r w:rsidRPr="00230A06">
        <w:rPr>
          <w:rFonts w:ascii="Public Sans" w:eastAsia="Times New Roman" w:hAnsi="Public Sans" w:cs="Arial"/>
          <w:sz w:val="24"/>
          <w:szCs w:val="24"/>
        </w:rPr>
        <w:t xml:space="preserve"> keep a copy handy for quick reference.</w:t>
      </w:r>
    </w:p>
    <w:p w14:paraId="6D792A02"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Save copies of evaluations. Increases of services are easier to obtain if you have the school’s own evaluations documenting that there is no progress.</w:t>
      </w:r>
    </w:p>
    <w:p w14:paraId="5C4D74C7"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 xml:space="preserve">Take your time. Do not feel pressured to sign something immediately. Take a copy home and think about it. </w:t>
      </w:r>
    </w:p>
    <w:p w14:paraId="2285DF6B"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lastRenderedPageBreak/>
        <w:t>Keep track of releases of information that you sign (you may want to withdraw a release once the proposed information is received).</w:t>
      </w:r>
    </w:p>
    <w:p w14:paraId="04D8DFA5"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Arrive promptly at meetings.</w:t>
      </w:r>
    </w:p>
    <w:p w14:paraId="0F087345" w14:textId="77777777" w:rsidR="0090318A" w:rsidRPr="00230A06" w:rsidRDefault="0090318A" w:rsidP="00230A06">
      <w:pPr>
        <w:numPr>
          <w:ilvl w:val="0"/>
          <w:numId w:val="40"/>
        </w:numPr>
        <w:tabs>
          <w:tab w:val="clear" w:pos="360"/>
          <w:tab w:val="num" w:pos="720"/>
        </w:tabs>
        <w:overflowPunct w:val="0"/>
        <w:autoSpaceDE w:val="0"/>
        <w:autoSpaceDN w:val="0"/>
        <w:adjustRightInd w:val="0"/>
        <w:spacing w:before="120" w:after="120" w:line="240" w:lineRule="auto"/>
        <w:ind w:left="720"/>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Be as open as possible with information. But do not feel pressured to reveal family information that you do not wish the school to know.</w:t>
      </w:r>
    </w:p>
    <w:p w14:paraId="523AC5A1" w14:textId="77777777" w:rsidR="0090318A" w:rsidRPr="00230A06" w:rsidRDefault="0090318A" w:rsidP="0090318A">
      <w:pPr>
        <w:overflowPunct w:val="0"/>
        <w:autoSpaceDE w:val="0"/>
        <w:autoSpaceDN w:val="0"/>
        <w:adjustRightInd w:val="0"/>
        <w:spacing w:before="120" w:after="120" w:line="240" w:lineRule="auto"/>
        <w:jc w:val="both"/>
        <w:textAlignment w:val="baseline"/>
        <w:rPr>
          <w:rFonts w:ascii="Public Sans" w:eastAsia="Times New Roman" w:hAnsi="Public Sans" w:cs="Arial"/>
          <w:sz w:val="24"/>
          <w:szCs w:val="24"/>
        </w:rPr>
      </w:pPr>
      <w:r w:rsidRPr="00230A06">
        <w:rPr>
          <w:rFonts w:ascii="Public Sans" w:eastAsia="Times New Roman" w:hAnsi="Public Sans" w:cs="Arial"/>
          <w:sz w:val="24"/>
          <w:szCs w:val="24"/>
        </w:rPr>
        <w:t>The most important thing to do at a meeting with the school staff is to listen. The second most important thing is to ask questions until you are certain you understand.</w:t>
      </w:r>
    </w:p>
    <w:p w14:paraId="33BC87BB" w14:textId="77777777" w:rsidR="009A3D62" w:rsidRPr="00230A06" w:rsidRDefault="0090318A" w:rsidP="00230A06">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Common Informal Problems and Solutions</w:t>
      </w:r>
    </w:p>
    <w:p w14:paraId="62AFED65" w14:textId="77777777" w:rsidR="009A3D62" w:rsidRPr="00230A06" w:rsidRDefault="0090318A" w:rsidP="00230A06">
      <w:pPr>
        <w:keepNext/>
        <w:widowControl w:val="0"/>
        <w:numPr>
          <w:ilvl w:val="1"/>
          <w:numId w:val="0"/>
        </w:numPr>
        <w:autoSpaceDE w:val="0"/>
        <w:autoSpaceDN w:val="0"/>
        <w:adjustRightInd w:val="0"/>
        <w:spacing w:after="0" w:line="240" w:lineRule="auto"/>
        <w:outlineLvl w:val="1"/>
        <w:rPr>
          <w:rFonts w:ascii="Public Sans" w:eastAsia="Times New Roman" w:hAnsi="Public Sans" w:cs="Arial"/>
          <w:bCs/>
          <w:noProof/>
          <w:sz w:val="24"/>
          <w:szCs w:val="24"/>
        </w:rPr>
      </w:pPr>
      <w:r w:rsidRPr="00230A06">
        <w:rPr>
          <w:rFonts w:ascii="Public Sans" w:eastAsia="Times New Roman" w:hAnsi="Public Sans" w:cs="Arial"/>
          <w:bCs/>
          <w:noProof/>
          <w:sz w:val="24"/>
          <w:szCs w:val="24"/>
        </w:rPr>
        <w:t>A list of common informal problems and solutions is included at the end of this chapter in Appendix 8-1.</w:t>
      </w:r>
    </w:p>
    <w:p w14:paraId="4DA28A82" w14:textId="77777777" w:rsidR="009A3D62" w:rsidRPr="00230A06" w:rsidRDefault="009A3D62" w:rsidP="007615B8">
      <w:pPr>
        <w:keepNext/>
        <w:widowControl w:val="0"/>
        <w:numPr>
          <w:ilvl w:val="1"/>
          <w:numId w:val="0"/>
        </w:numPr>
        <w:autoSpaceDE w:val="0"/>
        <w:autoSpaceDN w:val="0"/>
        <w:adjustRightInd w:val="0"/>
        <w:spacing w:before="360" w:after="60" w:line="240" w:lineRule="auto"/>
        <w:outlineLvl w:val="1"/>
        <w:rPr>
          <w:rFonts w:ascii="Public Sans" w:eastAsia="Times New Roman" w:hAnsi="Public Sans" w:cs="Arial"/>
          <w:b/>
          <w:bCs/>
          <w:i/>
          <w:iCs/>
          <w:sz w:val="24"/>
          <w:szCs w:val="24"/>
        </w:rPr>
      </w:pPr>
      <w:r w:rsidRPr="00230A06">
        <w:rPr>
          <w:rFonts w:ascii="Public Sans" w:eastAsia="Times New Roman" w:hAnsi="Public Sans" w:cs="Arial"/>
          <w:b/>
          <w:bCs/>
          <w:noProof/>
          <w:sz w:val="28"/>
          <w:szCs w:val="28"/>
        </w:rPr>
        <w:t>Formal</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Problem Solving</w:t>
      </w:r>
    </w:p>
    <w:p w14:paraId="6FA87890" w14:textId="237D81EE" w:rsidR="00164D5D" w:rsidRDefault="009A3D62" w:rsidP="00435D10">
      <w:pPr>
        <w:tabs>
          <w:tab w:val="center" w:pos="396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In this section</w:t>
      </w:r>
      <w:r w:rsidR="00435D10" w:rsidRPr="00230A06">
        <w:rPr>
          <w:rFonts w:ascii="Public Sans" w:eastAsia="Times New Roman" w:hAnsi="Public Sans" w:cs="Arial"/>
          <w:sz w:val="24"/>
          <w:szCs w:val="24"/>
        </w:rPr>
        <w:t xml:space="preserve"> we will identify appropriate formal action to take when you disagree with a school’s decision or believe that a school has violated the law and when informal means of dispute resolution do not work.  The two types of actions are </w:t>
      </w:r>
      <w:r w:rsidR="00435D10" w:rsidRPr="00230A06">
        <w:rPr>
          <w:rFonts w:ascii="Public Sans" w:eastAsia="Times New Roman" w:hAnsi="Public Sans" w:cs="Arial"/>
          <w:b/>
          <w:sz w:val="24"/>
          <w:szCs w:val="24"/>
        </w:rPr>
        <w:t>formal complaints</w:t>
      </w:r>
      <w:r w:rsidR="00435D10" w:rsidRPr="00230A06">
        <w:rPr>
          <w:rFonts w:ascii="Public Sans" w:eastAsia="Times New Roman" w:hAnsi="Public Sans" w:cs="Arial"/>
          <w:sz w:val="24"/>
          <w:szCs w:val="24"/>
        </w:rPr>
        <w:t xml:space="preserve"> and </w:t>
      </w:r>
      <w:r w:rsidR="00435D10" w:rsidRPr="00230A06">
        <w:rPr>
          <w:rFonts w:ascii="Public Sans" w:eastAsia="Times New Roman" w:hAnsi="Public Sans" w:cs="Arial"/>
          <w:b/>
          <w:sz w:val="24"/>
          <w:szCs w:val="24"/>
        </w:rPr>
        <w:t>due process hearings</w:t>
      </w:r>
      <w:r w:rsidR="00435D10" w:rsidRPr="00230A06">
        <w:rPr>
          <w:rFonts w:ascii="Public Sans" w:eastAsia="Times New Roman" w:hAnsi="Public Sans" w:cs="Arial"/>
          <w:sz w:val="24"/>
          <w:szCs w:val="24"/>
        </w:rPr>
        <w:t>.</w:t>
      </w:r>
    </w:p>
    <w:p w14:paraId="2930DC30" w14:textId="77777777" w:rsidR="00435D10" w:rsidRPr="00230A06" w:rsidRDefault="00435D10" w:rsidP="007615B8">
      <w:pPr>
        <w:keepNext/>
        <w:widowControl w:val="0"/>
        <w:numPr>
          <w:ilvl w:val="1"/>
          <w:numId w:val="0"/>
        </w:numPr>
        <w:autoSpaceDE w:val="0"/>
        <w:autoSpaceDN w:val="0"/>
        <w:adjustRightInd w:val="0"/>
        <w:spacing w:before="360" w:after="60" w:line="240" w:lineRule="auto"/>
        <w:outlineLvl w:val="1"/>
        <w:rPr>
          <w:rFonts w:ascii="Public Sans" w:eastAsia="Times New Roman" w:hAnsi="Public Sans" w:cs="Arial"/>
          <w:b/>
          <w:bCs/>
          <w:i/>
          <w:iCs/>
          <w:sz w:val="24"/>
          <w:szCs w:val="24"/>
        </w:rPr>
      </w:pPr>
      <w:r w:rsidRPr="00230A06">
        <w:rPr>
          <w:rFonts w:ascii="Public Sans" w:eastAsia="Times New Roman" w:hAnsi="Public Sans" w:cs="Arial"/>
          <w:b/>
          <w:bCs/>
          <w:noProof/>
          <w:sz w:val="28"/>
          <w:szCs w:val="28"/>
        </w:rPr>
        <w:t>Formal</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State</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
          <w:bCs/>
          <w:noProof/>
          <w:sz w:val="28"/>
          <w:szCs w:val="28"/>
        </w:rPr>
        <w:t>Complaints</w:t>
      </w:r>
    </w:p>
    <w:p w14:paraId="527BDABA"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complaint is a written and signed allegation by an individual or organization that there is a violation of any of the following:</w:t>
      </w:r>
    </w:p>
    <w:p w14:paraId="748301BC"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federal and state laws and </w:t>
      </w:r>
      <w:proofErr w:type="gramStart"/>
      <w:r w:rsidRPr="00230A06">
        <w:rPr>
          <w:rFonts w:ascii="Public Sans" w:eastAsia="Times New Roman" w:hAnsi="Public Sans" w:cs="Arial"/>
          <w:sz w:val="24"/>
          <w:szCs w:val="24"/>
        </w:rPr>
        <w:t>regulations;</w:t>
      </w:r>
      <w:proofErr w:type="gramEnd"/>
    </w:p>
    <w:p w14:paraId="60E68647"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provisions of an ISD special education </w:t>
      </w:r>
      <w:proofErr w:type="gramStart"/>
      <w:r w:rsidRPr="00230A06">
        <w:rPr>
          <w:rFonts w:ascii="Public Sans" w:eastAsia="Times New Roman" w:hAnsi="Public Sans" w:cs="Arial"/>
          <w:sz w:val="24"/>
          <w:szCs w:val="24"/>
        </w:rPr>
        <w:t>plan;</w:t>
      </w:r>
      <w:proofErr w:type="gramEnd"/>
    </w:p>
    <w:p w14:paraId="06BA2ABD"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provisions of MDE’s application for federal funds (state plan); or,</w:t>
      </w:r>
    </w:p>
    <w:p w14:paraId="2F063914" w14:textId="77777777" w:rsidR="00435D10" w:rsidRPr="00230A06" w:rsidRDefault="00435D10" w:rsidP="00230A06">
      <w:pPr>
        <w:widowControl w:val="0"/>
        <w:numPr>
          <w:ilvl w:val="0"/>
          <w:numId w:val="30"/>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provisions of an IEP, a hearing officer decision, or a court decision regarding special education programs or services.  </w:t>
      </w:r>
      <w:r w:rsidRPr="00230A06">
        <w:rPr>
          <w:rFonts w:ascii="Public Sans" w:eastAsia="Times New Roman" w:hAnsi="Public Sans" w:cs="Arial"/>
          <w:b/>
          <w:bCs/>
          <w:sz w:val="24"/>
          <w:szCs w:val="24"/>
        </w:rPr>
        <w:t>R 340.1701a(c).</w:t>
      </w:r>
    </w:p>
    <w:p w14:paraId="1CC87262" w14:textId="77777777" w:rsidR="00435D10" w:rsidRPr="00230A06" w:rsidRDefault="00435D10" w:rsidP="007615B8">
      <w:pPr>
        <w:autoSpaceDE w:val="0"/>
        <w:autoSpaceDN w:val="0"/>
        <w:adjustRightInd w:val="0"/>
        <w:spacing w:before="100" w:beforeAutospacing="1" w:after="12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t xml:space="preserve">A complaint must be made within </w:t>
      </w:r>
      <w:r w:rsidRPr="00230A06">
        <w:rPr>
          <w:rFonts w:ascii="Public Sans" w:eastAsia="Times New Roman" w:hAnsi="Public Sans" w:cs="Arial"/>
          <w:b/>
          <w:bCs/>
          <w:sz w:val="24"/>
          <w:szCs w:val="24"/>
        </w:rPr>
        <w:t>one year</w:t>
      </w:r>
      <w:r w:rsidRPr="00230A06">
        <w:rPr>
          <w:rFonts w:ascii="Public Sans" w:eastAsia="Times New Roman" w:hAnsi="Public Sans" w:cs="Arial"/>
          <w:sz w:val="24"/>
          <w:szCs w:val="24"/>
        </w:rPr>
        <w:t xml:space="preserve"> of the school’s legal violation. </w:t>
      </w:r>
      <w:r w:rsidRPr="00230A06">
        <w:rPr>
          <w:rFonts w:ascii="Public Sans" w:eastAsia="Times New Roman" w:hAnsi="Public Sans" w:cs="Arial"/>
          <w:b/>
          <w:bCs/>
          <w:sz w:val="24"/>
          <w:szCs w:val="24"/>
        </w:rPr>
        <w:t>34 CFR 300.153(c).</w:t>
      </w:r>
    </w:p>
    <w:p w14:paraId="35122F1B" w14:textId="65FA607E" w:rsidR="00435D10" w:rsidRPr="00230A06" w:rsidRDefault="00435D10" w:rsidP="00DC2AA8">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0" w:right="180"/>
        <w:jc w:val="both"/>
        <w:rPr>
          <w:rFonts w:ascii="Public Sans" w:eastAsia="Times New Roman" w:hAnsi="Public Sans" w:cs="Arial"/>
          <w:sz w:val="24"/>
          <w:szCs w:val="24"/>
        </w:rPr>
      </w:pPr>
      <w:r w:rsidRPr="00230A06">
        <w:rPr>
          <w:rFonts w:ascii="Times New Roman" w:eastAsia="Times New Roman" w:hAnsi="Times New Roman" w:cs="Times New Roman"/>
          <w:sz w:val="24"/>
          <w:szCs w:val="24"/>
        </w:rPr>
        <w:t>►</w:t>
      </w:r>
      <w:r w:rsidRPr="00230A06">
        <w:rPr>
          <w:rFonts w:ascii="Public Sans" w:eastAsia="Times New Roman" w:hAnsi="Public Sans" w:cs="Arial"/>
          <w:b/>
          <w:sz w:val="28"/>
          <w:szCs w:val="24"/>
        </w:rPr>
        <w:t>Advocacy Hint:  The complaint process reaches broadly.</w:t>
      </w:r>
      <w:r w:rsidRPr="00230A06">
        <w:rPr>
          <w:rFonts w:ascii="Public Sans" w:eastAsia="Times New Roman" w:hAnsi="Public Sans" w:cs="Arial"/>
          <w:sz w:val="24"/>
          <w:szCs w:val="24"/>
        </w:rPr>
        <w:t xml:space="preserve">  In the comments to the 2006 IDEA regulations, the Office of Special Education Programs made clear that “the broad scope of the complaint process is critical to each state’s exercise of its general supervision responsibilities… the state complaint procedures can be used to resolve any complaint … including matters concerning the identification, evaluation, or educational placement of the child, or the provision of</w:t>
      </w:r>
      <w:r w:rsidR="00816089" w:rsidRPr="00230A06">
        <w:rPr>
          <w:rFonts w:ascii="Public Sans" w:eastAsia="Times New Roman" w:hAnsi="Public Sans" w:cs="Arial"/>
          <w:sz w:val="24"/>
          <w:szCs w:val="24"/>
        </w:rPr>
        <w:t xml:space="preserve"> Free Appropriate Public Education (</w:t>
      </w:r>
      <w:r w:rsidRPr="00230A06">
        <w:rPr>
          <w:rFonts w:ascii="Public Sans" w:eastAsia="Times New Roman" w:hAnsi="Public Sans" w:cs="Arial"/>
          <w:sz w:val="24"/>
          <w:szCs w:val="24"/>
        </w:rPr>
        <w:t>FAPE</w:t>
      </w:r>
      <w:r w:rsidR="00816089" w:rsidRPr="00230A06">
        <w:rPr>
          <w:rFonts w:ascii="Public Sans" w:eastAsia="Times New Roman" w:hAnsi="Public Sans" w:cs="Arial"/>
          <w:sz w:val="24"/>
          <w:szCs w:val="24"/>
        </w:rPr>
        <w:t>)</w:t>
      </w:r>
      <w:r w:rsidRPr="00230A06">
        <w:rPr>
          <w:rFonts w:ascii="Public Sans" w:eastAsia="Times New Roman" w:hAnsi="Public Sans" w:cs="Arial"/>
          <w:sz w:val="24"/>
          <w:szCs w:val="24"/>
        </w:rPr>
        <w:t xml:space="preserve"> to the child.”  </w:t>
      </w:r>
      <w:r w:rsidRPr="00230A06">
        <w:rPr>
          <w:rFonts w:ascii="Public Sans" w:eastAsia="Times New Roman" w:hAnsi="Public Sans" w:cs="Arial"/>
          <w:b/>
          <w:sz w:val="24"/>
          <w:szCs w:val="24"/>
        </w:rPr>
        <w:t xml:space="preserve">71 </w:t>
      </w:r>
      <w:proofErr w:type="spellStart"/>
      <w:r w:rsidRPr="00230A06">
        <w:rPr>
          <w:rFonts w:ascii="Public Sans" w:eastAsia="Times New Roman" w:hAnsi="Public Sans" w:cs="Arial"/>
          <w:b/>
          <w:sz w:val="24"/>
          <w:szCs w:val="24"/>
        </w:rPr>
        <w:t>Fed.Reg</w:t>
      </w:r>
      <w:proofErr w:type="spellEnd"/>
      <w:r w:rsidRPr="00230A06">
        <w:rPr>
          <w:rFonts w:ascii="Public Sans" w:eastAsia="Times New Roman" w:hAnsi="Public Sans" w:cs="Arial"/>
          <w:b/>
          <w:sz w:val="24"/>
          <w:szCs w:val="24"/>
        </w:rPr>
        <w:t>. 46601 (8/14/06).</w:t>
      </w:r>
      <w:r w:rsidRPr="00230A06">
        <w:rPr>
          <w:rFonts w:ascii="Public Sans" w:eastAsia="Times New Roman" w:hAnsi="Public Sans" w:cs="Arial"/>
          <w:sz w:val="24"/>
          <w:szCs w:val="24"/>
        </w:rPr>
        <w:t xml:space="preserve">  </w:t>
      </w:r>
    </w:p>
    <w:p w14:paraId="0E7C112D" w14:textId="06163191" w:rsidR="00044CC5" w:rsidRPr="00230A06" w:rsidRDefault="00044CC5" w:rsidP="00816089">
      <w:pPr>
        <w:autoSpaceDE w:val="0"/>
        <w:autoSpaceDN w:val="0"/>
        <w:adjustRightInd w:val="0"/>
        <w:spacing w:after="0" w:line="240" w:lineRule="auto"/>
        <w:jc w:val="both"/>
        <w:rPr>
          <w:rFonts w:ascii="Public Sans" w:eastAsia="Times New Roman" w:hAnsi="Public Sans" w:cs="Arial"/>
          <w:sz w:val="2"/>
          <w:szCs w:val="2"/>
        </w:rPr>
      </w:pPr>
    </w:p>
    <w:p w14:paraId="19BA28EA" w14:textId="10C0AF5A" w:rsidR="00816089" w:rsidRPr="00230A06" w:rsidRDefault="00816089" w:rsidP="00DC2AA8">
      <w:pPr>
        <w:pBdr>
          <w:top w:val="double" w:sz="4" w:space="6" w:color="auto" w:shadow="1"/>
          <w:left w:val="double" w:sz="4" w:space="6" w:color="auto" w:shadow="1"/>
          <w:bottom w:val="double" w:sz="4" w:space="6" w:color="auto" w:shadow="1"/>
          <w:right w:val="double" w:sz="4" w:space="6" w:color="auto" w:shadow="1"/>
        </w:pBdr>
        <w:tabs>
          <w:tab w:val="left" w:pos="9900"/>
        </w:tabs>
        <w:autoSpaceDE w:val="0"/>
        <w:autoSpaceDN w:val="0"/>
        <w:adjustRightInd w:val="0"/>
        <w:spacing w:after="0" w:line="240" w:lineRule="auto"/>
        <w:ind w:left="180" w:right="180"/>
        <w:jc w:val="both"/>
        <w:rPr>
          <w:rFonts w:ascii="Public Sans" w:eastAsia="Times New Roman" w:hAnsi="Public Sans" w:cs="Arial"/>
          <w:sz w:val="24"/>
          <w:szCs w:val="24"/>
        </w:rPr>
      </w:pPr>
      <w:r w:rsidRPr="00230A06">
        <w:rPr>
          <w:rFonts w:ascii="Times New Roman" w:eastAsia="Times New Roman" w:hAnsi="Times New Roman" w:cs="Times New Roman"/>
          <w:sz w:val="24"/>
          <w:szCs w:val="24"/>
        </w:rPr>
        <w:lastRenderedPageBreak/>
        <w:t>►</w:t>
      </w:r>
      <w:r w:rsidRPr="00230A06">
        <w:rPr>
          <w:rFonts w:ascii="Public Sans" w:eastAsia="Times New Roman" w:hAnsi="Public Sans" w:cs="Arial"/>
          <w:b/>
          <w:sz w:val="28"/>
          <w:szCs w:val="24"/>
        </w:rPr>
        <w:t>Advocacy Hint:  Complaints can be systemic.</w:t>
      </w:r>
      <w:r w:rsidRPr="00230A06">
        <w:rPr>
          <w:rFonts w:ascii="Public Sans" w:eastAsia="Times New Roman" w:hAnsi="Public Sans" w:cs="Arial"/>
          <w:sz w:val="28"/>
          <w:szCs w:val="24"/>
        </w:rPr>
        <w:t xml:space="preserve"> </w:t>
      </w:r>
      <w:r w:rsidRPr="00230A06">
        <w:rPr>
          <w:rFonts w:ascii="Public Sans" w:eastAsia="Times New Roman" w:hAnsi="Public Sans" w:cs="Arial"/>
          <w:sz w:val="24"/>
          <w:szCs w:val="24"/>
        </w:rPr>
        <w:t xml:space="preserve"> A complaint need not relate to a specific </w:t>
      </w:r>
      <w:r w:rsidR="00FD19AA" w:rsidRPr="00230A06">
        <w:rPr>
          <w:rFonts w:ascii="Public Sans" w:eastAsia="Times New Roman" w:hAnsi="Public Sans" w:cs="Arial"/>
          <w:sz w:val="24"/>
          <w:szCs w:val="24"/>
        </w:rPr>
        <w:t>child but</w:t>
      </w:r>
      <w:r w:rsidRPr="00230A06">
        <w:rPr>
          <w:rFonts w:ascii="Public Sans" w:eastAsia="Times New Roman" w:hAnsi="Public Sans" w:cs="Arial"/>
          <w:sz w:val="24"/>
          <w:szCs w:val="24"/>
        </w:rPr>
        <w:t xml:space="preserve"> may relate to </w:t>
      </w:r>
      <w:r w:rsidRPr="00230A06">
        <w:rPr>
          <w:rFonts w:ascii="Public Sans" w:eastAsia="Times New Roman" w:hAnsi="Public Sans" w:cs="Arial"/>
          <w:b/>
          <w:bCs/>
          <w:sz w:val="24"/>
          <w:szCs w:val="24"/>
        </w:rPr>
        <w:t>patterns and practices</w:t>
      </w:r>
      <w:r w:rsidRPr="00230A06">
        <w:rPr>
          <w:rFonts w:ascii="Public Sans" w:eastAsia="Times New Roman" w:hAnsi="Public Sans" w:cs="Arial"/>
          <w:sz w:val="24"/>
          <w:szCs w:val="24"/>
        </w:rPr>
        <w:t xml:space="preserve"> of violations that affect many students.  For example, a person could file a complaint about a school’s failure to make a related service available without having to refer to specific children who need that service.  </w:t>
      </w:r>
      <w:r w:rsidRPr="00230A06">
        <w:rPr>
          <w:rFonts w:ascii="Public Sans" w:eastAsia="Times New Roman" w:hAnsi="Public Sans" w:cs="Arial"/>
          <w:color w:val="000000"/>
          <w:sz w:val="24"/>
          <w:szCs w:val="24"/>
        </w:rPr>
        <w:t xml:space="preserve">In resolving a complaint, MDE has a responsibility under its general supervisory authority to address “appropriate future provision of services for all children with disabilities.”  </w:t>
      </w:r>
      <w:r w:rsidRPr="00230A06">
        <w:rPr>
          <w:rFonts w:ascii="Public Sans" w:eastAsia="Times New Roman" w:hAnsi="Public Sans" w:cs="Arial"/>
          <w:b/>
          <w:bCs/>
          <w:color w:val="000000"/>
          <w:sz w:val="24"/>
          <w:szCs w:val="24"/>
        </w:rPr>
        <w:t xml:space="preserve">34 CFR 300.151(b)(2); 71 </w:t>
      </w:r>
      <w:proofErr w:type="spellStart"/>
      <w:r w:rsidRPr="00230A06">
        <w:rPr>
          <w:rFonts w:ascii="Public Sans" w:eastAsia="Times New Roman" w:hAnsi="Public Sans" w:cs="Arial"/>
          <w:b/>
          <w:bCs/>
          <w:color w:val="000000"/>
          <w:sz w:val="24"/>
          <w:szCs w:val="24"/>
        </w:rPr>
        <w:t>Fed.Reg</w:t>
      </w:r>
      <w:proofErr w:type="spellEnd"/>
      <w:r w:rsidRPr="00230A06">
        <w:rPr>
          <w:rFonts w:ascii="Public Sans" w:eastAsia="Times New Roman" w:hAnsi="Public Sans" w:cs="Arial"/>
          <w:b/>
          <w:bCs/>
          <w:color w:val="000000"/>
          <w:sz w:val="24"/>
          <w:szCs w:val="24"/>
        </w:rPr>
        <w:t>. 46601 (8/14/06).</w:t>
      </w:r>
    </w:p>
    <w:p w14:paraId="69DEFCF7" w14:textId="77777777" w:rsidR="00816089" w:rsidRPr="00230A06" w:rsidRDefault="00816089" w:rsidP="00044CC5">
      <w:pPr>
        <w:autoSpaceDE w:val="0"/>
        <w:autoSpaceDN w:val="0"/>
        <w:adjustRightInd w:val="0"/>
        <w:spacing w:before="120" w:after="120" w:line="240" w:lineRule="auto"/>
        <w:jc w:val="both"/>
        <w:rPr>
          <w:rFonts w:ascii="Public Sans" w:eastAsia="Times New Roman" w:hAnsi="Public Sans" w:cs="Arial"/>
          <w:sz w:val="4"/>
          <w:szCs w:val="4"/>
        </w:rPr>
      </w:pPr>
    </w:p>
    <w:p w14:paraId="53CD9DDE" w14:textId="34F61C66" w:rsidR="00E0639D" w:rsidRDefault="00044CC5" w:rsidP="00E0639D">
      <w:pPr>
        <w:rPr>
          <w:rFonts w:ascii="Public Sans" w:hAnsi="Public Sans"/>
        </w:rPr>
      </w:pPr>
      <w:r w:rsidRPr="00230A06">
        <w:rPr>
          <w:rFonts w:ascii="Public Sans" w:eastAsia="Times New Roman" w:hAnsi="Public Sans" w:cs="Arial"/>
          <w:sz w:val="24"/>
          <w:szCs w:val="24"/>
        </w:rPr>
        <w:t xml:space="preserve">State law sets forth procedures for filing and investigating special education complaints.  See </w:t>
      </w:r>
      <w:r w:rsidRPr="00230A06">
        <w:rPr>
          <w:rFonts w:ascii="Public Sans" w:eastAsia="Times New Roman" w:hAnsi="Public Sans" w:cs="Arial"/>
          <w:b/>
          <w:bCs/>
          <w:sz w:val="24"/>
          <w:szCs w:val="24"/>
        </w:rPr>
        <w:t>R 340.1851 through 1855.</w:t>
      </w:r>
      <w:r w:rsidRPr="00230A06">
        <w:rPr>
          <w:rFonts w:ascii="Public Sans" w:eastAsia="Times New Roman" w:hAnsi="Public Sans" w:cs="Arial"/>
          <w:sz w:val="24"/>
          <w:szCs w:val="24"/>
        </w:rPr>
        <w:t xml:space="preserve">  MDE’s complaint procedures are called </w:t>
      </w:r>
      <w:r w:rsidR="00E0639D" w:rsidRPr="00E0639D">
        <w:rPr>
          <w:rFonts w:ascii="Public Sans" w:hAnsi="Public Sans"/>
        </w:rPr>
        <w:t xml:space="preserve"> </w:t>
      </w:r>
      <w:r w:rsidR="00E0639D">
        <w:rPr>
          <w:rFonts w:ascii="Public Sans" w:hAnsi="Public Sans"/>
        </w:rPr>
        <w:t xml:space="preserve"> MDE Special Education Complaints: Procedures and Model Forms.</w:t>
      </w:r>
    </w:p>
    <w:p w14:paraId="20669159" w14:textId="7AB61606" w:rsidR="00DC2AA8" w:rsidRDefault="00044CC5" w:rsidP="00044CC5">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 and are available on the MDE Office of Special Education website at: </w:t>
      </w:r>
    </w:p>
    <w:p w14:paraId="4163A040" w14:textId="77777777" w:rsidR="00E0639D" w:rsidRPr="00BA5050" w:rsidRDefault="00514600" w:rsidP="00D62436">
      <w:pPr>
        <w:ind w:left="360"/>
        <w:rPr>
          <w:rFonts w:ascii="Public Sans" w:hAnsi="Public Sans"/>
        </w:rPr>
      </w:pPr>
      <w:hyperlink r:id="rId12" w:history="1">
        <w:r w:rsidR="00E0639D" w:rsidRPr="00BA5050">
          <w:rPr>
            <w:rStyle w:val="Hyperlink"/>
            <w:rFonts w:ascii="Public Sans" w:hAnsi="Public Sans"/>
          </w:rPr>
          <w:t>https://www.michigan.gov/documents/mde/StateComplaints_ProceduresModelForms_727396_7.pdf</w:t>
        </w:r>
      </w:hyperlink>
    </w:p>
    <w:p w14:paraId="7E1D42D4" w14:textId="73BB9CC8" w:rsidR="00E0639D" w:rsidRDefault="00E0639D" w:rsidP="00164D5D">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Pr>
          <w:rFonts w:ascii="Public Sans" w:eastAsia="Times New Roman" w:hAnsi="Public Sans" w:cs="Arial"/>
          <w:sz w:val="24"/>
          <w:szCs w:val="24"/>
        </w:rPr>
        <w:t xml:space="preserve">MDE has a fillable pdf version of the complaint form available at: </w:t>
      </w:r>
      <w:hyperlink r:id="rId13" w:history="1">
        <w:r w:rsidRPr="00BA5050">
          <w:rPr>
            <w:rStyle w:val="Hyperlink"/>
            <w:rFonts w:ascii="Public Sans" w:hAnsi="Public Sans"/>
          </w:rPr>
          <w:t>https://www.michigan.gov/documents/mde/StateComplaintModelForm_727378_7.pdf</w:t>
        </w:r>
      </w:hyperlink>
      <w:r w:rsidRPr="00BA5050">
        <w:rPr>
          <w:rFonts w:ascii="Public Sans" w:hAnsi="Public Sans"/>
        </w:rPr>
        <w:t>)</w:t>
      </w:r>
      <w:r>
        <w:rPr>
          <w:rFonts w:ascii="Public Sans" w:hAnsi="Public Sans"/>
        </w:rPr>
        <w:t xml:space="preserve"> </w:t>
      </w:r>
      <w:r>
        <w:rPr>
          <w:rFonts w:ascii="Public Sans" w:eastAsia="Times New Roman" w:hAnsi="Public Sans" w:cs="Arial"/>
          <w:sz w:val="24"/>
          <w:szCs w:val="24"/>
        </w:rPr>
        <w:t xml:space="preserve"> </w:t>
      </w:r>
    </w:p>
    <w:p w14:paraId="1BC643B1" w14:textId="77777777" w:rsidR="00D62436" w:rsidRDefault="00816089" w:rsidP="00164D5D">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w:t>
      </w:r>
      <w:r w:rsidR="00435D10" w:rsidRPr="00230A06">
        <w:rPr>
          <w:rFonts w:ascii="Public Sans" w:eastAsia="Times New Roman" w:hAnsi="Public Sans" w:cs="Arial"/>
          <w:sz w:val="24"/>
          <w:szCs w:val="24"/>
        </w:rPr>
        <w:t xml:space="preserve">he complaint must include a statement that the school has violated the law, facts showing how the school violated the law, and the contact information for the person filing the complaint.  If the complaint relates to a specific child, it must also include the child’s name and address, name of the school the child is attending, contact information if the child is homeless, a description of the nature of the problem the child is having, and a proposed resolution if known.  </w:t>
      </w:r>
      <w:r w:rsidR="00435D10" w:rsidRPr="00230A06">
        <w:rPr>
          <w:rFonts w:ascii="Public Sans" w:eastAsia="Times New Roman" w:hAnsi="Public Sans" w:cs="Arial"/>
          <w:b/>
          <w:bCs/>
          <w:sz w:val="24"/>
          <w:szCs w:val="24"/>
        </w:rPr>
        <w:t>34 CFR 300.153(b).</w:t>
      </w:r>
      <w:r w:rsidR="00435D10" w:rsidRPr="00230A06">
        <w:rPr>
          <w:rFonts w:ascii="Public Sans" w:eastAsia="Times New Roman" w:hAnsi="Public Sans" w:cs="Arial"/>
          <w:sz w:val="24"/>
          <w:szCs w:val="24"/>
        </w:rPr>
        <w:t xml:space="preserve"> </w:t>
      </w:r>
    </w:p>
    <w:p w14:paraId="62E81FBB" w14:textId="4C1D4AD6" w:rsidR="00435D10" w:rsidRPr="00230A06" w:rsidRDefault="00435D10" w:rsidP="00164D5D">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sz w:val="24"/>
          <w:szCs w:val="24"/>
        </w:rPr>
      </w:pPr>
      <w:r w:rsidRPr="00230A06">
        <w:rPr>
          <w:rFonts w:ascii="Times New Roman" w:eastAsia="Times New Roman" w:hAnsi="Times New Roman" w:cs="Times New Roman"/>
          <w:sz w:val="24"/>
          <w:szCs w:val="24"/>
        </w:rPr>
        <w:t>►</w:t>
      </w:r>
      <w:r w:rsidRPr="00230A06">
        <w:rPr>
          <w:rFonts w:ascii="Public Sans" w:eastAsia="Times New Roman" w:hAnsi="Public Sans" w:cs="Arial"/>
          <w:b/>
          <w:sz w:val="28"/>
          <w:szCs w:val="24"/>
        </w:rPr>
        <w:t>Advocacy H</w:t>
      </w:r>
      <w:r w:rsidR="00044CC5" w:rsidRPr="00230A06">
        <w:rPr>
          <w:rFonts w:ascii="Public Sans" w:eastAsia="Times New Roman" w:hAnsi="Public Sans" w:cs="Arial"/>
          <w:b/>
          <w:sz w:val="28"/>
          <w:szCs w:val="24"/>
        </w:rPr>
        <w:t>int:  Get permission</w:t>
      </w:r>
      <w:r w:rsidRPr="00230A06">
        <w:rPr>
          <w:rFonts w:ascii="Public Sans" w:eastAsia="Times New Roman" w:hAnsi="Public Sans" w:cs="Arial"/>
          <w:b/>
          <w:sz w:val="28"/>
          <w:szCs w:val="24"/>
        </w:rPr>
        <w:t>.</w:t>
      </w:r>
      <w:r w:rsidRPr="00230A06">
        <w:rPr>
          <w:rFonts w:ascii="Public Sans" w:eastAsia="Times New Roman" w:hAnsi="Public Sans" w:cs="Arial"/>
          <w:sz w:val="28"/>
          <w:szCs w:val="24"/>
        </w:rPr>
        <w:t xml:space="preserve"> </w:t>
      </w:r>
      <w:r w:rsidRPr="00230A06">
        <w:rPr>
          <w:rFonts w:ascii="Public Sans" w:eastAsia="Times New Roman" w:hAnsi="Public Sans" w:cs="Arial"/>
          <w:sz w:val="24"/>
          <w:szCs w:val="24"/>
        </w:rPr>
        <w:t xml:space="preserve"> When filing a complaint about a specific child, make sure to include proof that you have authority to file the complaint on behalf of that child and may receive information about the investigation and the outcome.  See </w:t>
      </w:r>
      <w:r w:rsidRPr="00230A06">
        <w:rPr>
          <w:rFonts w:ascii="Public Sans" w:eastAsia="Times New Roman" w:hAnsi="Public Sans" w:cs="Arial"/>
          <w:b/>
          <w:bCs/>
          <w:sz w:val="24"/>
          <w:szCs w:val="24"/>
        </w:rPr>
        <w:t>R 340.1851(4).</w:t>
      </w:r>
    </w:p>
    <w:p w14:paraId="7E163D12" w14:textId="70A426D7" w:rsidR="00435D10" w:rsidRPr="00230A06" w:rsidRDefault="00435D10" w:rsidP="007615B8">
      <w:pPr>
        <w:autoSpaceDE w:val="0"/>
        <w:autoSpaceDN w:val="0"/>
        <w:adjustRightInd w:val="0"/>
        <w:spacing w:before="240"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complaint</w:t>
      </w:r>
      <w:r w:rsidR="00E0639D">
        <w:rPr>
          <w:rFonts w:ascii="Public Sans" w:eastAsia="Times New Roman" w:hAnsi="Public Sans" w:cs="Arial"/>
          <w:sz w:val="24"/>
          <w:szCs w:val="24"/>
        </w:rPr>
        <w:t xml:space="preserve"> form</w:t>
      </w:r>
      <w:r w:rsidRPr="00230A06">
        <w:rPr>
          <w:rFonts w:ascii="Public Sans" w:eastAsia="Times New Roman" w:hAnsi="Public Sans" w:cs="Arial"/>
          <w:sz w:val="24"/>
          <w:szCs w:val="24"/>
        </w:rPr>
        <w:t xml:space="preserve"> </w:t>
      </w:r>
      <w:r w:rsidR="00E0639D">
        <w:rPr>
          <w:rFonts w:ascii="Public Sans" w:eastAsia="Times New Roman" w:hAnsi="Public Sans" w:cs="Arial"/>
          <w:sz w:val="24"/>
          <w:szCs w:val="24"/>
        </w:rPr>
        <w:t xml:space="preserve">or </w:t>
      </w:r>
      <w:r w:rsidRPr="00230A06">
        <w:rPr>
          <w:rFonts w:ascii="Public Sans" w:eastAsia="Times New Roman" w:hAnsi="Public Sans" w:cs="Arial"/>
          <w:sz w:val="24"/>
          <w:szCs w:val="24"/>
        </w:rPr>
        <w:t>letter should be addressed</w:t>
      </w:r>
      <w:r w:rsidR="00E0639D">
        <w:rPr>
          <w:rFonts w:ascii="Public Sans" w:eastAsia="Times New Roman" w:hAnsi="Public Sans" w:cs="Arial"/>
          <w:sz w:val="24"/>
          <w:szCs w:val="24"/>
        </w:rPr>
        <w:t xml:space="preserve"> and</w:t>
      </w:r>
      <w:r w:rsidRPr="00230A06">
        <w:rPr>
          <w:rFonts w:ascii="Public Sans" w:eastAsia="Times New Roman" w:hAnsi="Public Sans" w:cs="Arial"/>
          <w:sz w:val="24"/>
          <w:szCs w:val="24"/>
        </w:rPr>
        <w:t xml:space="preserve"> mailed</w:t>
      </w:r>
      <w:r w:rsidR="00E0639D">
        <w:rPr>
          <w:rFonts w:ascii="Public Sans" w:eastAsia="Times New Roman" w:hAnsi="Public Sans" w:cs="Arial"/>
          <w:sz w:val="24"/>
          <w:szCs w:val="24"/>
        </w:rPr>
        <w:t xml:space="preserve">, </w:t>
      </w:r>
      <w:r w:rsidR="00501216">
        <w:rPr>
          <w:rFonts w:ascii="Public Sans" w:eastAsia="Times New Roman" w:hAnsi="Public Sans" w:cs="Arial"/>
          <w:sz w:val="24"/>
          <w:szCs w:val="24"/>
        </w:rPr>
        <w:t>emailed</w:t>
      </w:r>
      <w:r w:rsidR="00FD0A49">
        <w:rPr>
          <w:rFonts w:ascii="Public Sans" w:eastAsia="Times New Roman" w:hAnsi="Public Sans" w:cs="Arial"/>
          <w:sz w:val="24"/>
          <w:szCs w:val="24"/>
        </w:rPr>
        <w:t>,</w:t>
      </w:r>
      <w:r w:rsidR="00E0639D">
        <w:rPr>
          <w:rFonts w:ascii="Public Sans" w:eastAsia="Times New Roman" w:hAnsi="Public Sans" w:cs="Arial"/>
          <w:sz w:val="24"/>
          <w:szCs w:val="24"/>
        </w:rPr>
        <w:t xml:space="preserve"> or faxed</w:t>
      </w:r>
      <w:r w:rsidRPr="00230A06">
        <w:rPr>
          <w:rFonts w:ascii="Public Sans" w:eastAsia="Times New Roman" w:hAnsi="Public Sans" w:cs="Arial"/>
          <w:sz w:val="24"/>
          <w:szCs w:val="24"/>
        </w:rPr>
        <w:t xml:space="preserve"> to:</w:t>
      </w:r>
    </w:p>
    <w:p w14:paraId="3631CA36"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ab/>
        <w:t>Michigan Department of Education</w:t>
      </w:r>
    </w:p>
    <w:p w14:paraId="2F27380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 xml:space="preserve">Office of Special Education </w:t>
      </w:r>
    </w:p>
    <w:p w14:paraId="0E9D708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P.O. Box 30008</w:t>
      </w:r>
    </w:p>
    <w:p w14:paraId="48F210C1" w14:textId="3C33A8D6" w:rsidR="00435D10"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Lansing, MI  48909</w:t>
      </w:r>
    </w:p>
    <w:p w14:paraId="24E0F575" w14:textId="40CE469D" w:rsidR="00501216" w:rsidRPr="00230A06" w:rsidRDefault="00E0639D" w:rsidP="00D62436">
      <w:pPr>
        <w:autoSpaceDE w:val="0"/>
        <w:autoSpaceDN w:val="0"/>
        <w:adjustRightInd w:val="0"/>
        <w:spacing w:after="0" w:line="240" w:lineRule="auto"/>
        <w:ind w:firstLine="720"/>
        <w:jc w:val="both"/>
        <w:rPr>
          <w:rFonts w:ascii="Public Sans" w:eastAsia="Times New Roman" w:hAnsi="Public Sans" w:cs="Arial"/>
          <w:sz w:val="24"/>
          <w:szCs w:val="24"/>
        </w:rPr>
      </w:pPr>
      <w:r>
        <w:rPr>
          <w:rFonts w:ascii="Public Sans" w:eastAsia="Times New Roman" w:hAnsi="Public Sans" w:cs="Arial"/>
          <w:sz w:val="24"/>
          <w:szCs w:val="24"/>
        </w:rPr>
        <w:t xml:space="preserve">Email: </w:t>
      </w:r>
      <w:r w:rsidR="00501216" w:rsidRPr="00501216">
        <w:rPr>
          <w:rFonts w:ascii="Public Sans" w:eastAsia="Times New Roman" w:hAnsi="Public Sans" w:cs="Arial"/>
          <w:sz w:val="24"/>
          <w:szCs w:val="24"/>
        </w:rPr>
        <w:t>MDE-MIComplaints@michigan.gov</w:t>
      </w:r>
    </w:p>
    <w:p w14:paraId="09799AAD" w14:textId="53419D36"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r>
      <w:r w:rsidR="00E0639D">
        <w:rPr>
          <w:rFonts w:ascii="Public Sans" w:eastAsia="Times New Roman" w:hAnsi="Public Sans" w:cs="Arial"/>
          <w:sz w:val="24"/>
          <w:szCs w:val="24"/>
        </w:rPr>
        <w:t xml:space="preserve">Fax: </w:t>
      </w:r>
      <w:r w:rsidRPr="00230A06">
        <w:rPr>
          <w:rFonts w:ascii="Public Sans" w:eastAsia="Times New Roman" w:hAnsi="Public Sans" w:cs="Arial"/>
          <w:sz w:val="24"/>
          <w:szCs w:val="24"/>
        </w:rPr>
        <w:t xml:space="preserve">(517) </w:t>
      </w:r>
      <w:r w:rsidR="000E470D" w:rsidRPr="000E470D">
        <w:rPr>
          <w:rFonts w:ascii="Public Sans" w:eastAsia="Times New Roman" w:hAnsi="Public Sans" w:cs="Arial"/>
          <w:sz w:val="24"/>
          <w:szCs w:val="24"/>
        </w:rPr>
        <w:t>241-7141</w:t>
      </w:r>
      <w:r w:rsidR="000E470D" w:rsidRPr="000E470D" w:rsidDel="000E470D">
        <w:rPr>
          <w:rFonts w:ascii="Public Sans" w:eastAsia="Times New Roman" w:hAnsi="Public Sans" w:cs="Arial"/>
          <w:sz w:val="24"/>
          <w:szCs w:val="24"/>
        </w:rPr>
        <w:t xml:space="preserve"> </w:t>
      </w:r>
      <w:r w:rsidRPr="00230A06">
        <w:rPr>
          <w:rFonts w:ascii="Public Sans" w:eastAsia="Times New Roman" w:hAnsi="Public Sans" w:cs="Arial"/>
          <w:sz w:val="24"/>
          <w:szCs w:val="24"/>
        </w:rPr>
        <w:t xml:space="preserve"> </w:t>
      </w:r>
    </w:p>
    <w:p w14:paraId="192F9B2B" w14:textId="05A73459" w:rsidR="00435D10" w:rsidRPr="00230A06" w:rsidRDefault="00435D10" w:rsidP="0042335F">
      <w:pPr>
        <w:autoSpaceDE w:val="0"/>
        <w:autoSpaceDN w:val="0"/>
        <w:adjustRightInd w:val="0"/>
        <w:spacing w:before="24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MDE will accept </w:t>
      </w:r>
      <w:r w:rsidR="00FD19AA" w:rsidRPr="00230A06">
        <w:rPr>
          <w:rFonts w:ascii="Public Sans" w:eastAsia="Times New Roman" w:hAnsi="Public Sans" w:cs="Arial"/>
          <w:sz w:val="24"/>
          <w:szCs w:val="24"/>
        </w:rPr>
        <w:t>electronically filed</w:t>
      </w:r>
      <w:r w:rsidRPr="00230A06">
        <w:rPr>
          <w:rFonts w:ascii="Public Sans" w:eastAsia="Times New Roman" w:hAnsi="Public Sans" w:cs="Arial"/>
          <w:sz w:val="24"/>
          <w:szCs w:val="24"/>
        </w:rPr>
        <w:t xml:space="preserve"> complaints.  If your complaint is not complete when you file it, MDE will let you know and let you fix it.  </w:t>
      </w:r>
      <w:r w:rsidRPr="00230A06">
        <w:rPr>
          <w:rFonts w:ascii="Public Sans" w:eastAsia="Times New Roman" w:hAnsi="Public Sans" w:cs="Arial"/>
          <w:b/>
          <w:bCs/>
          <w:sz w:val="24"/>
          <w:szCs w:val="24"/>
        </w:rPr>
        <w:t>MDE, Special Education Problem Solving Process, page 11</w:t>
      </w:r>
      <w:r w:rsidR="00540BF1" w:rsidRPr="00230A06">
        <w:rPr>
          <w:rFonts w:ascii="Public Sans" w:eastAsia="Times New Roman" w:hAnsi="Public Sans" w:cs="Arial"/>
          <w:b/>
          <w:bCs/>
          <w:sz w:val="24"/>
          <w:szCs w:val="24"/>
        </w:rPr>
        <w:t xml:space="preserve"> (</w:t>
      </w:r>
      <w:hyperlink r:id="rId14" w:history="1">
        <w:r w:rsidR="00501216" w:rsidRPr="00DB333F">
          <w:rPr>
            <w:rStyle w:val="Hyperlink"/>
            <w:rFonts w:ascii="Public Sans" w:hAnsi="Public Sans"/>
          </w:rPr>
          <w:t>https://www.michigan.gov/mde/0,4615,7-140-6598_88185---,00.html</w:t>
        </w:r>
      </w:hyperlink>
      <w:r w:rsidR="00540BF1" w:rsidRPr="00DB333F">
        <w:rPr>
          <w:rFonts w:ascii="Public Sans" w:hAnsi="Public Sans" w:cs="Arial"/>
          <w:u w:val="single"/>
        </w:rPr>
        <w:t>)</w:t>
      </w:r>
      <w:r w:rsidRPr="00230A06">
        <w:rPr>
          <w:rFonts w:ascii="Public Sans" w:eastAsia="Times New Roman" w:hAnsi="Public Sans" w:cs="Arial"/>
          <w:bCs/>
          <w:sz w:val="24"/>
          <w:szCs w:val="24"/>
        </w:rPr>
        <w:t>.</w:t>
      </w:r>
    </w:p>
    <w:p w14:paraId="52607C90" w14:textId="77777777" w:rsidR="00435D10" w:rsidRPr="00230A06" w:rsidRDefault="00435D10" w:rsidP="0042335F">
      <w:pPr>
        <w:autoSpaceDE w:val="0"/>
        <w:autoSpaceDN w:val="0"/>
        <w:adjustRightInd w:val="0"/>
        <w:spacing w:before="240" w:after="12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lastRenderedPageBreak/>
        <w:t xml:space="preserve">You must also send a copy to your local school district.  </w:t>
      </w:r>
      <w:r w:rsidRPr="00230A06">
        <w:rPr>
          <w:rFonts w:ascii="Public Sans" w:eastAsia="Times New Roman" w:hAnsi="Public Sans" w:cs="Arial"/>
          <w:b/>
          <w:sz w:val="24"/>
          <w:szCs w:val="24"/>
        </w:rPr>
        <w:t xml:space="preserve">34 CFR 300.153(d).  </w:t>
      </w:r>
      <w:r w:rsidRPr="00230A06">
        <w:rPr>
          <w:rFonts w:ascii="Public Sans" w:eastAsia="Times New Roman" w:hAnsi="Public Sans" w:cs="Arial"/>
          <w:sz w:val="24"/>
          <w:szCs w:val="24"/>
        </w:rPr>
        <w:t>You should send the letter by fax or certified mail, return receipt requested. Keep a receipt with the date and confirmation of receipt.</w:t>
      </w:r>
    </w:p>
    <w:p w14:paraId="5A978624" w14:textId="27978519" w:rsidR="00435D10" w:rsidRPr="00230A06" w:rsidRDefault="00435D10" w:rsidP="00DC2AA8">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bCs/>
          <w:sz w:val="24"/>
          <w:szCs w:val="24"/>
        </w:rPr>
      </w:pPr>
      <w:r w:rsidRPr="00230A06">
        <w:rPr>
          <w:rFonts w:ascii="Times New Roman" w:eastAsia="Times New Roman" w:hAnsi="Times New Roman" w:cs="Times New Roman"/>
          <w:sz w:val="24"/>
          <w:szCs w:val="24"/>
        </w:rPr>
        <w:t>►</w:t>
      </w:r>
      <w:r w:rsidRPr="00230A06">
        <w:rPr>
          <w:rFonts w:ascii="Public Sans" w:eastAsia="Times New Roman" w:hAnsi="Public Sans" w:cs="Arial"/>
          <w:b/>
          <w:sz w:val="28"/>
          <w:szCs w:val="24"/>
        </w:rPr>
        <w:t>Advocacy Hint:  Not too hot, not too cold, but just right.</w:t>
      </w:r>
      <w:r w:rsidRPr="00230A06">
        <w:rPr>
          <w:rFonts w:ascii="Public Sans" w:eastAsia="Times New Roman" w:hAnsi="Public Sans" w:cs="Arial"/>
          <w:bCs/>
          <w:sz w:val="28"/>
          <w:szCs w:val="24"/>
        </w:rPr>
        <w:t xml:space="preserve"> </w:t>
      </w:r>
      <w:r w:rsidRPr="00230A06">
        <w:rPr>
          <w:rFonts w:ascii="Public Sans" w:eastAsia="Times New Roman" w:hAnsi="Public Sans" w:cs="Arial"/>
          <w:bCs/>
        </w:rPr>
        <w:t xml:space="preserve"> </w:t>
      </w:r>
      <w:r w:rsidRPr="00230A06">
        <w:rPr>
          <w:rFonts w:ascii="Public Sans" w:eastAsia="Times New Roman" w:hAnsi="Public Sans" w:cs="Arial"/>
          <w:bCs/>
          <w:sz w:val="24"/>
          <w:szCs w:val="24"/>
        </w:rPr>
        <w:t>In a dispute between a parent and school district, it can be tempting to complain about every possible area of violation.  It can also be tempting to not complain about something when you don’t have all the information. Try to focus on a few important problems that have a real effect on your child’s education</w:t>
      </w:r>
      <w:r w:rsidR="00FD19AA" w:rsidRPr="00230A06">
        <w:rPr>
          <w:rFonts w:ascii="Public Sans" w:eastAsia="Times New Roman" w:hAnsi="Public Sans" w:cs="Arial"/>
          <w:bCs/>
          <w:sz w:val="24"/>
          <w:szCs w:val="24"/>
        </w:rPr>
        <w:t xml:space="preserve"> and</w:t>
      </w:r>
      <w:r w:rsidRPr="00230A06">
        <w:rPr>
          <w:rFonts w:ascii="Public Sans" w:eastAsia="Times New Roman" w:hAnsi="Public Sans" w:cs="Arial"/>
          <w:bCs/>
          <w:sz w:val="24"/>
          <w:szCs w:val="24"/>
        </w:rPr>
        <w:t xml:space="preserve"> remember that you do not have to know everything about the situation to ask the state to </w:t>
      </w:r>
      <w:proofErr w:type="gramStart"/>
      <w:r w:rsidRPr="00230A06">
        <w:rPr>
          <w:rFonts w:ascii="Public Sans" w:eastAsia="Times New Roman" w:hAnsi="Public Sans" w:cs="Arial"/>
          <w:bCs/>
          <w:sz w:val="24"/>
          <w:szCs w:val="24"/>
        </w:rPr>
        <w:t>look into</w:t>
      </w:r>
      <w:proofErr w:type="gramEnd"/>
      <w:r w:rsidRPr="00230A06">
        <w:rPr>
          <w:rFonts w:ascii="Public Sans" w:eastAsia="Times New Roman" w:hAnsi="Public Sans" w:cs="Arial"/>
          <w:bCs/>
          <w:sz w:val="24"/>
          <w:szCs w:val="24"/>
        </w:rPr>
        <w:t xml:space="preserve"> it.</w:t>
      </w:r>
    </w:p>
    <w:p w14:paraId="4D89BB33" w14:textId="0DBA249F" w:rsidR="00435D10" w:rsidRPr="00230A06" w:rsidRDefault="003E6BD4"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 xml:space="preserve">After </w:t>
      </w:r>
      <w:r w:rsidR="00435D10" w:rsidRPr="00230A06">
        <w:rPr>
          <w:rFonts w:ascii="Public Sans" w:eastAsia="Times New Roman" w:hAnsi="Public Sans" w:cs="Arial"/>
          <w:b/>
          <w:bCs/>
          <w:noProof/>
          <w:sz w:val="28"/>
          <w:szCs w:val="28"/>
        </w:rPr>
        <w:t xml:space="preserve">a State Complaint is </w:t>
      </w:r>
      <w:r w:rsidRPr="00230A06">
        <w:rPr>
          <w:rFonts w:ascii="Public Sans" w:eastAsia="Times New Roman" w:hAnsi="Public Sans" w:cs="Arial"/>
          <w:b/>
          <w:bCs/>
          <w:noProof/>
          <w:sz w:val="28"/>
          <w:szCs w:val="28"/>
        </w:rPr>
        <w:t>Filed</w:t>
      </w:r>
    </w:p>
    <w:p w14:paraId="37DF7D8D" w14:textId="6D0B6A71"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MDE has 60 calendar days to investigate a complaint and issue a written decision.  </w:t>
      </w:r>
      <w:r w:rsidRPr="00230A06">
        <w:rPr>
          <w:rFonts w:ascii="Public Sans" w:eastAsia="Times New Roman" w:hAnsi="Public Sans" w:cs="Arial"/>
          <w:b/>
          <w:bCs/>
          <w:sz w:val="24"/>
          <w:szCs w:val="24"/>
        </w:rPr>
        <w:t>34 CFR 300.152(a); R 340.1853(5)</w:t>
      </w:r>
      <w:r w:rsidRPr="00230A06">
        <w:rPr>
          <w:rFonts w:ascii="Public Sans" w:eastAsia="Times New Roman" w:hAnsi="Public Sans" w:cs="Arial"/>
          <w:sz w:val="24"/>
          <w:szCs w:val="24"/>
        </w:rPr>
        <w:t>.  The timeline starts when a complaint is filed</w:t>
      </w:r>
      <w:r w:rsidR="00540BF1" w:rsidRPr="00230A06">
        <w:rPr>
          <w:rFonts w:ascii="Public Sans" w:eastAsia="Times New Roman" w:hAnsi="Public Sans" w:cs="Arial"/>
          <w:sz w:val="24"/>
          <w:szCs w:val="24"/>
        </w:rPr>
        <w:t xml:space="preserve"> — </w:t>
      </w:r>
      <w:r w:rsidRPr="00230A06">
        <w:rPr>
          <w:rFonts w:ascii="Public Sans" w:eastAsia="Times New Roman" w:hAnsi="Public Sans" w:cs="Arial"/>
          <w:sz w:val="24"/>
          <w:szCs w:val="24"/>
        </w:rPr>
        <w:t xml:space="preserve">that is, when MDE and the school district have received a complaint with </w:t>
      </w:r>
      <w:r w:rsidR="004A74CF" w:rsidRPr="00230A06">
        <w:rPr>
          <w:rFonts w:ascii="Public Sans" w:eastAsia="Times New Roman" w:hAnsi="Public Sans" w:cs="Arial"/>
          <w:sz w:val="24"/>
          <w:szCs w:val="24"/>
        </w:rPr>
        <w:t>all</w:t>
      </w:r>
      <w:r w:rsidRPr="00230A06">
        <w:rPr>
          <w:rFonts w:ascii="Public Sans" w:eastAsia="Times New Roman" w:hAnsi="Public Sans" w:cs="Arial"/>
          <w:sz w:val="24"/>
          <w:szCs w:val="24"/>
        </w:rPr>
        <w:t xml:space="preserve"> the basic information required by law.  MDE may extend the 60-day timeline if:</w:t>
      </w:r>
    </w:p>
    <w:p w14:paraId="13E064E4" w14:textId="77777777" w:rsidR="00435D10" w:rsidRPr="00230A06" w:rsidRDefault="00435D10" w:rsidP="004A74CF">
      <w:pPr>
        <w:widowControl w:val="0"/>
        <w:numPr>
          <w:ilvl w:val="0"/>
          <w:numId w:val="31"/>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There is also a due process hearing request on the same issue for the same </w:t>
      </w:r>
      <w:proofErr w:type="gramStart"/>
      <w:r w:rsidRPr="00230A06">
        <w:rPr>
          <w:rFonts w:ascii="Public Sans" w:eastAsia="Times New Roman" w:hAnsi="Public Sans" w:cs="Arial"/>
          <w:sz w:val="24"/>
          <w:szCs w:val="24"/>
        </w:rPr>
        <w:t>student;</w:t>
      </w:r>
      <w:proofErr w:type="gramEnd"/>
    </w:p>
    <w:p w14:paraId="228B2A10" w14:textId="77777777" w:rsidR="00435D10" w:rsidRPr="00230A06" w:rsidRDefault="00435D10" w:rsidP="004A74CF">
      <w:pPr>
        <w:widowControl w:val="0"/>
        <w:numPr>
          <w:ilvl w:val="0"/>
          <w:numId w:val="31"/>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The parties have agreed to mediation; or,</w:t>
      </w:r>
    </w:p>
    <w:p w14:paraId="4FD97A3C" w14:textId="36B47A72" w:rsidR="00435D10" w:rsidRPr="00D62436" w:rsidRDefault="00435D10" w:rsidP="004A74CF">
      <w:pPr>
        <w:widowControl w:val="0"/>
        <w:numPr>
          <w:ilvl w:val="0"/>
          <w:numId w:val="31"/>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“Exceptional circumstances” (such as unexpected school closures, unusually complicated questions of law, large numbers of students affected, etc.) exist. </w:t>
      </w:r>
      <w:r w:rsidRPr="00230A06">
        <w:rPr>
          <w:rFonts w:ascii="Public Sans" w:eastAsia="Times New Roman" w:hAnsi="Public Sans" w:cs="Arial"/>
          <w:b/>
          <w:bCs/>
          <w:sz w:val="24"/>
          <w:szCs w:val="24"/>
        </w:rPr>
        <w:t xml:space="preserve"> 34 CFR 300.152(b), (c); R 340.1853(6).</w:t>
      </w:r>
    </w:p>
    <w:p w14:paraId="65332224" w14:textId="00B03E88" w:rsidR="00145F68" w:rsidRPr="00230A06" w:rsidRDefault="00435D10" w:rsidP="00164D5D">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During </w:t>
      </w:r>
      <w:r w:rsidR="00145F68" w:rsidRPr="00230A06">
        <w:rPr>
          <w:rFonts w:ascii="Public Sans" w:eastAsia="Times New Roman" w:hAnsi="Public Sans" w:cs="Arial"/>
          <w:sz w:val="24"/>
          <w:szCs w:val="24"/>
        </w:rPr>
        <w:t>MDE’s 60day complaint process:</w:t>
      </w:r>
    </w:p>
    <w:p w14:paraId="75B1B0D1" w14:textId="41E7AD3F" w:rsidR="00435D10" w:rsidRPr="00230A06" w:rsidRDefault="00145F68"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MDE </w:t>
      </w:r>
      <w:r w:rsidR="00435D10" w:rsidRPr="00230A06">
        <w:rPr>
          <w:rFonts w:ascii="Public Sans" w:eastAsia="Times New Roman" w:hAnsi="Public Sans" w:cs="Arial"/>
          <w:sz w:val="24"/>
          <w:szCs w:val="24"/>
        </w:rPr>
        <w:t>investigator interview</w:t>
      </w:r>
      <w:r w:rsidRPr="00230A06">
        <w:rPr>
          <w:rFonts w:ascii="Public Sans" w:eastAsia="Times New Roman" w:hAnsi="Public Sans" w:cs="Arial"/>
          <w:sz w:val="24"/>
          <w:szCs w:val="24"/>
        </w:rPr>
        <w:t>s</w:t>
      </w:r>
      <w:r w:rsidR="00435D10" w:rsidRPr="00230A06">
        <w:rPr>
          <w:rFonts w:ascii="Public Sans" w:eastAsia="Times New Roman" w:hAnsi="Public Sans" w:cs="Arial"/>
          <w:sz w:val="24"/>
          <w:szCs w:val="24"/>
        </w:rPr>
        <w:t xml:space="preserve"> the person filing t</w:t>
      </w:r>
      <w:r w:rsidRPr="00230A06">
        <w:rPr>
          <w:rFonts w:ascii="Public Sans" w:eastAsia="Times New Roman" w:hAnsi="Public Sans" w:cs="Arial"/>
          <w:sz w:val="24"/>
          <w:szCs w:val="24"/>
        </w:rPr>
        <w:t>he complaint, talk</w:t>
      </w:r>
      <w:r w:rsidR="00EE1B47" w:rsidRPr="00230A06">
        <w:rPr>
          <w:rFonts w:ascii="Public Sans" w:eastAsia="Times New Roman" w:hAnsi="Public Sans" w:cs="Arial"/>
          <w:sz w:val="24"/>
          <w:szCs w:val="24"/>
        </w:rPr>
        <w:t>s</w:t>
      </w:r>
      <w:r w:rsidRPr="00230A06">
        <w:rPr>
          <w:rFonts w:ascii="Public Sans" w:eastAsia="Times New Roman" w:hAnsi="Public Sans" w:cs="Arial"/>
          <w:sz w:val="24"/>
          <w:szCs w:val="24"/>
        </w:rPr>
        <w:t xml:space="preserve"> with </w:t>
      </w:r>
      <w:r w:rsidR="00EE1B47" w:rsidRPr="00230A06">
        <w:rPr>
          <w:rFonts w:ascii="Public Sans" w:eastAsia="Times New Roman" w:hAnsi="Public Sans" w:cs="Arial"/>
          <w:sz w:val="24"/>
          <w:szCs w:val="24"/>
        </w:rPr>
        <w:t xml:space="preserve">the person who filed the complaint, </w:t>
      </w:r>
      <w:r w:rsidRPr="00230A06">
        <w:rPr>
          <w:rFonts w:ascii="Public Sans" w:eastAsia="Times New Roman" w:hAnsi="Public Sans" w:cs="Arial"/>
          <w:sz w:val="24"/>
          <w:szCs w:val="24"/>
        </w:rPr>
        <w:t xml:space="preserve">school </w:t>
      </w:r>
      <w:r w:rsidR="00435D10" w:rsidRPr="00230A06">
        <w:rPr>
          <w:rFonts w:ascii="Public Sans" w:eastAsia="Times New Roman" w:hAnsi="Public Sans" w:cs="Arial"/>
          <w:sz w:val="24"/>
          <w:szCs w:val="24"/>
        </w:rPr>
        <w:t xml:space="preserve">officials and other </w:t>
      </w:r>
      <w:r w:rsidR="00EE1B47" w:rsidRPr="00230A06">
        <w:rPr>
          <w:rFonts w:ascii="Public Sans" w:eastAsia="Times New Roman" w:hAnsi="Public Sans" w:cs="Arial"/>
          <w:sz w:val="24"/>
          <w:szCs w:val="24"/>
        </w:rPr>
        <w:t xml:space="preserve">relevant </w:t>
      </w:r>
      <w:r w:rsidR="00435D10" w:rsidRPr="00230A06">
        <w:rPr>
          <w:rFonts w:ascii="Public Sans" w:eastAsia="Times New Roman" w:hAnsi="Public Sans" w:cs="Arial"/>
          <w:sz w:val="24"/>
          <w:szCs w:val="24"/>
        </w:rPr>
        <w:t>individuals, review</w:t>
      </w:r>
      <w:r w:rsidR="00EE1B47" w:rsidRPr="00230A06">
        <w:rPr>
          <w:rFonts w:ascii="Public Sans" w:eastAsia="Times New Roman" w:hAnsi="Public Sans" w:cs="Arial"/>
          <w:sz w:val="24"/>
          <w:szCs w:val="24"/>
        </w:rPr>
        <w:t>s</w:t>
      </w:r>
      <w:r w:rsidR="00435D10" w:rsidRPr="00230A06">
        <w:rPr>
          <w:rFonts w:ascii="Public Sans" w:eastAsia="Times New Roman" w:hAnsi="Public Sans" w:cs="Arial"/>
          <w:sz w:val="24"/>
          <w:szCs w:val="24"/>
        </w:rPr>
        <w:t xml:space="preserve"> records</w:t>
      </w:r>
      <w:r w:rsidR="00540BF1" w:rsidRPr="00230A06">
        <w:rPr>
          <w:rFonts w:ascii="Public Sans" w:eastAsia="Times New Roman" w:hAnsi="Public Sans" w:cs="Arial"/>
          <w:sz w:val="24"/>
          <w:szCs w:val="24"/>
        </w:rPr>
        <w:t xml:space="preserve">, </w:t>
      </w:r>
      <w:r w:rsidR="00435D10" w:rsidRPr="00230A06">
        <w:rPr>
          <w:rFonts w:ascii="Public Sans" w:eastAsia="Times New Roman" w:hAnsi="Public Sans" w:cs="Arial"/>
          <w:sz w:val="24"/>
          <w:szCs w:val="24"/>
        </w:rPr>
        <w:t xml:space="preserve">and </w:t>
      </w:r>
      <w:r w:rsidR="003E6BD4" w:rsidRPr="00230A06">
        <w:rPr>
          <w:rFonts w:ascii="Public Sans" w:eastAsia="Times New Roman" w:hAnsi="Public Sans" w:cs="Arial"/>
          <w:sz w:val="24"/>
          <w:szCs w:val="24"/>
        </w:rPr>
        <w:t xml:space="preserve">at the conclusion of the investigation, </w:t>
      </w:r>
      <w:r w:rsidR="00435D10" w:rsidRPr="00230A06">
        <w:rPr>
          <w:rFonts w:ascii="Public Sans" w:eastAsia="Times New Roman" w:hAnsi="Public Sans" w:cs="Arial"/>
          <w:sz w:val="24"/>
          <w:szCs w:val="24"/>
        </w:rPr>
        <w:t>write</w:t>
      </w:r>
      <w:r w:rsidR="00EE1B47" w:rsidRPr="00230A06">
        <w:rPr>
          <w:rFonts w:ascii="Public Sans" w:eastAsia="Times New Roman" w:hAnsi="Public Sans" w:cs="Arial"/>
          <w:sz w:val="24"/>
          <w:szCs w:val="24"/>
        </w:rPr>
        <w:t>s</w:t>
      </w:r>
      <w:r w:rsidRPr="00230A06">
        <w:rPr>
          <w:rFonts w:ascii="Public Sans" w:eastAsia="Times New Roman" w:hAnsi="Public Sans" w:cs="Arial"/>
          <w:sz w:val="24"/>
          <w:szCs w:val="24"/>
        </w:rPr>
        <w:t xml:space="preserve"> a </w:t>
      </w:r>
      <w:r w:rsidR="003E6BD4" w:rsidRPr="00230A06">
        <w:rPr>
          <w:rFonts w:ascii="Public Sans" w:eastAsia="Times New Roman" w:hAnsi="Public Sans" w:cs="Arial"/>
          <w:sz w:val="24"/>
          <w:szCs w:val="24"/>
        </w:rPr>
        <w:t xml:space="preserve">Complaint </w:t>
      </w:r>
      <w:r w:rsidR="00EE1B47" w:rsidRPr="00230A06">
        <w:rPr>
          <w:rFonts w:ascii="Public Sans" w:eastAsia="Times New Roman" w:hAnsi="Public Sans" w:cs="Arial"/>
          <w:sz w:val="24"/>
          <w:szCs w:val="24"/>
        </w:rPr>
        <w:t>Decision</w:t>
      </w:r>
      <w:r w:rsidRPr="00230A06">
        <w:rPr>
          <w:rFonts w:ascii="Public Sans" w:eastAsia="Times New Roman" w:hAnsi="Public Sans" w:cs="Arial"/>
          <w:sz w:val="24"/>
          <w:szCs w:val="24"/>
        </w:rPr>
        <w:t xml:space="preserve">.  When investigating a </w:t>
      </w:r>
      <w:r w:rsidR="00435D10" w:rsidRPr="00230A06">
        <w:rPr>
          <w:rFonts w:ascii="Public Sans" w:eastAsia="Times New Roman" w:hAnsi="Public Sans" w:cs="Arial"/>
          <w:sz w:val="24"/>
          <w:szCs w:val="24"/>
        </w:rPr>
        <w:t>complaint challenging the appropriateness of a child’s educ</w:t>
      </w:r>
      <w:r w:rsidRPr="00230A06">
        <w:rPr>
          <w:rFonts w:ascii="Public Sans" w:eastAsia="Times New Roman" w:hAnsi="Public Sans" w:cs="Arial"/>
          <w:sz w:val="24"/>
          <w:szCs w:val="24"/>
        </w:rPr>
        <w:t xml:space="preserve">ational services or the denial </w:t>
      </w:r>
      <w:r w:rsidR="00435D10" w:rsidRPr="00230A06">
        <w:rPr>
          <w:rFonts w:ascii="Public Sans" w:eastAsia="Times New Roman" w:hAnsi="Public Sans" w:cs="Arial"/>
          <w:sz w:val="24"/>
          <w:szCs w:val="24"/>
        </w:rPr>
        <w:t xml:space="preserve">of FAPE, MDE </w:t>
      </w:r>
      <w:r w:rsidR="00044CC5" w:rsidRPr="00230A06">
        <w:rPr>
          <w:rFonts w:ascii="Public Sans" w:eastAsia="Times New Roman" w:hAnsi="Public Sans" w:cs="Arial"/>
          <w:sz w:val="24"/>
          <w:szCs w:val="24"/>
        </w:rPr>
        <w:t xml:space="preserve">will </w:t>
      </w:r>
      <w:r w:rsidR="00435D10" w:rsidRPr="00230A06">
        <w:rPr>
          <w:rFonts w:ascii="Public Sans" w:eastAsia="Times New Roman" w:hAnsi="Public Sans" w:cs="Arial"/>
          <w:sz w:val="24"/>
          <w:szCs w:val="24"/>
        </w:rPr>
        <w:t xml:space="preserve">look at </w:t>
      </w:r>
      <w:r w:rsidR="00EE1B47" w:rsidRPr="00230A06">
        <w:rPr>
          <w:rFonts w:ascii="Public Sans" w:eastAsia="Times New Roman" w:hAnsi="Public Sans" w:cs="Arial"/>
          <w:sz w:val="24"/>
          <w:szCs w:val="24"/>
        </w:rPr>
        <w:t xml:space="preserve">both </w:t>
      </w:r>
      <w:proofErr w:type="gramStart"/>
      <w:r w:rsidR="00435D10" w:rsidRPr="00230A06">
        <w:rPr>
          <w:rFonts w:ascii="Public Sans" w:eastAsia="Times New Roman" w:hAnsi="Public Sans" w:cs="Arial"/>
          <w:sz w:val="24"/>
          <w:szCs w:val="24"/>
        </w:rPr>
        <w:t>whether or not</w:t>
      </w:r>
      <w:proofErr w:type="gramEnd"/>
      <w:r w:rsidR="00435D10"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 xml:space="preserve">the school followed the proper </w:t>
      </w:r>
      <w:r w:rsidR="001A25F4" w:rsidRPr="00230A06">
        <w:rPr>
          <w:rFonts w:ascii="Public Sans" w:eastAsia="Times New Roman" w:hAnsi="Public Sans" w:cs="Arial"/>
          <w:sz w:val="24"/>
          <w:szCs w:val="24"/>
        </w:rPr>
        <w:t>procedures and</w:t>
      </w:r>
      <w:r w:rsidR="00435D10" w:rsidRPr="00230A06">
        <w:rPr>
          <w:rFonts w:ascii="Public Sans" w:eastAsia="Times New Roman" w:hAnsi="Public Sans" w:cs="Arial"/>
          <w:sz w:val="24"/>
          <w:szCs w:val="24"/>
        </w:rPr>
        <w:t xml:space="preserve"> whether or not the</w:t>
      </w:r>
      <w:r w:rsidRPr="00230A06">
        <w:rPr>
          <w:rFonts w:ascii="Public Sans" w:eastAsia="Times New Roman" w:hAnsi="Public Sans" w:cs="Arial"/>
          <w:sz w:val="24"/>
          <w:szCs w:val="24"/>
        </w:rPr>
        <w:t xml:space="preserve"> school reached an appropriate </w:t>
      </w:r>
      <w:r w:rsidR="00435D10" w:rsidRPr="00230A06">
        <w:rPr>
          <w:rFonts w:ascii="Public Sans" w:eastAsia="Times New Roman" w:hAnsi="Public Sans" w:cs="Arial"/>
          <w:sz w:val="24"/>
          <w:szCs w:val="24"/>
        </w:rPr>
        <w:t>decision in light of the child’s individual abilities and needs</w:t>
      </w:r>
      <w:r w:rsidRPr="00230A06">
        <w:rPr>
          <w:rFonts w:ascii="Public Sans" w:eastAsia="Times New Roman" w:hAnsi="Public Sans" w:cs="Arial"/>
          <w:sz w:val="24"/>
          <w:szCs w:val="24"/>
        </w:rPr>
        <w:t xml:space="preserve">.  This may include looking at </w:t>
      </w:r>
      <w:r w:rsidR="00435D10" w:rsidRPr="00230A06">
        <w:rPr>
          <w:rFonts w:ascii="Public Sans" w:eastAsia="Times New Roman" w:hAnsi="Public Sans" w:cs="Arial"/>
          <w:sz w:val="24"/>
          <w:szCs w:val="24"/>
        </w:rPr>
        <w:t>evaluation data, interviewing individuals, and making an i</w:t>
      </w:r>
      <w:r w:rsidRPr="00230A06">
        <w:rPr>
          <w:rFonts w:ascii="Public Sans" w:eastAsia="Times New Roman" w:hAnsi="Public Sans" w:cs="Arial"/>
          <w:sz w:val="24"/>
          <w:szCs w:val="24"/>
        </w:rPr>
        <w:t xml:space="preserve">ndependent determination as to </w:t>
      </w:r>
      <w:proofErr w:type="gramStart"/>
      <w:r w:rsidR="00435D10" w:rsidRPr="00230A06">
        <w:rPr>
          <w:rFonts w:ascii="Public Sans" w:eastAsia="Times New Roman" w:hAnsi="Public Sans" w:cs="Arial"/>
          <w:sz w:val="24"/>
          <w:szCs w:val="24"/>
        </w:rPr>
        <w:t>whether or not</w:t>
      </w:r>
      <w:proofErr w:type="gramEnd"/>
      <w:r w:rsidR="00435D10" w:rsidRPr="00230A06">
        <w:rPr>
          <w:rFonts w:ascii="Public Sans" w:eastAsia="Times New Roman" w:hAnsi="Public Sans" w:cs="Arial"/>
          <w:sz w:val="24"/>
          <w:szCs w:val="24"/>
        </w:rPr>
        <w:t xml:space="preserve"> the school is violating the law.  </w:t>
      </w:r>
      <w:r w:rsidR="00435D10" w:rsidRPr="00230A06">
        <w:rPr>
          <w:rFonts w:ascii="Public Sans" w:eastAsia="Times New Roman" w:hAnsi="Public Sans" w:cs="Arial"/>
          <w:b/>
          <w:sz w:val="24"/>
          <w:szCs w:val="24"/>
        </w:rPr>
        <w:t xml:space="preserve">71 </w:t>
      </w:r>
      <w:proofErr w:type="spellStart"/>
      <w:r w:rsidR="00435D10" w:rsidRPr="00230A06">
        <w:rPr>
          <w:rFonts w:ascii="Public Sans" w:eastAsia="Times New Roman" w:hAnsi="Public Sans" w:cs="Arial"/>
          <w:b/>
          <w:sz w:val="24"/>
          <w:szCs w:val="24"/>
        </w:rPr>
        <w:t>Fed.Reg</w:t>
      </w:r>
      <w:proofErr w:type="spellEnd"/>
      <w:r w:rsidR="00435D10" w:rsidRPr="00230A06">
        <w:rPr>
          <w:rFonts w:ascii="Public Sans" w:eastAsia="Times New Roman" w:hAnsi="Public Sans" w:cs="Arial"/>
          <w:b/>
          <w:sz w:val="24"/>
          <w:szCs w:val="24"/>
        </w:rPr>
        <w:t>. 46601 (8/14/</w:t>
      </w:r>
      <w:r w:rsidRPr="00230A06">
        <w:rPr>
          <w:rFonts w:ascii="Public Sans" w:eastAsia="Times New Roman" w:hAnsi="Public Sans" w:cs="Arial"/>
          <w:b/>
          <w:sz w:val="24"/>
          <w:szCs w:val="24"/>
        </w:rPr>
        <w:t>06)</w:t>
      </w:r>
      <w:r w:rsidR="000868BC">
        <w:rPr>
          <w:rFonts w:ascii="Public Sans" w:eastAsia="Times New Roman" w:hAnsi="Public Sans" w:cs="Arial"/>
          <w:b/>
          <w:sz w:val="24"/>
          <w:szCs w:val="24"/>
        </w:rPr>
        <w:t>.</w:t>
      </w:r>
    </w:p>
    <w:p w14:paraId="3CD937CA" w14:textId="2BBA8D06" w:rsidR="00435D10" w:rsidRPr="00230A06" w:rsidRDefault="00435D10"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bCs/>
          <w:sz w:val="24"/>
          <w:szCs w:val="24"/>
        </w:rPr>
      </w:pPr>
      <w:r w:rsidRPr="00230A06">
        <w:rPr>
          <w:rFonts w:ascii="Public Sans" w:eastAsia="Times New Roman" w:hAnsi="Public Sans" w:cs="Arial"/>
          <w:bCs/>
          <w:sz w:val="24"/>
          <w:szCs w:val="24"/>
        </w:rPr>
        <w:t>The complainant and the school district may try and resolve all or part of the allegation through an informal meeting or mediation.</w:t>
      </w:r>
      <w:r w:rsidR="00EE1B47" w:rsidRPr="00230A06">
        <w:rPr>
          <w:rFonts w:ascii="Public Sans" w:eastAsia="Times New Roman" w:hAnsi="Public Sans" w:cs="Arial"/>
          <w:bCs/>
          <w:sz w:val="24"/>
          <w:szCs w:val="24"/>
        </w:rPr>
        <w:t xml:space="preserve">  If this results in a mediation agreement, it is up to the parties who sign the agreement</w:t>
      </w:r>
      <w:r w:rsidR="00540BF1" w:rsidRPr="00230A06">
        <w:rPr>
          <w:rFonts w:ascii="Public Sans" w:eastAsia="Times New Roman" w:hAnsi="Public Sans" w:cs="Arial"/>
          <w:bCs/>
          <w:sz w:val="24"/>
          <w:szCs w:val="24"/>
        </w:rPr>
        <w:t xml:space="preserve"> </w:t>
      </w:r>
      <w:r w:rsidR="00EE1B47" w:rsidRPr="00230A06">
        <w:rPr>
          <w:rFonts w:ascii="Public Sans" w:eastAsia="Times New Roman" w:hAnsi="Public Sans" w:cs="Arial"/>
          <w:bCs/>
          <w:sz w:val="24"/>
          <w:szCs w:val="24"/>
        </w:rPr>
        <w:t>—</w:t>
      </w:r>
      <w:r w:rsidR="00540BF1" w:rsidRPr="00230A06">
        <w:rPr>
          <w:rFonts w:ascii="Public Sans" w:eastAsia="Times New Roman" w:hAnsi="Public Sans" w:cs="Arial"/>
          <w:bCs/>
          <w:sz w:val="24"/>
          <w:szCs w:val="24"/>
        </w:rPr>
        <w:t xml:space="preserve"> </w:t>
      </w:r>
      <w:r w:rsidR="00EE1B47" w:rsidRPr="00230A06">
        <w:rPr>
          <w:rFonts w:ascii="Public Sans" w:eastAsia="Times New Roman" w:hAnsi="Public Sans" w:cs="Arial"/>
          <w:bCs/>
          <w:sz w:val="24"/>
          <w:szCs w:val="24"/>
        </w:rPr>
        <w:t>not MDE</w:t>
      </w:r>
      <w:r w:rsidR="00540BF1" w:rsidRPr="00230A06">
        <w:rPr>
          <w:rFonts w:ascii="Public Sans" w:eastAsia="Times New Roman" w:hAnsi="Public Sans" w:cs="Arial"/>
          <w:bCs/>
          <w:sz w:val="24"/>
          <w:szCs w:val="24"/>
        </w:rPr>
        <w:t xml:space="preserve"> — </w:t>
      </w:r>
      <w:r w:rsidR="00EE1B47" w:rsidRPr="00230A06">
        <w:rPr>
          <w:rFonts w:ascii="Public Sans" w:eastAsia="Times New Roman" w:hAnsi="Public Sans" w:cs="Arial"/>
          <w:bCs/>
          <w:sz w:val="24"/>
          <w:szCs w:val="24"/>
        </w:rPr>
        <w:t>to ensure that it is followed.</w:t>
      </w:r>
      <w:r w:rsidRPr="00230A06">
        <w:rPr>
          <w:rFonts w:ascii="Public Sans" w:eastAsia="Times New Roman" w:hAnsi="Public Sans" w:cs="Arial"/>
          <w:bCs/>
          <w:sz w:val="24"/>
          <w:szCs w:val="24"/>
        </w:rPr>
        <w:t xml:space="preserve"> </w:t>
      </w:r>
      <w:r w:rsidR="00454478">
        <w:rPr>
          <w:rFonts w:ascii="Public Sans" w:eastAsia="Times New Roman" w:hAnsi="Public Sans" w:cs="Arial"/>
          <w:bCs/>
          <w:sz w:val="24"/>
          <w:szCs w:val="24"/>
        </w:rPr>
        <w:t xml:space="preserve"> </w:t>
      </w:r>
    </w:p>
    <w:p w14:paraId="743E0F94" w14:textId="77777777" w:rsidR="00435D10" w:rsidRPr="00230A06" w:rsidRDefault="00435D10"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bCs/>
          <w:sz w:val="24"/>
          <w:szCs w:val="24"/>
        </w:rPr>
      </w:pPr>
      <w:r w:rsidRPr="00230A06">
        <w:rPr>
          <w:rFonts w:ascii="Public Sans" w:eastAsia="Times New Roman" w:hAnsi="Public Sans" w:cs="Arial"/>
          <w:bCs/>
          <w:sz w:val="24"/>
          <w:szCs w:val="24"/>
        </w:rPr>
        <w:t xml:space="preserve">The school district can admit noncompliance in writing to one or </w:t>
      </w:r>
      <w:proofErr w:type="gramStart"/>
      <w:r w:rsidRPr="00230A06">
        <w:rPr>
          <w:rFonts w:ascii="Public Sans" w:eastAsia="Times New Roman" w:hAnsi="Public Sans" w:cs="Arial"/>
          <w:bCs/>
          <w:sz w:val="24"/>
          <w:szCs w:val="24"/>
        </w:rPr>
        <w:t>all of</w:t>
      </w:r>
      <w:proofErr w:type="gramEnd"/>
      <w:r w:rsidRPr="00230A06">
        <w:rPr>
          <w:rFonts w:ascii="Public Sans" w:eastAsia="Times New Roman" w:hAnsi="Public Sans" w:cs="Arial"/>
          <w:bCs/>
          <w:sz w:val="24"/>
          <w:szCs w:val="24"/>
        </w:rPr>
        <w:t xml:space="preserve"> the allegations. MDE will then order corrective action and require proof of compliance.</w:t>
      </w:r>
    </w:p>
    <w:p w14:paraId="0BE8A0BF" w14:textId="77777777" w:rsidR="00435D10" w:rsidRPr="00230A06" w:rsidRDefault="00435D10" w:rsidP="004A74CF">
      <w:pPr>
        <w:pStyle w:val="ListParagraph"/>
        <w:numPr>
          <w:ilvl w:val="0"/>
          <w:numId w:val="42"/>
        </w:numPr>
        <w:autoSpaceDE w:val="0"/>
        <w:autoSpaceDN w:val="0"/>
        <w:adjustRightInd w:val="0"/>
        <w:spacing w:before="120" w:after="120" w:line="240" w:lineRule="auto"/>
        <w:ind w:left="720"/>
        <w:contextualSpacing w:val="0"/>
        <w:jc w:val="both"/>
        <w:rPr>
          <w:rFonts w:ascii="Public Sans" w:eastAsia="Times New Roman" w:hAnsi="Public Sans" w:cs="Arial"/>
          <w:bCs/>
          <w:sz w:val="24"/>
          <w:szCs w:val="24"/>
        </w:rPr>
      </w:pPr>
      <w:r w:rsidRPr="00230A06">
        <w:rPr>
          <w:rFonts w:ascii="Public Sans" w:eastAsia="Times New Roman" w:hAnsi="Public Sans" w:cs="Arial"/>
          <w:bCs/>
          <w:sz w:val="24"/>
          <w:szCs w:val="24"/>
        </w:rPr>
        <w:lastRenderedPageBreak/>
        <w:t>The complainant can withdraw the complaint at any</w:t>
      </w:r>
      <w:r w:rsidR="00145F68" w:rsidRPr="00230A06">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 xml:space="preserve">time for any reason.  A withdrawal allows the complainant to re-file the same allegation with the </w:t>
      </w:r>
      <w:proofErr w:type="gramStart"/>
      <w:r w:rsidRPr="00230A06">
        <w:rPr>
          <w:rFonts w:ascii="Public Sans" w:eastAsia="Times New Roman" w:hAnsi="Public Sans" w:cs="Arial"/>
          <w:bCs/>
          <w:sz w:val="24"/>
          <w:szCs w:val="24"/>
        </w:rPr>
        <w:t>one year</w:t>
      </w:r>
      <w:proofErr w:type="gramEnd"/>
      <w:r w:rsidRPr="00230A06">
        <w:rPr>
          <w:rFonts w:ascii="Public Sans" w:eastAsia="Times New Roman" w:hAnsi="Public Sans" w:cs="Arial"/>
          <w:bCs/>
          <w:sz w:val="24"/>
          <w:szCs w:val="24"/>
        </w:rPr>
        <w:t xml:space="preserve"> timeline.</w:t>
      </w:r>
    </w:p>
    <w:p w14:paraId="766B7C27" w14:textId="611C8189" w:rsidR="00435D10" w:rsidRPr="00230A06" w:rsidRDefault="00435D10"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i/>
          <w:iCs/>
          <w:sz w:val="28"/>
          <w:szCs w:val="28"/>
        </w:rPr>
      </w:pPr>
      <w:r w:rsidRPr="00230A06">
        <w:rPr>
          <w:rFonts w:ascii="Public Sans" w:eastAsia="Times New Roman" w:hAnsi="Public Sans" w:cs="Arial"/>
          <w:b/>
          <w:bCs/>
          <w:noProof/>
          <w:sz w:val="28"/>
          <w:szCs w:val="28"/>
        </w:rPr>
        <w:t>When</w:t>
      </w:r>
      <w:r w:rsidRPr="00230A06">
        <w:rPr>
          <w:rFonts w:ascii="Public Sans" w:eastAsia="Times New Roman" w:hAnsi="Public Sans" w:cs="Arial"/>
          <w:b/>
          <w:bCs/>
          <w:iCs/>
          <w:sz w:val="28"/>
          <w:szCs w:val="28"/>
        </w:rPr>
        <w:t xml:space="preserve"> a</w:t>
      </w:r>
      <w:r w:rsidRPr="00230A06">
        <w:rPr>
          <w:rFonts w:ascii="Public Sans" w:eastAsia="Times New Roman" w:hAnsi="Public Sans" w:cs="Arial"/>
          <w:b/>
          <w:bCs/>
          <w:i/>
          <w:iCs/>
          <w:sz w:val="28"/>
          <w:szCs w:val="28"/>
        </w:rPr>
        <w:t xml:space="preserve"> </w:t>
      </w:r>
      <w:r w:rsidRPr="00230A06">
        <w:rPr>
          <w:rFonts w:ascii="Public Sans" w:eastAsia="Times New Roman" w:hAnsi="Public Sans" w:cs="Arial"/>
          <w:b/>
          <w:bCs/>
          <w:noProof/>
          <w:sz w:val="28"/>
          <w:szCs w:val="28"/>
        </w:rPr>
        <w:t>State</w:t>
      </w:r>
      <w:r w:rsidRPr="00230A06">
        <w:rPr>
          <w:rFonts w:ascii="Public Sans" w:eastAsia="Times New Roman" w:hAnsi="Public Sans" w:cs="Arial"/>
          <w:b/>
          <w:bCs/>
          <w:i/>
          <w:iCs/>
          <w:sz w:val="28"/>
          <w:szCs w:val="28"/>
        </w:rPr>
        <w:t xml:space="preserve"> </w:t>
      </w:r>
      <w:r w:rsidRPr="00230A06">
        <w:rPr>
          <w:rFonts w:ascii="Public Sans" w:eastAsia="Times New Roman" w:hAnsi="Public Sans" w:cs="Arial"/>
          <w:b/>
          <w:bCs/>
          <w:noProof/>
          <w:sz w:val="28"/>
          <w:szCs w:val="28"/>
        </w:rPr>
        <w:t>Complaint</w:t>
      </w:r>
      <w:r w:rsidR="00975546" w:rsidRPr="00230A06">
        <w:rPr>
          <w:rFonts w:ascii="Public Sans" w:eastAsia="Times New Roman" w:hAnsi="Public Sans" w:cs="Arial"/>
          <w:b/>
          <w:bCs/>
          <w:noProof/>
          <w:sz w:val="28"/>
          <w:szCs w:val="28"/>
        </w:rPr>
        <w:t xml:space="preserve"> Allegation</w:t>
      </w:r>
      <w:r w:rsidRPr="00230A06">
        <w:rPr>
          <w:rFonts w:ascii="Public Sans" w:eastAsia="Times New Roman" w:hAnsi="Public Sans" w:cs="Arial"/>
          <w:b/>
          <w:bCs/>
          <w:i/>
          <w:iCs/>
          <w:sz w:val="28"/>
          <w:szCs w:val="28"/>
        </w:rPr>
        <w:t xml:space="preserve"> </w:t>
      </w:r>
      <w:r w:rsidRPr="00230A06">
        <w:rPr>
          <w:rFonts w:ascii="Public Sans" w:eastAsia="Times New Roman" w:hAnsi="Public Sans" w:cs="Arial"/>
          <w:b/>
          <w:bCs/>
          <w:noProof/>
          <w:sz w:val="28"/>
          <w:szCs w:val="28"/>
        </w:rPr>
        <w:t>is</w:t>
      </w:r>
      <w:r w:rsidRPr="00230A06">
        <w:rPr>
          <w:rFonts w:ascii="Public Sans" w:eastAsia="Times New Roman" w:hAnsi="Public Sans" w:cs="Arial"/>
          <w:b/>
          <w:bCs/>
          <w:i/>
          <w:iCs/>
          <w:sz w:val="28"/>
          <w:szCs w:val="28"/>
        </w:rPr>
        <w:t xml:space="preserve"> </w:t>
      </w:r>
      <w:r w:rsidR="003E6BD4" w:rsidRPr="00230A06">
        <w:rPr>
          <w:rFonts w:ascii="Public Sans" w:eastAsia="Times New Roman" w:hAnsi="Public Sans" w:cs="Arial"/>
          <w:b/>
          <w:bCs/>
          <w:iCs/>
          <w:sz w:val="28"/>
          <w:szCs w:val="28"/>
        </w:rPr>
        <w:t>Substantiated</w:t>
      </w:r>
    </w:p>
    <w:p w14:paraId="11FD2FFD" w14:textId="092E86B3" w:rsidR="00435D10" w:rsidRDefault="00435D10" w:rsidP="00435D10">
      <w:pPr>
        <w:autoSpaceDE w:val="0"/>
        <w:autoSpaceDN w:val="0"/>
        <w:adjustRightInd w:val="0"/>
        <w:spacing w:after="0" w:line="240" w:lineRule="auto"/>
        <w:jc w:val="both"/>
        <w:rPr>
          <w:rFonts w:ascii="Public Sans" w:eastAsia="Times New Roman" w:hAnsi="Public Sans" w:cs="Arial"/>
          <w:b/>
          <w:bCs/>
          <w:sz w:val="24"/>
          <w:szCs w:val="24"/>
        </w:rPr>
      </w:pPr>
      <w:r w:rsidRPr="00230A06">
        <w:rPr>
          <w:rFonts w:ascii="Public Sans" w:eastAsia="Times New Roman" w:hAnsi="Public Sans" w:cs="Arial"/>
          <w:sz w:val="24"/>
          <w:szCs w:val="24"/>
        </w:rPr>
        <w:t xml:space="preserve">When </w:t>
      </w:r>
      <w:r w:rsidR="00EE1B47" w:rsidRPr="00230A06">
        <w:rPr>
          <w:rFonts w:ascii="Public Sans" w:eastAsia="Times New Roman" w:hAnsi="Public Sans" w:cs="Arial"/>
          <w:sz w:val="24"/>
          <w:szCs w:val="24"/>
        </w:rPr>
        <w:t xml:space="preserve">any of </w:t>
      </w:r>
      <w:r w:rsidRPr="00230A06">
        <w:rPr>
          <w:rFonts w:ascii="Public Sans" w:eastAsia="Times New Roman" w:hAnsi="Public Sans" w:cs="Arial"/>
          <w:sz w:val="24"/>
          <w:szCs w:val="24"/>
        </w:rPr>
        <w:t xml:space="preserve">the </w:t>
      </w:r>
      <w:r w:rsidR="00EE1B47" w:rsidRPr="00230A06">
        <w:rPr>
          <w:rFonts w:ascii="Public Sans" w:eastAsia="Times New Roman" w:hAnsi="Public Sans" w:cs="Arial"/>
          <w:sz w:val="24"/>
          <w:szCs w:val="24"/>
        </w:rPr>
        <w:t xml:space="preserve">allegations made in a state </w:t>
      </w:r>
      <w:r w:rsidRPr="00230A06">
        <w:rPr>
          <w:rFonts w:ascii="Public Sans" w:eastAsia="Times New Roman" w:hAnsi="Public Sans" w:cs="Arial"/>
          <w:sz w:val="24"/>
          <w:szCs w:val="24"/>
        </w:rPr>
        <w:t xml:space="preserve">complaint </w:t>
      </w:r>
      <w:r w:rsidR="00EE1B47" w:rsidRPr="00230A06">
        <w:rPr>
          <w:rFonts w:ascii="Public Sans" w:eastAsia="Times New Roman" w:hAnsi="Public Sans" w:cs="Arial"/>
          <w:sz w:val="24"/>
          <w:szCs w:val="24"/>
        </w:rPr>
        <w:t xml:space="preserve">are </w:t>
      </w:r>
      <w:r w:rsidR="003E6BD4" w:rsidRPr="00230A06">
        <w:rPr>
          <w:rFonts w:ascii="Public Sans" w:eastAsia="Times New Roman" w:hAnsi="Public Sans" w:cs="Arial"/>
          <w:sz w:val="24"/>
          <w:szCs w:val="24"/>
        </w:rPr>
        <w:t>substantiated</w:t>
      </w:r>
      <w:r w:rsidRPr="00230A06">
        <w:rPr>
          <w:rFonts w:ascii="Public Sans" w:eastAsia="Times New Roman" w:hAnsi="Public Sans" w:cs="Arial"/>
          <w:sz w:val="24"/>
          <w:szCs w:val="24"/>
        </w:rPr>
        <w:t xml:space="preserve"> the report will include corrective actions.  </w:t>
      </w:r>
      <w:r w:rsidRPr="00230A06">
        <w:rPr>
          <w:rFonts w:ascii="Public Sans" w:eastAsia="Times New Roman" w:hAnsi="Public Sans" w:cs="Arial"/>
          <w:b/>
          <w:bCs/>
          <w:sz w:val="24"/>
          <w:szCs w:val="24"/>
        </w:rPr>
        <w:t xml:space="preserve">34 CFR 300.151(b).  </w:t>
      </w:r>
    </w:p>
    <w:p w14:paraId="58F23EF4" w14:textId="77777777" w:rsidR="0042335F" w:rsidRPr="00230A06" w:rsidRDefault="0042335F" w:rsidP="00435D10">
      <w:pPr>
        <w:autoSpaceDE w:val="0"/>
        <w:autoSpaceDN w:val="0"/>
        <w:adjustRightInd w:val="0"/>
        <w:spacing w:after="0" w:line="240" w:lineRule="auto"/>
        <w:jc w:val="both"/>
        <w:rPr>
          <w:rFonts w:ascii="Public Sans" w:eastAsia="Times New Roman" w:hAnsi="Public Sans" w:cs="Arial"/>
          <w:sz w:val="16"/>
          <w:szCs w:val="16"/>
        </w:rPr>
      </w:pPr>
    </w:p>
    <w:p w14:paraId="251DCA7E" w14:textId="6066087E" w:rsidR="00177B3D" w:rsidRDefault="00EE1B47"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MDE will direct the school district to take certain actions to correct the </w:t>
      </w:r>
      <w:r w:rsidR="00FD19AA" w:rsidRPr="00230A06">
        <w:rPr>
          <w:rFonts w:ascii="Public Sans" w:eastAsia="Times New Roman" w:hAnsi="Public Sans" w:cs="Arial"/>
          <w:sz w:val="24"/>
          <w:szCs w:val="24"/>
        </w:rPr>
        <w:t>noncompliance and</w:t>
      </w:r>
      <w:r w:rsidRPr="00230A06">
        <w:rPr>
          <w:rFonts w:ascii="Public Sans" w:eastAsia="Times New Roman" w:hAnsi="Public Sans" w:cs="Arial"/>
          <w:sz w:val="24"/>
          <w:szCs w:val="24"/>
        </w:rPr>
        <w:t xml:space="preserve"> will give the district due dates for </w:t>
      </w:r>
      <w:r w:rsidR="00177B3D" w:rsidRPr="00230A06">
        <w:rPr>
          <w:rFonts w:ascii="Public Sans" w:eastAsia="Times New Roman" w:hAnsi="Public Sans" w:cs="Arial"/>
          <w:sz w:val="24"/>
          <w:szCs w:val="24"/>
        </w:rPr>
        <w:t xml:space="preserve">completing </w:t>
      </w:r>
      <w:r w:rsidRPr="00230A06">
        <w:rPr>
          <w:rFonts w:ascii="Public Sans" w:eastAsia="Times New Roman" w:hAnsi="Public Sans" w:cs="Arial"/>
          <w:sz w:val="24"/>
          <w:szCs w:val="24"/>
        </w:rPr>
        <w:t>those actions</w:t>
      </w:r>
      <w:r w:rsidR="00044CC5" w:rsidRPr="00230A06">
        <w:rPr>
          <w:rFonts w:ascii="Public Sans" w:eastAsia="Times New Roman" w:hAnsi="Public Sans" w:cs="Arial"/>
          <w:sz w:val="24"/>
          <w:szCs w:val="24"/>
        </w:rPr>
        <w:t xml:space="preserve">. </w:t>
      </w:r>
      <w:r w:rsidR="00435D10" w:rsidRPr="00230A06">
        <w:rPr>
          <w:rFonts w:ascii="Public Sans" w:eastAsia="Times New Roman" w:hAnsi="Public Sans" w:cs="Arial"/>
          <w:b/>
          <w:bCs/>
          <w:sz w:val="24"/>
          <w:szCs w:val="24"/>
        </w:rPr>
        <w:t>R 340.1854</w:t>
      </w:r>
      <w:r w:rsidR="00540BF1" w:rsidRPr="00230A06">
        <w:rPr>
          <w:rFonts w:ascii="Public Sans" w:eastAsia="Times New Roman" w:hAnsi="Public Sans" w:cs="Arial"/>
          <w:b/>
          <w:bCs/>
          <w:sz w:val="24"/>
          <w:szCs w:val="24"/>
        </w:rPr>
        <w:t>.</w:t>
      </w:r>
      <w:r w:rsidR="00044CC5" w:rsidRPr="00230A06">
        <w:rPr>
          <w:rFonts w:ascii="Public Sans" w:eastAsia="Times New Roman" w:hAnsi="Public Sans" w:cs="Arial"/>
          <w:b/>
          <w:sz w:val="24"/>
          <w:szCs w:val="24"/>
        </w:rPr>
        <w:t xml:space="preserve"> </w:t>
      </w:r>
      <w:r w:rsidR="00435D10" w:rsidRPr="00230A06">
        <w:rPr>
          <w:rFonts w:ascii="Public Sans" w:eastAsia="Times New Roman" w:hAnsi="Public Sans" w:cs="Arial"/>
          <w:sz w:val="24"/>
          <w:szCs w:val="24"/>
        </w:rPr>
        <w:t xml:space="preserve">In resolving a complaint in which it has found a failure to provide appropriate services, MDE must address: (1) How to remedy the denial of those services, including as appropriate, the awarding of monetary reimbursement or other corrective action appropriate to the </w:t>
      </w:r>
      <w:r w:rsidR="00044CC5" w:rsidRPr="00230A06">
        <w:rPr>
          <w:rFonts w:ascii="Public Sans" w:eastAsia="Times New Roman" w:hAnsi="Public Sans" w:cs="Arial"/>
          <w:sz w:val="24"/>
          <w:szCs w:val="24"/>
        </w:rPr>
        <w:t xml:space="preserve">needs of the student; </w:t>
      </w:r>
      <w:proofErr w:type="gramStart"/>
      <w:r w:rsidR="00044CC5" w:rsidRPr="00230A06">
        <w:rPr>
          <w:rFonts w:ascii="Public Sans" w:eastAsia="Times New Roman" w:hAnsi="Public Sans" w:cs="Arial"/>
          <w:sz w:val="24"/>
          <w:szCs w:val="24"/>
        </w:rPr>
        <w:t>and,</w:t>
      </w:r>
      <w:proofErr w:type="gramEnd"/>
      <w:r w:rsidR="00044CC5" w:rsidRPr="00230A06">
        <w:rPr>
          <w:rFonts w:ascii="Public Sans" w:eastAsia="Times New Roman" w:hAnsi="Public Sans" w:cs="Arial"/>
          <w:sz w:val="24"/>
          <w:szCs w:val="24"/>
        </w:rPr>
        <w:t xml:space="preserve"> (2) a</w:t>
      </w:r>
      <w:r w:rsidR="00435D10" w:rsidRPr="00230A06">
        <w:rPr>
          <w:rFonts w:ascii="Public Sans" w:eastAsia="Times New Roman" w:hAnsi="Public Sans" w:cs="Arial"/>
          <w:sz w:val="24"/>
          <w:szCs w:val="24"/>
        </w:rPr>
        <w:t xml:space="preserve">ppropriate future provision of services for all students with disabilities.  </w:t>
      </w:r>
      <w:r w:rsidR="00435D10" w:rsidRPr="00230A06">
        <w:rPr>
          <w:rFonts w:ascii="Public Sans" w:eastAsia="Times New Roman" w:hAnsi="Public Sans" w:cs="Arial"/>
          <w:b/>
          <w:bCs/>
          <w:sz w:val="24"/>
          <w:szCs w:val="24"/>
        </w:rPr>
        <w:t>34 CFR 300.151(b)</w:t>
      </w:r>
      <w:r w:rsidR="00435D10" w:rsidRPr="00230A06">
        <w:rPr>
          <w:rFonts w:ascii="Public Sans" w:eastAsia="Times New Roman" w:hAnsi="Public Sans" w:cs="Arial"/>
          <w:sz w:val="24"/>
          <w:szCs w:val="24"/>
        </w:rPr>
        <w:t xml:space="preserve">. </w:t>
      </w:r>
    </w:p>
    <w:p w14:paraId="4560B6DE" w14:textId="77777777" w:rsidR="0042335F" w:rsidRPr="0042335F" w:rsidRDefault="0042335F" w:rsidP="00435D10">
      <w:pPr>
        <w:autoSpaceDE w:val="0"/>
        <w:autoSpaceDN w:val="0"/>
        <w:adjustRightInd w:val="0"/>
        <w:spacing w:after="0" w:line="240" w:lineRule="auto"/>
        <w:jc w:val="both"/>
        <w:rPr>
          <w:rFonts w:ascii="Public Sans" w:eastAsia="Times New Roman" w:hAnsi="Public Sans" w:cs="Arial"/>
          <w:b/>
          <w:sz w:val="24"/>
          <w:szCs w:val="24"/>
        </w:rPr>
      </w:pPr>
    </w:p>
    <w:p w14:paraId="5BB1FA73" w14:textId="158D1761" w:rsidR="00164D5D" w:rsidRDefault="00044CC5" w:rsidP="00044CC5">
      <w:pPr>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If a school district refuses to comply, MDE may order the district to provide services, withdraw the district’s authority to operate special education programs, withhold federal or state funds, withhold licenses or accreditation, or take court action.</w:t>
      </w:r>
      <w:r w:rsidRPr="00230A06">
        <w:rPr>
          <w:rFonts w:ascii="Public Sans" w:eastAsia="Times New Roman" w:hAnsi="Public Sans" w:cs="Arial"/>
          <w:b/>
          <w:sz w:val="24"/>
          <w:szCs w:val="24"/>
        </w:rPr>
        <w:t xml:space="preserve">  R 340.1855.</w:t>
      </w:r>
    </w:p>
    <w:p w14:paraId="67064D7A" w14:textId="36A688C2" w:rsidR="00435D10" w:rsidRPr="00230A06" w:rsidRDefault="00435D10" w:rsidP="00164D5D">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0"/>
        <w:jc w:val="both"/>
        <w:rPr>
          <w:rFonts w:ascii="Public Sans" w:eastAsia="Times New Roman" w:hAnsi="Public Sans" w:cs="Arial"/>
          <w:bCs/>
          <w:sz w:val="24"/>
          <w:szCs w:val="24"/>
        </w:rPr>
      </w:pPr>
      <w:r w:rsidRPr="00230A06">
        <w:rPr>
          <w:rFonts w:ascii="Times New Roman" w:eastAsia="Times New Roman" w:hAnsi="Times New Roman" w:cs="Times New Roman"/>
          <w:b/>
          <w:bCs/>
          <w:sz w:val="24"/>
          <w:szCs w:val="24"/>
        </w:rPr>
        <w:t>►</w:t>
      </w:r>
      <w:r w:rsidRPr="00230A06">
        <w:rPr>
          <w:rFonts w:ascii="Public Sans" w:eastAsia="Times New Roman" w:hAnsi="Public Sans" w:cs="Arial"/>
          <w:b/>
          <w:bCs/>
          <w:sz w:val="28"/>
          <w:szCs w:val="24"/>
        </w:rPr>
        <w:t>Advocacy Hint:  Remediation required.</w:t>
      </w:r>
      <w:r w:rsidR="00044CC5" w:rsidRPr="00230A06">
        <w:rPr>
          <w:rFonts w:ascii="Public Sans" w:eastAsia="Times New Roman" w:hAnsi="Public Sans" w:cs="Arial"/>
          <w:bCs/>
          <w:sz w:val="24"/>
          <w:szCs w:val="24"/>
        </w:rPr>
        <w:t xml:space="preserve">  Federal and state rules </w:t>
      </w:r>
      <w:r w:rsidRPr="00230A06">
        <w:rPr>
          <w:rFonts w:ascii="Public Sans" w:eastAsia="Times New Roman" w:hAnsi="Public Sans" w:cs="Arial"/>
          <w:bCs/>
          <w:sz w:val="24"/>
          <w:szCs w:val="24"/>
        </w:rPr>
        <w:t xml:space="preserve">explicitly recognize that compensatory education, sometimes referred to as “remediation,” is one of the remedies to be used when </w:t>
      </w:r>
      <w:proofErr w:type="gramStart"/>
      <w:r w:rsidRPr="00230A06">
        <w:rPr>
          <w:rFonts w:ascii="Public Sans" w:eastAsia="Times New Roman" w:hAnsi="Public Sans" w:cs="Arial"/>
          <w:bCs/>
          <w:sz w:val="24"/>
          <w:szCs w:val="24"/>
        </w:rPr>
        <w:t>necessary</w:t>
      </w:r>
      <w:proofErr w:type="gramEnd"/>
      <w:r w:rsidRPr="00230A06">
        <w:rPr>
          <w:rFonts w:ascii="Public Sans" w:eastAsia="Times New Roman" w:hAnsi="Public Sans" w:cs="Arial"/>
          <w:bCs/>
          <w:sz w:val="24"/>
          <w:szCs w:val="24"/>
        </w:rPr>
        <w:t xml:space="preserve"> in resolving complaints.  Further, an order requiring a school to convene a new process to determine the extent of remediation does not comport with IDEA; MDE has the power and responsibility to order remediation directly when necessary to restore a child to where she or he would have been had the services specified in his or her IEP been received.  </w:t>
      </w:r>
      <w:r w:rsidRPr="00230A06">
        <w:rPr>
          <w:rFonts w:ascii="Public Sans" w:eastAsia="Times New Roman" w:hAnsi="Public Sans" w:cs="Arial"/>
          <w:b/>
          <w:sz w:val="24"/>
          <w:szCs w:val="24"/>
        </w:rPr>
        <w:t>Fayette Co. BOE v. L.M., 478 F.3d 307 (6</w:t>
      </w:r>
      <w:r w:rsidRPr="00230A06">
        <w:rPr>
          <w:rFonts w:ascii="Public Sans" w:eastAsia="Times New Roman" w:hAnsi="Public Sans" w:cs="Arial"/>
          <w:b/>
          <w:sz w:val="24"/>
          <w:szCs w:val="24"/>
          <w:vertAlign w:val="superscript"/>
        </w:rPr>
        <w:t>th</w:t>
      </w:r>
      <w:r w:rsidRPr="00230A06">
        <w:rPr>
          <w:rFonts w:ascii="Public Sans" w:eastAsia="Times New Roman" w:hAnsi="Public Sans" w:cs="Arial"/>
          <w:b/>
          <w:sz w:val="24"/>
          <w:szCs w:val="24"/>
        </w:rPr>
        <w:t xml:space="preserve"> Cir. 2007) </w:t>
      </w:r>
      <w:r w:rsidR="00BF72F5" w:rsidRPr="00230A06">
        <w:rPr>
          <w:rFonts w:ascii="Public Sans" w:eastAsia="Times New Roman" w:hAnsi="Public Sans" w:cs="Arial"/>
          <w:b/>
          <w:i/>
          <w:sz w:val="24"/>
          <w:szCs w:val="24"/>
        </w:rPr>
        <w:t>c</w:t>
      </w:r>
      <w:r w:rsidRPr="00230A06">
        <w:rPr>
          <w:rFonts w:ascii="Public Sans" w:eastAsia="Times New Roman" w:hAnsi="Public Sans" w:cs="Arial"/>
          <w:b/>
          <w:i/>
          <w:sz w:val="24"/>
          <w:szCs w:val="24"/>
        </w:rPr>
        <w:t>ert den.</w:t>
      </w:r>
      <w:r w:rsidRPr="00230A06">
        <w:rPr>
          <w:rFonts w:ascii="Public Sans" w:eastAsia="Times New Roman" w:hAnsi="Public Sans" w:cs="Arial"/>
          <w:b/>
          <w:sz w:val="24"/>
          <w:szCs w:val="24"/>
        </w:rPr>
        <w:t xml:space="preserve"> 128 S. Ct. 693 (2007).</w:t>
      </w:r>
    </w:p>
    <w:p w14:paraId="77D73BF8" w14:textId="0725889F" w:rsidR="00435D10" w:rsidRPr="00230A06" w:rsidRDefault="00435D10" w:rsidP="00814BA3">
      <w:pPr>
        <w:keepNext/>
        <w:widowControl w:val="0"/>
        <w:numPr>
          <w:ilvl w:val="1"/>
          <w:numId w:val="0"/>
        </w:numPr>
        <w:autoSpaceDE w:val="0"/>
        <w:autoSpaceDN w:val="0"/>
        <w:adjustRightInd w:val="0"/>
        <w:spacing w:before="240" w:after="0" w:line="240" w:lineRule="auto"/>
        <w:outlineLvl w:val="1"/>
        <w:rPr>
          <w:rFonts w:ascii="Public Sans" w:eastAsia="Times New Roman" w:hAnsi="Public Sans" w:cs="Arial"/>
          <w:b/>
          <w:bCs/>
          <w:i/>
          <w:iCs/>
          <w:sz w:val="28"/>
          <w:szCs w:val="28"/>
        </w:rPr>
      </w:pPr>
      <w:r w:rsidRPr="00230A06">
        <w:rPr>
          <w:rFonts w:ascii="Public Sans" w:eastAsia="Times New Roman" w:hAnsi="Public Sans" w:cs="Arial"/>
          <w:b/>
          <w:bCs/>
          <w:noProof/>
          <w:sz w:val="28"/>
          <w:szCs w:val="28"/>
        </w:rPr>
        <w:t xml:space="preserve">When a State Complaint </w:t>
      </w:r>
      <w:r w:rsidR="003E6BD4" w:rsidRPr="00230A06">
        <w:rPr>
          <w:rFonts w:ascii="Public Sans" w:eastAsia="Times New Roman" w:hAnsi="Public Sans" w:cs="Arial"/>
          <w:b/>
          <w:bCs/>
          <w:noProof/>
          <w:sz w:val="28"/>
          <w:szCs w:val="28"/>
        </w:rPr>
        <w:t xml:space="preserve">Allegation </w:t>
      </w:r>
      <w:r w:rsidRPr="00230A06">
        <w:rPr>
          <w:rFonts w:ascii="Public Sans" w:eastAsia="Times New Roman" w:hAnsi="Public Sans" w:cs="Arial"/>
          <w:b/>
          <w:bCs/>
          <w:noProof/>
          <w:sz w:val="28"/>
          <w:szCs w:val="28"/>
        </w:rPr>
        <w:t xml:space="preserve">is Not </w:t>
      </w:r>
      <w:r w:rsidR="003E6BD4" w:rsidRPr="00230A06">
        <w:rPr>
          <w:rFonts w:ascii="Public Sans" w:eastAsia="Times New Roman" w:hAnsi="Public Sans" w:cs="Arial"/>
          <w:b/>
          <w:bCs/>
          <w:noProof/>
          <w:sz w:val="28"/>
          <w:szCs w:val="28"/>
        </w:rPr>
        <w:t>Substantiated</w:t>
      </w:r>
    </w:p>
    <w:p w14:paraId="17249374" w14:textId="39870892" w:rsidR="00435D10" w:rsidRPr="00230A06" w:rsidRDefault="00435D10" w:rsidP="00814BA3">
      <w:pPr>
        <w:autoSpaceDE w:val="0"/>
        <w:autoSpaceDN w:val="0"/>
        <w:adjustRightInd w:val="0"/>
        <w:spacing w:before="120"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If MDE does not substantiate the complaint, it must still send a written copy of its investigation </w:t>
      </w:r>
      <w:r w:rsidR="00044CC5" w:rsidRPr="00230A06">
        <w:rPr>
          <w:rFonts w:ascii="Public Sans" w:eastAsia="Times New Roman" w:hAnsi="Public Sans" w:cs="Arial"/>
          <w:sz w:val="24"/>
          <w:szCs w:val="24"/>
        </w:rPr>
        <w:t>report to all involved parties.</w:t>
      </w:r>
    </w:p>
    <w:p w14:paraId="71399471" w14:textId="77777777" w:rsidR="00435D10" w:rsidRPr="00230A06" w:rsidRDefault="00435D10" w:rsidP="006605D5">
      <w:pPr>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process for challenging a state complaint finding is not clear.  In some circumstances, one might have to request a due process hearing.  In other circumstances, it may be possible to appeal the finding by filing state or federal court action.</w:t>
      </w:r>
    </w:p>
    <w:p w14:paraId="4900A1F2" w14:textId="77777777" w:rsidR="00435D10" w:rsidRPr="00230A06" w:rsidRDefault="00435D10" w:rsidP="00435D10">
      <w:pPr>
        <w:keepNext/>
        <w:widowControl w:val="0"/>
        <w:numPr>
          <w:ilvl w:val="1"/>
          <w:numId w:val="0"/>
        </w:numPr>
        <w:autoSpaceDE w:val="0"/>
        <w:autoSpaceDN w:val="0"/>
        <w:adjustRightInd w:val="0"/>
        <w:spacing w:before="240" w:after="6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Tips on Filing an Effective State Complaint</w:t>
      </w:r>
    </w:p>
    <w:p w14:paraId="38519429" w14:textId="77777777" w:rsidR="00435D10" w:rsidRPr="00230A06" w:rsidRDefault="00435D10" w:rsidP="00435D10">
      <w:pPr>
        <w:tabs>
          <w:tab w:val="left" w:pos="-1440"/>
          <w:tab w:val="left" w:pos="378"/>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When writing a complaint letter:</w:t>
      </w:r>
    </w:p>
    <w:p w14:paraId="2CADBB2B"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lay out facts as concisely and as clearly as possible, focusing on events that happened within the last year (events older than that cannot be addressed through a complaint</w:t>
      </w:r>
      <w:proofErr w:type="gramStart"/>
      <w:r w:rsidRPr="00230A06">
        <w:rPr>
          <w:rFonts w:ascii="Public Sans" w:eastAsia="Times New Roman" w:hAnsi="Public Sans" w:cs="Arial"/>
          <w:sz w:val="24"/>
          <w:szCs w:val="24"/>
        </w:rPr>
        <w:t>);</w:t>
      </w:r>
      <w:proofErr w:type="gramEnd"/>
    </w:p>
    <w:p w14:paraId="1FF22508"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 xml:space="preserve">cite violations of all the relevant statutes and regulations, plans, IEPs, hearing decisions, or court </w:t>
      </w:r>
      <w:proofErr w:type="gramStart"/>
      <w:r w:rsidRPr="00230A06">
        <w:rPr>
          <w:rFonts w:ascii="Public Sans" w:eastAsia="Times New Roman" w:hAnsi="Public Sans" w:cs="Arial"/>
          <w:sz w:val="24"/>
          <w:szCs w:val="24"/>
        </w:rPr>
        <w:t>orders;</w:t>
      </w:r>
      <w:proofErr w:type="gramEnd"/>
    </w:p>
    <w:p w14:paraId="27837787"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tell how the violation occurred and what effect it had on the child or children </w:t>
      </w:r>
      <w:proofErr w:type="gramStart"/>
      <w:r w:rsidRPr="00230A06">
        <w:rPr>
          <w:rFonts w:ascii="Public Sans" w:eastAsia="Times New Roman" w:hAnsi="Public Sans" w:cs="Arial"/>
          <w:sz w:val="24"/>
          <w:szCs w:val="24"/>
        </w:rPr>
        <w:t>involved;</w:t>
      </w:r>
      <w:proofErr w:type="gramEnd"/>
    </w:p>
    <w:p w14:paraId="798D44CA"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request that the complaint be investigated without delay and that you be informed of the resolution of the </w:t>
      </w:r>
      <w:proofErr w:type="gramStart"/>
      <w:r w:rsidRPr="00230A06">
        <w:rPr>
          <w:rFonts w:ascii="Public Sans" w:eastAsia="Times New Roman" w:hAnsi="Public Sans" w:cs="Arial"/>
          <w:sz w:val="24"/>
          <w:szCs w:val="24"/>
        </w:rPr>
        <w:t>complaint;</w:t>
      </w:r>
      <w:proofErr w:type="gramEnd"/>
    </w:p>
    <w:p w14:paraId="3B94F5EA"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ask for compensatory education if a child or children have missed out on services or lost other educational </w:t>
      </w:r>
      <w:proofErr w:type="gramStart"/>
      <w:r w:rsidRPr="00230A06">
        <w:rPr>
          <w:rFonts w:ascii="Public Sans" w:eastAsia="Times New Roman" w:hAnsi="Public Sans" w:cs="Arial"/>
          <w:sz w:val="24"/>
          <w:szCs w:val="24"/>
        </w:rPr>
        <w:t>benefits;</w:t>
      </w:r>
      <w:proofErr w:type="gramEnd"/>
    </w:p>
    <w:p w14:paraId="5CAAE7A6"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ask for changes in policies and procedures if a violation affects many </w:t>
      </w:r>
      <w:proofErr w:type="gramStart"/>
      <w:r w:rsidRPr="00230A06">
        <w:rPr>
          <w:rFonts w:ascii="Public Sans" w:eastAsia="Times New Roman" w:hAnsi="Public Sans" w:cs="Arial"/>
          <w:sz w:val="24"/>
          <w:szCs w:val="24"/>
        </w:rPr>
        <w:t>children;</w:t>
      </w:r>
      <w:proofErr w:type="gramEnd"/>
    </w:p>
    <w:p w14:paraId="2385BCC0"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ALWAYS sign and date your </w:t>
      </w:r>
      <w:proofErr w:type="gramStart"/>
      <w:r w:rsidRPr="00230A06">
        <w:rPr>
          <w:rFonts w:ascii="Public Sans" w:eastAsia="Times New Roman" w:hAnsi="Public Sans" w:cs="Arial"/>
          <w:sz w:val="24"/>
          <w:szCs w:val="24"/>
        </w:rPr>
        <w:t>complaint;</w:t>
      </w:r>
      <w:proofErr w:type="gramEnd"/>
    </w:p>
    <w:p w14:paraId="5CA6C560"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ALWAYS make a copy of your </w:t>
      </w:r>
      <w:proofErr w:type="gramStart"/>
      <w:r w:rsidRPr="00230A06">
        <w:rPr>
          <w:rFonts w:ascii="Public Sans" w:eastAsia="Times New Roman" w:hAnsi="Public Sans" w:cs="Arial"/>
          <w:sz w:val="24"/>
          <w:szCs w:val="24"/>
        </w:rPr>
        <w:t>complaint;</w:t>
      </w:r>
      <w:proofErr w:type="gramEnd"/>
    </w:p>
    <w:p w14:paraId="04EED37D"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include a release of information if the complaint relates to a specific child and you are not the </w:t>
      </w:r>
      <w:proofErr w:type="gramStart"/>
      <w:r w:rsidRPr="00230A06">
        <w:rPr>
          <w:rFonts w:ascii="Public Sans" w:eastAsia="Times New Roman" w:hAnsi="Public Sans" w:cs="Arial"/>
          <w:sz w:val="24"/>
          <w:szCs w:val="24"/>
        </w:rPr>
        <w:t>parent;</w:t>
      </w:r>
      <w:proofErr w:type="gramEnd"/>
    </w:p>
    <w:p w14:paraId="59340D31" w14:textId="77777777" w:rsidR="00435D10" w:rsidRPr="00230A06"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send copies to MDE and the local district; and,</w:t>
      </w:r>
    </w:p>
    <w:p w14:paraId="3CEB0624" w14:textId="3EEAAB51" w:rsidR="00164D5D" w:rsidRDefault="00435D10" w:rsidP="0042335F">
      <w:pPr>
        <w:widowControl w:val="0"/>
        <w:numPr>
          <w:ilvl w:val="0"/>
          <w:numId w:val="32"/>
        </w:numPr>
        <w:tabs>
          <w:tab w:val="clear" w:pos="360"/>
          <w:tab w:val="num" w:pos="72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keep a copy of the investigation report and any actions the local district and ISD propose to take to rectify the situation.</w:t>
      </w:r>
    </w:p>
    <w:p w14:paraId="4BBB08DC" w14:textId="77777777" w:rsidR="00D62436" w:rsidRDefault="00D62436" w:rsidP="00D62436">
      <w:pPr>
        <w:widowControl w:val="0"/>
        <w:autoSpaceDE w:val="0"/>
        <w:autoSpaceDN w:val="0"/>
        <w:adjustRightInd w:val="0"/>
        <w:spacing w:before="120" w:after="120" w:line="240" w:lineRule="auto"/>
        <w:ind w:left="720"/>
        <w:jc w:val="both"/>
        <w:rPr>
          <w:rFonts w:ascii="Public Sans" w:eastAsia="Times New Roman" w:hAnsi="Public Sans" w:cs="Arial"/>
          <w:sz w:val="24"/>
          <w:szCs w:val="24"/>
        </w:rPr>
      </w:pPr>
    </w:p>
    <w:p w14:paraId="1F5757CA" w14:textId="77777777" w:rsidR="00435D10" w:rsidRPr="00164D5D" w:rsidRDefault="00435D10" w:rsidP="00164D5D">
      <w:pPr>
        <w:widowControl w:val="0"/>
        <w:autoSpaceDE w:val="0"/>
        <w:autoSpaceDN w:val="0"/>
        <w:adjustRightInd w:val="0"/>
        <w:spacing w:before="120" w:after="120" w:line="240" w:lineRule="auto"/>
        <w:jc w:val="both"/>
        <w:rPr>
          <w:rFonts w:ascii="Public Sans" w:eastAsia="Times New Roman" w:hAnsi="Public Sans" w:cs="Arial"/>
          <w:sz w:val="24"/>
          <w:szCs w:val="24"/>
        </w:rPr>
      </w:pPr>
      <w:r w:rsidRPr="00164D5D">
        <w:rPr>
          <w:rFonts w:ascii="Public Sans" w:eastAsia="Times New Roman" w:hAnsi="Public Sans" w:cs="Arial"/>
          <w:b/>
          <w:bCs/>
          <w:noProof/>
          <w:sz w:val="28"/>
          <w:szCs w:val="28"/>
        </w:rPr>
        <w:t>Federal Complaints</w:t>
      </w:r>
    </w:p>
    <w:p w14:paraId="0EECF85F" w14:textId="0C51BF7F" w:rsidR="0042335F" w:rsidRDefault="00435D10" w:rsidP="006605D5">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United States Department of Education investigates complaints of noncompliance with Section 504 within educational programs. The U.S. Department of Education's Office of Civil Rights (OCR) is responsible for enforcing Section 504. </w:t>
      </w:r>
    </w:p>
    <w:p w14:paraId="372C1519" w14:textId="77777777" w:rsidR="006605D5" w:rsidRPr="006605D5" w:rsidRDefault="006605D5" w:rsidP="006605D5">
      <w:pPr>
        <w:autoSpaceDE w:val="0"/>
        <w:autoSpaceDN w:val="0"/>
        <w:adjustRightInd w:val="0"/>
        <w:spacing w:after="0" w:line="240" w:lineRule="auto"/>
        <w:jc w:val="both"/>
        <w:rPr>
          <w:rFonts w:ascii="Public Sans" w:eastAsia="Times New Roman" w:hAnsi="Public Sans" w:cs="Arial"/>
          <w:sz w:val="16"/>
          <w:szCs w:val="16"/>
        </w:rPr>
      </w:pPr>
    </w:p>
    <w:p w14:paraId="5DA6EB38" w14:textId="31322F22" w:rsidR="00435D10" w:rsidRDefault="00435D10" w:rsidP="006605D5">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Section 504 prohibits discrimination based on disability in any program or activity that receives federal funds. Public education programs receive federal funds and must comply with the nondiscrimination provisions of Section 504. For instance, if a student in a wheelchair is denied access to art class because it is held in an inaccessible building, the school is in violation of Section 504 </w:t>
      </w:r>
      <w:proofErr w:type="gramStart"/>
      <w:r w:rsidRPr="00230A06">
        <w:rPr>
          <w:rFonts w:ascii="Public Sans" w:eastAsia="Times New Roman" w:hAnsi="Public Sans" w:cs="Arial"/>
          <w:sz w:val="24"/>
          <w:szCs w:val="24"/>
        </w:rPr>
        <w:t>whether or not</w:t>
      </w:r>
      <w:proofErr w:type="gramEnd"/>
      <w:r w:rsidRPr="00230A06">
        <w:rPr>
          <w:rFonts w:ascii="Public Sans" w:eastAsia="Times New Roman" w:hAnsi="Public Sans" w:cs="Arial"/>
          <w:sz w:val="24"/>
          <w:szCs w:val="24"/>
        </w:rPr>
        <w:t xml:space="preserve"> the student receives special education. Another example is the school's failure to justify the placement of a student in a separate school for students with disabilities.  This is in violation of both Section 504 and IDEA unless it can be clearly shown that the placement is based on the student’s unique needs.</w:t>
      </w:r>
    </w:p>
    <w:p w14:paraId="6D46F707" w14:textId="77777777" w:rsidR="006605D5" w:rsidRPr="006605D5" w:rsidRDefault="006605D5" w:rsidP="006605D5">
      <w:pPr>
        <w:autoSpaceDE w:val="0"/>
        <w:autoSpaceDN w:val="0"/>
        <w:adjustRightInd w:val="0"/>
        <w:spacing w:after="0" w:line="240" w:lineRule="auto"/>
        <w:jc w:val="both"/>
        <w:rPr>
          <w:rFonts w:ascii="Public Sans" w:eastAsia="Times New Roman" w:hAnsi="Public Sans" w:cs="Arial"/>
          <w:sz w:val="16"/>
          <w:szCs w:val="16"/>
        </w:rPr>
      </w:pPr>
    </w:p>
    <w:p w14:paraId="679A9B15" w14:textId="614FAFDE" w:rsidR="00435D10" w:rsidRDefault="00435D10" w:rsidP="006605D5">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Section 504 complaints are made in the same way as are state complaints but can be made only if the discrimination occurred within the past 180 days, unless there are special circumstances that would justify a waiver of that timeline. </w:t>
      </w:r>
      <w:proofErr w:type="gramStart"/>
      <w:r w:rsidRPr="00230A06">
        <w:rPr>
          <w:rFonts w:ascii="Public Sans" w:eastAsia="Times New Roman" w:hAnsi="Public Sans" w:cs="Arial"/>
          <w:sz w:val="24"/>
          <w:szCs w:val="24"/>
        </w:rPr>
        <w:t>In order to</w:t>
      </w:r>
      <w:proofErr w:type="gramEnd"/>
      <w:r w:rsidRPr="00230A06">
        <w:rPr>
          <w:rFonts w:ascii="Public Sans" w:eastAsia="Times New Roman" w:hAnsi="Public Sans" w:cs="Arial"/>
          <w:sz w:val="24"/>
          <w:szCs w:val="24"/>
        </w:rPr>
        <w:t xml:space="preserve"> file a complaint, write a complaint letter detailing all of the facts, all of the involved schools and persons, and all of the statutes and regulations you believe to have been violated. Attach medical documentation of the student's disability, along with any important reports, letters, or other written material. Make sure to include your recommendation on what should be done to correct the violation. Letters of complaint should be sent to:</w:t>
      </w:r>
    </w:p>
    <w:p w14:paraId="491AD095" w14:textId="24C0C46A" w:rsidR="00D62436" w:rsidRDefault="00D62436" w:rsidP="006605D5">
      <w:pPr>
        <w:autoSpaceDE w:val="0"/>
        <w:autoSpaceDN w:val="0"/>
        <w:adjustRightInd w:val="0"/>
        <w:spacing w:after="0" w:line="240" w:lineRule="auto"/>
        <w:jc w:val="both"/>
        <w:rPr>
          <w:rFonts w:ascii="Public Sans" w:eastAsia="Times New Roman" w:hAnsi="Public Sans" w:cs="Arial"/>
          <w:sz w:val="24"/>
          <w:szCs w:val="24"/>
        </w:rPr>
      </w:pPr>
    </w:p>
    <w:p w14:paraId="123BD9A6" w14:textId="77777777" w:rsidR="00D62436" w:rsidRPr="00230A06" w:rsidRDefault="00D62436" w:rsidP="006605D5">
      <w:pPr>
        <w:autoSpaceDE w:val="0"/>
        <w:autoSpaceDN w:val="0"/>
        <w:adjustRightInd w:val="0"/>
        <w:spacing w:after="0" w:line="240" w:lineRule="auto"/>
        <w:jc w:val="both"/>
        <w:rPr>
          <w:rFonts w:ascii="Public Sans" w:eastAsia="Times New Roman" w:hAnsi="Public Sans" w:cs="Arial"/>
          <w:sz w:val="24"/>
          <w:szCs w:val="24"/>
        </w:rPr>
      </w:pPr>
    </w:p>
    <w:p w14:paraId="313C695E" w14:textId="77777777" w:rsidR="00435D10" w:rsidRPr="00230A06" w:rsidRDefault="00435D10" w:rsidP="00164D5D">
      <w:pPr>
        <w:keepLines/>
        <w:autoSpaceDE w:val="0"/>
        <w:autoSpaceDN w:val="0"/>
        <w:adjustRightInd w:val="0"/>
        <w:spacing w:before="240"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Office for Civil Rights, Cleveland Office</w:t>
      </w:r>
    </w:p>
    <w:p w14:paraId="75A314D6" w14:textId="77777777"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0C633FD8" w14:textId="77777777"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1350 Euclid Ave, Suite 325</w:t>
      </w:r>
    </w:p>
    <w:p w14:paraId="5694FCBC" w14:textId="276892B4"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Cleveland, </w:t>
      </w:r>
      <w:r w:rsidR="00FD19AA" w:rsidRPr="00230A06">
        <w:rPr>
          <w:rFonts w:ascii="Public Sans" w:eastAsia="Times New Roman" w:hAnsi="Public Sans" w:cs="Arial"/>
          <w:sz w:val="24"/>
          <w:szCs w:val="24"/>
        </w:rPr>
        <w:t>Ohio 44115</w:t>
      </w:r>
      <w:r w:rsidRPr="00230A06">
        <w:rPr>
          <w:rFonts w:ascii="Public Sans" w:eastAsia="Times New Roman" w:hAnsi="Public Sans" w:cs="Arial"/>
          <w:sz w:val="24"/>
          <w:szCs w:val="24"/>
        </w:rPr>
        <w:t>-1812</w:t>
      </w:r>
    </w:p>
    <w:p w14:paraId="2CB0AC23" w14:textId="123A7DDC"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Telephone: (216) 522-4970 (Voice), (800) 877-8339 (TDD)</w:t>
      </w:r>
    </w:p>
    <w:p w14:paraId="10C88D84" w14:textId="77777777" w:rsidR="00435D10" w:rsidRPr="00230A06" w:rsidRDefault="00435D10" w:rsidP="00435D10">
      <w:pPr>
        <w:autoSpaceDE w:val="0"/>
        <w:autoSpaceDN w:val="0"/>
        <w:adjustRightInd w:val="0"/>
        <w:spacing w:after="0" w:line="240" w:lineRule="auto"/>
        <w:ind w:left="720"/>
        <w:jc w:val="both"/>
        <w:rPr>
          <w:rFonts w:ascii="Public Sans" w:eastAsia="Times New Roman" w:hAnsi="Public Sans" w:cs="Arial"/>
          <w:sz w:val="24"/>
          <w:szCs w:val="24"/>
        </w:rPr>
      </w:pPr>
    </w:p>
    <w:p w14:paraId="78E9A969" w14:textId="40FA9F3C"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Unlike a state complaint, a federal complaint may be filed electronically.  Go to:</w:t>
      </w:r>
      <w:r w:rsidR="00164D5D">
        <w:rPr>
          <w:rFonts w:ascii="Public Sans" w:eastAsia="Times New Roman" w:hAnsi="Public Sans" w:cs="Arial"/>
          <w:sz w:val="24"/>
          <w:szCs w:val="24"/>
        </w:rPr>
        <w:tab/>
      </w:r>
      <w:r w:rsidRPr="00230A06">
        <w:rPr>
          <w:rFonts w:ascii="Public Sans" w:eastAsia="Times New Roman" w:hAnsi="Public Sans" w:cs="Arial"/>
          <w:sz w:val="24"/>
          <w:szCs w:val="24"/>
        </w:rPr>
        <w:t xml:space="preserve">  </w:t>
      </w:r>
      <w:hyperlink r:id="rId15" w:history="1">
        <w:r w:rsidR="00164D5D" w:rsidRPr="00111541">
          <w:rPr>
            <w:rStyle w:val="Hyperlink"/>
            <w:rFonts w:ascii="Public Sans" w:eastAsia="Times New Roman" w:hAnsi="Public Sans" w:cs="Arial"/>
            <w:sz w:val="24"/>
            <w:szCs w:val="24"/>
          </w:rPr>
          <w:t>http://www2.ed.gov/about/offices/list/ocr/complaintprocess.html</w:t>
        </w:r>
      </w:hyperlink>
      <w:r w:rsidR="0042335F">
        <w:rPr>
          <w:rFonts w:ascii="Public Sans" w:eastAsia="Times New Roman" w:hAnsi="Public Sans" w:cs="Arial"/>
          <w:sz w:val="24"/>
          <w:szCs w:val="24"/>
          <w:u w:val="single"/>
        </w:rPr>
        <w:t>.</w:t>
      </w:r>
    </w:p>
    <w:p w14:paraId="371524A5"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412B9F64"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You may also wish to copy the Washington, DC, office:</w:t>
      </w:r>
    </w:p>
    <w:p w14:paraId="418E83D0" w14:textId="77777777" w:rsidR="00435D10" w:rsidRPr="006605D5" w:rsidRDefault="00435D10" w:rsidP="00435D10">
      <w:pPr>
        <w:autoSpaceDE w:val="0"/>
        <w:autoSpaceDN w:val="0"/>
        <w:adjustRightInd w:val="0"/>
        <w:spacing w:after="0" w:line="240" w:lineRule="auto"/>
        <w:jc w:val="both"/>
        <w:rPr>
          <w:rFonts w:ascii="Public Sans" w:eastAsia="Times New Roman" w:hAnsi="Public Sans" w:cs="Arial"/>
          <w:sz w:val="16"/>
          <w:szCs w:val="16"/>
        </w:rPr>
      </w:pPr>
    </w:p>
    <w:p w14:paraId="13639D27" w14:textId="54465202"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6F90ABCB" w14:textId="28C50134"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Office for Civil Rights</w:t>
      </w:r>
    </w:p>
    <w:p w14:paraId="1C1B87A7" w14:textId="28CBDFA4"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400 Maryland Ave., S.W.</w:t>
      </w:r>
    </w:p>
    <w:p w14:paraId="672FE3B6" w14:textId="304F4F73" w:rsidR="00435D10" w:rsidRPr="00230A06" w:rsidRDefault="00435D10" w:rsidP="00164D5D">
      <w:pPr>
        <w:autoSpaceDE w:val="0"/>
        <w:autoSpaceDN w:val="0"/>
        <w:adjustRightInd w:val="0"/>
        <w:spacing w:after="0" w:line="240" w:lineRule="auto"/>
        <w:ind w:left="2520"/>
        <w:jc w:val="both"/>
        <w:rPr>
          <w:rFonts w:ascii="Public Sans" w:eastAsia="Times New Roman" w:hAnsi="Public Sans" w:cs="Arial"/>
          <w:sz w:val="24"/>
          <w:szCs w:val="24"/>
        </w:rPr>
      </w:pPr>
      <w:r w:rsidRPr="00230A06">
        <w:rPr>
          <w:rFonts w:ascii="Public Sans" w:eastAsia="Times New Roman" w:hAnsi="Public Sans" w:cs="Arial"/>
          <w:sz w:val="24"/>
          <w:szCs w:val="24"/>
        </w:rPr>
        <w:t>Washington, DC  20202-1100</w:t>
      </w:r>
    </w:p>
    <w:p w14:paraId="333FB959" w14:textId="5509D6EE" w:rsidR="00435D10" w:rsidRPr="00230A06" w:rsidRDefault="00435D10" w:rsidP="0042335F">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Due Process Hearings and Appeals</w:t>
      </w:r>
    </w:p>
    <w:p w14:paraId="788D040E" w14:textId="77777777" w:rsidR="00454478"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 due process hearing may be requested over the issue of a student's identification, evaluation, eligibility, individualized education program or the proposed educational placement, or any matter relating to an appropriate education for the student.  </w:t>
      </w:r>
      <w:r w:rsidRPr="00230A06">
        <w:rPr>
          <w:rFonts w:ascii="Public Sans" w:eastAsia="Times New Roman" w:hAnsi="Public Sans" w:cs="Arial"/>
          <w:b/>
          <w:bCs/>
          <w:sz w:val="24"/>
          <w:szCs w:val="24"/>
        </w:rPr>
        <w:t xml:space="preserve">34 </w:t>
      </w:r>
      <w:r w:rsidR="00BF72F5" w:rsidRPr="00230A06">
        <w:rPr>
          <w:rFonts w:ascii="Public Sans" w:eastAsia="Times New Roman" w:hAnsi="Public Sans" w:cs="Arial"/>
          <w:b/>
          <w:bCs/>
          <w:sz w:val="24"/>
          <w:szCs w:val="24"/>
        </w:rPr>
        <w:t xml:space="preserve">CFR 300.507(a); R 340.1724f(5). </w:t>
      </w:r>
      <w:r w:rsidRPr="00230A06">
        <w:rPr>
          <w:rFonts w:ascii="Public Sans" w:eastAsia="Times New Roman" w:hAnsi="Public Sans" w:cs="Arial"/>
          <w:sz w:val="24"/>
          <w:szCs w:val="24"/>
        </w:rPr>
        <w:t>A due process hearing is the only way a parent may assert “stay put” rights, under which a stude</w:t>
      </w:r>
      <w:r w:rsidR="00BF72F5" w:rsidRPr="00230A06">
        <w:rPr>
          <w:rFonts w:ascii="Public Sans" w:eastAsia="Times New Roman" w:hAnsi="Public Sans" w:cs="Arial"/>
          <w:sz w:val="24"/>
          <w:szCs w:val="24"/>
        </w:rPr>
        <w:t>nt stays in the</w:t>
      </w:r>
      <w:r w:rsidRPr="00230A06">
        <w:rPr>
          <w:rFonts w:ascii="Public Sans" w:eastAsia="Times New Roman" w:hAnsi="Public Sans" w:cs="Arial"/>
          <w:sz w:val="24"/>
          <w:szCs w:val="24"/>
        </w:rPr>
        <w:t xml:space="preserve"> current placement pendi</w:t>
      </w:r>
      <w:r w:rsidR="00BF72F5" w:rsidRPr="00230A06">
        <w:rPr>
          <w:rFonts w:ascii="Public Sans" w:eastAsia="Times New Roman" w:hAnsi="Public Sans" w:cs="Arial"/>
          <w:sz w:val="24"/>
          <w:szCs w:val="24"/>
        </w:rPr>
        <w:t>ng the outcome of the hearing.</w:t>
      </w:r>
    </w:p>
    <w:p w14:paraId="407D4616" w14:textId="7165A2E1" w:rsidR="00164D5D" w:rsidRDefault="00454478" w:rsidP="00435D10">
      <w:pPr>
        <w:autoSpaceDE w:val="0"/>
        <w:autoSpaceDN w:val="0"/>
        <w:adjustRightInd w:val="0"/>
        <w:spacing w:after="0" w:line="240" w:lineRule="auto"/>
        <w:jc w:val="both"/>
        <w:rPr>
          <w:rFonts w:ascii="Public Sans" w:eastAsia="Times New Roman" w:hAnsi="Public Sans" w:cs="Arial"/>
          <w:sz w:val="24"/>
          <w:szCs w:val="24"/>
        </w:rPr>
      </w:pPr>
      <w:r>
        <w:rPr>
          <w:rFonts w:ascii="Public Sans" w:eastAsia="Times New Roman" w:hAnsi="Public Sans" w:cs="Arial"/>
          <w:sz w:val="24"/>
          <w:szCs w:val="24"/>
        </w:rPr>
        <w:t xml:space="preserve"> </w:t>
      </w:r>
    </w:p>
    <w:p w14:paraId="252471B6" w14:textId="798A5BCE" w:rsidR="00435D10" w:rsidRPr="00230A06" w:rsidRDefault="00435D10" w:rsidP="00BF72F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due process hearing system </w:t>
      </w:r>
      <w:r w:rsidR="00496D5E" w:rsidRPr="00230A06">
        <w:rPr>
          <w:rFonts w:ascii="Public Sans" w:eastAsia="Times New Roman" w:hAnsi="Public Sans" w:cs="Arial"/>
          <w:sz w:val="24"/>
          <w:szCs w:val="24"/>
        </w:rPr>
        <w:t xml:space="preserve">is exceptionally </w:t>
      </w:r>
      <w:r w:rsidRPr="00230A06">
        <w:rPr>
          <w:rFonts w:ascii="Public Sans" w:eastAsia="Times New Roman" w:hAnsi="Public Sans" w:cs="Arial"/>
          <w:sz w:val="24"/>
          <w:szCs w:val="24"/>
        </w:rPr>
        <w:t xml:space="preserve">difficult for parents to navigate without the assistance of legal counsel. </w:t>
      </w:r>
      <w:r w:rsidR="00496D5E" w:rsidRPr="00230A06">
        <w:rPr>
          <w:rFonts w:ascii="Public Sans" w:eastAsia="Times New Roman" w:hAnsi="Public Sans" w:cs="Arial"/>
          <w:sz w:val="24"/>
          <w:szCs w:val="24"/>
        </w:rPr>
        <w:t>It is a formal</w:t>
      </w:r>
      <w:r w:rsidRPr="00230A06">
        <w:rPr>
          <w:rFonts w:ascii="Public Sans" w:eastAsia="Times New Roman" w:hAnsi="Public Sans" w:cs="Arial"/>
          <w:sz w:val="24"/>
          <w:szCs w:val="24"/>
        </w:rPr>
        <w:t xml:space="preserve"> </w:t>
      </w:r>
      <w:r w:rsidR="00210D99" w:rsidRPr="00230A06">
        <w:rPr>
          <w:rFonts w:ascii="Public Sans" w:eastAsia="Times New Roman" w:hAnsi="Public Sans" w:cs="Arial"/>
          <w:sz w:val="24"/>
          <w:szCs w:val="24"/>
        </w:rPr>
        <w:t>court proceeding that follow the rules</w:t>
      </w:r>
      <w:r w:rsidR="00054398" w:rsidRPr="00230A06">
        <w:rPr>
          <w:rFonts w:ascii="Public Sans" w:eastAsia="Times New Roman" w:hAnsi="Public Sans" w:cs="Arial"/>
          <w:sz w:val="24"/>
          <w:szCs w:val="24"/>
        </w:rPr>
        <w:t xml:space="preserve"> and processes that attorneys must follow in court.</w:t>
      </w:r>
      <w:r w:rsidR="004B3913"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 xml:space="preserve">Parents </w:t>
      </w:r>
      <w:proofErr w:type="gramStart"/>
      <w:r w:rsidRPr="00230A06">
        <w:rPr>
          <w:rFonts w:ascii="Public Sans" w:eastAsia="Times New Roman" w:hAnsi="Public Sans" w:cs="Arial"/>
          <w:sz w:val="24"/>
          <w:szCs w:val="24"/>
        </w:rPr>
        <w:t>have to</w:t>
      </w:r>
      <w:proofErr w:type="gramEnd"/>
      <w:r w:rsidRPr="00230A06">
        <w:rPr>
          <w:rFonts w:ascii="Public Sans" w:eastAsia="Times New Roman" w:hAnsi="Public Sans" w:cs="Arial"/>
          <w:sz w:val="24"/>
          <w:szCs w:val="24"/>
        </w:rPr>
        <w:t xml:space="preserve">, from the outset, review their claims against the school district to ensure that the claims have a basis in law and have merit.  </w:t>
      </w:r>
      <w:r w:rsidR="00BF72F5" w:rsidRPr="00230A06">
        <w:rPr>
          <w:rFonts w:ascii="Public Sans" w:eastAsia="Times New Roman" w:hAnsi="Public Sans" w:cs="Arial"/>
          <w:sz w:val="24"/>
          <w:szCs w:val="24"/>
        </w:rPr>
        <w:t xml:space="preserve">Parties must file and respond to specific notices and motions. </w:t>
      </w:r>
      <w:r w:rsidRPr="00230A06">
        <w:rPr>
          <w:rFonts w:ascii="Public Sans" w:eastAsia="Times New Roman" w:hAnsi="Public Sans" w:cs="Arial"/>
          <w:sz w:val="24"/>
          <w:szCs w:val="24"/>
        </w:rPr>
        <w:t>Experts will need to be retained in most cases to support the claims of the parent</w:t>
      </w:r>
      <w:r w:rsidR="00BF72F5"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The State Bar of Michigan Lawyer Referral and Information Service, (800) 968-0738, is a good resource f</w:t>
      </w:r>
      <w:r w:rsidR="003B3156" w:rsidRPr="00230A06">
        <w:rPr>
          <w:rFonts w:ascii="Public Sans" w:eastAsia="Times New Roman" w:hAnsi="Public Sans" w:cs="Arial"/>
          <w:sz w:val="24"/>
          <w:szCs w:val="24"/>
        </w:rPr>
        <w:t>or finding an attorney.  Some</w:t>
      </w:r>
      <w:r w:rsidRPr="00230A06">
        <w:rPr>
          <w:rFonts w:ascii="Public Sans" w:eastAsia="Times New Roman" w:hAnsi="Public Sans" w:cs="Arial"/>
          <w:sz w:val="24"/>
          <w:szCs w:val="24"/>
        </w:rPr>
        <w:t xml:space="preserve"> counties also have local atto</w:t>
      </w:r>
      <w:r w:rsidR="003B3156" w:rsidRPr="00230A06">
        <w:rPr>
          <w:rFonts w:ascii="Public Sans" w:eastAsia="Times New Roman" w:hAnsi="Public Sans" w:cs="Arial"/>
          <w:sz w:val="24"/>
          <w:szCs w:val="24"/>
        </w:rPr>
        <w:t>rney referral services, and</w:t>
      </w:r>
      <w:r w:rsidRPr="00230A06">
        <w:rPr>
          <w:rFonts w:ascii="Public Sans" w:eastAsia="Times New Roman" w:hAnsi="Public Sans" w:cs="Arial"/>
          <w:sz w:val="24"/>
          <w:szCs w:val="24"/>
        </w:rPr>
        <w:t xml:space="preserve"> Legal Services organizations </w:t>
      </w:r>
      <w:r w:rsidR="003B3156" w:rsidRPr="00230A06">
        <w:rPr>
          <w:rFonts w:ascii="Public Sans" w:eastAsia="Times New Roman" w:hAnsi="Public Sans" w:cs="Arial"/>
          <w:sz w:val="24"/>
          <w:szCs w:val="24"/>
        </w:rPr>
        <w:t xml:space="preserve">may </w:t>
      </w:r>
      <w:r w:rsidRPr="00230A06">
        <w:rPr>
          <w:rFonts w:ascii="Public Sans" w:eastAsia="Times New Roman" w:hAnsi="Public Sans" w:cs="Arial"/>
          <w:sz w:val="24"/>
          <w:szCs w:val="24"/>
        </w:rPr>
        <w:t>maintain panels of private attorneys who take o</w:t>
      </w:r>
      <w:r w:rsidR="003B3156" w:rsidRPr="00230A06">
        <w:rPr>
          <w:rFonts w:ascii="Public Sans" w:eastAsia="Times New Roman" w:hAnsi="Public Sans" w:cs="Arial"/>
          <w:sz w:val="24"/>
          <w:szCs w:val="24"/>
        </w:rPr>
        <w:t xml:space="preserve">n selected cases.  </w:t>
      </w:r>
      <w:r w:rsidR="00794079" w:rsidRPr="00230A06">
        <w:rPr>
          <w:rFonts w:ascii="Public Sans" w:eastAsia="Times New Roman" w:hAnsi="Public Sans" w:cs="Arial"/>
          <w:sz w:val="24"/>
          <w:szCs w:val="24"/>
        </w:rPr>
        <w:t>DRM</w:t>
      </w:r>
      <w:r w:rsidR="003B3156"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 xml:space="preserve">provides representation in selected cases that fit agency priorities.  </w:t>
      </w:r>
    </w:p>
    <w:p w14:paraId="0CEDC8CE" w14:textId="3289E545" w:rsidR="00A64663" w:rsidRPr="00230A06" w:rsidRDefault="00A64663" w:rsidP="00A64663">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Pr>
          <w:rFonts w:ascii="Public Sans" w:eastAsia="Times New Roman" w:hAnsi="Public Sans" w:cs="Arial"/>
          <w:sz w:val="24"/>
          <w:szCs w:val="24"/>
        </w:rPr>
        <w:t xml:space="preserve">See the MDE publication Special Education Due Process Complaint Procedures for more information. </w:t>
      </w:r>
      <w:hyperlink r:id="rId16" w:history="1">
        <w:r w:rsidRPr="001A25F4">
          <w:rPr>
            <w:rStyle w:val="Hyperlink"/>
            <w:rFonts w:ascii="Public Sans" w:eastAsia="Times New Roman" w:hAnsi="Public Sans" w:cs="Arial"/>
            <w:sz w:val="24"/>
            <w:szCs w:val="24"/>
          </w:rPr>
          <w:t>https://www.michigan.gov/documents/mde/DueProcess_Complaint_Procedures_340126_7.pdf</w:t>
        </w:r>
      </w:hyperlink>
    </w:p>
    <w:p w14:paraId="022B20AC" w14:textId="1FBD9F1E" w:rsidR="00435D10" w:rsidRPr="00230A06" w:rsidRDefault="00435D10" w:rsidP="0042335F">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When to Request a Hearing</w:t>
      </w:r>
    </w:p>
    <w:p w14:paraId="189AE42C"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 due process hearing may be requested by the student's parents or legal guardian, the district of residence, the operating </w:t>
      </w:r>
      <w:proofErr w:type="gramStart"/>
      <w:r w:rsidRPr="00230A06">
        <w:rPr>
          <w:rFonts w:ascii="Public Sans" w:eastAsia="Times New Roman" w:hAnsi="Public Sans" w:cs="Arial"/>
          <w:sz w:val="24"/>
          <w:szCs w:val="24"/>
        </w:rPr>
        <w:t>district</w:t>
      </w:r>
      <w:proofErr w:type="gramEnd"/>
      <w:r w:rsidRPr="00230A06">
        <w:rPr>
          <w:rFonts w:ascii="Public Sans" w:eastAsia="Times New Roman" w:hAnsi="Public Sans" w:cs="Arial"/>
          <w:sz w:val="24"/>
          <w:szCs w:val="24"/>
        </w:rPr>
        <w:t xml:space="preserve"> or the Michigan Department of Education. (If the student is 18 years of age or older, the student or his/her attorney must request the </w:t>
      </w:r>
      <w:r w:rsidRPr="00230A06">
        <w:rPr>
          <w:rFonts w:ascii="Public Sans" w:eastAsia="Times New Roman" w:hAnsi="Public Sans" w:cs="Arial"/>
          <w:sz w:val="24"/>
          <w:szCs w:val="24"/>
        </w:rPr>
        <w:lastRenderedPageBreak/>
        <w:t xml:space="preserve">hearing.)  When any party requests a hearing, that party must notify the other parties of the intent to seek a hearing.  </w:t>
      </w:r>
      <w:r w:rsidRPr="00230A06">
        <w:rPr>
          <w:rFonts w:ascii="Public Sans" w:eastAsia="Times New Roman" w:hAnsi="Public Sans" w:cs="Arial"/>
          <w:b/>
          <w:bCs/>
          <w:sz w:val="24"/>
          <w:szCs w:val="24"/>
        </w:rPr>
        <w:t>R 340.1724f(3)</w:t>
      </w:r>
      <w:r w:rsidRPr="00230A06">
        <w:rPr>
          <w:rFonts w:ascii="Public Sans" w:eastAsia="Times New Roman" w:hAnsi="Public Sans" w:cs="Arial"/>
          <w:b/>
          <w:sz w:val="24"/>
          <w:szCs w:val="24"/>
        </w:rPr>
        <w:t>.</w:t>
      </w:r>
    </w:p>
    <w:p w14:paraId="09303A23" w14:textId="18766EDD" w:rsidR="00435D10" w:rsidRPr="00230A06" w:rsidRDefault="00435D10" w:rsidP="007C6472">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0" w:right="180"/>
        <w:jc w:val="both"/>
        <w:rPr>
          <w:rFonts w:ascii="Public Sans" w:eastAsia="Times New Roman" w:hAnsi="Public Sans" w:cs="Arial"/>
          <w:bCs/>
          <w:i/>
          <w:iCs/>
          <w:sz w:val="28"/>
          <w:szCs w:val="24"/>
        </w:rPr>
      </w:pPr>
      <w:r w:rsidRPr="00230A06">
        <w:rPr>
          <w:rFonts w:ascii="Times New Roman" w:eastAsia="Times New Roman" w:hAnsi="Times New Roman" w:cs="Times New Roman"/>
          <w:bCs/>
          <w:i/>
          <w:iCs/>
          <w:sz w:val="24"/>
          <w:szCs w:val="24"/>
        </w:rPr>
        <w:t>►</w:t>
      </w:r>
      <w:r w:rsidRPr="00230A06">
        <w:rPr>
          <w:rFonts w:ascii="Public Sans" w:eastAsia="Times New Roman" w:hAnsi="Public Sans" w:cs="Arial"/>
          <w:b/>
          <w:bCs/>
          <w:iCs/>
          <w:sz w:val="28"/>
          <w:szCs w:val="28"/>
        </w:rPr>
        <w:t>Advocacy Hint:  Don’t sit on your rights.</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bCs/>
          <w:sz w:val="24"/>
          <w:szCs w:val="24"/>
        </w:rPr>
        <w:t xml:space="preserve">Federal law sets a time limit (two years) on how far back you can go in challenging IEPs.  </w:t>
      </w:r>
      <w:r w:rsidRPr="00230A06">
        <w:rPr>
          <w:rFonts w:ascii="Public Sans" w:eastAsia="Times New Roman" w:hAnsi="Public Sans" w:cs="Arial"/>
          <w:b/>
          <w:sz w:val="24"/>
          <w:szCs w:val="24"/>
        </w:rPr>
        <w:t xml:space="preserve">34 CFR 300.507(a)(2). </w:t>
      </w:r>
      <w:r w:rsidRPr="00230A06">
        <w:rPr>
          <w:rFonts w:ascii="Public Sans" w:eastAsia="Times New Roman" w:hAnsi="Public Sans" w:cs="Arial"/>
          <w:bCs/>
          <w:sz w:val="24"/>
          <w:szCs w:val="24"/>
        </w:rPr>
        <w:t>This time limit is most important in situations where a school district has not met a student’s needs over a long period of time and, as a result, there is a need for compensatory education or remediation.  In other cases, if there is a problem with an IEP, the simplest way to resolve it is to call a new IEP</w:t>
      </w:r>
      <w:r w:rsidR="00922730" w:rsidRPr="00230A06">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T</w:t>
      </w:r>
      <w:r w:rsidR="00922730" w:rsidRPr="00230A06">
        <w:rPr>
          <w:rFonts w:ascii="Public Sans" w:eastAsia="Times New Roman" w:hAnsi="Public Sans" w:cs="Arial"/>
          <w:bCs/>
          <w:sz w:val="24"/>
          <w:szCs w:val="24"/>
        </w:rPr>
        <w:t>eam</w:t>
      </w:r>
      <w:r w:rsidRPr="00230A06">
        <w:rPr>
          <w:rFonts w:ascii="Public Sans" w:eastAsia="Times New Roman" w:hAnsi="Public Sans" w:cs="Arial"/>
          <w:bCs/>
          <w:sz w:val="24"/>
          <w:szCs w:val="24"/>
        </w:rPr>
        <w:t xml:space="preserve"> meeting and, if you still disagree, challenge the finding from that meeting.</w:t>
      </w:r>
    </w:p>
    <w:p w14:paraId="34CC9F99" w14:textId="77777777" w:rsidR="00435D10" w:rsidRPr="00230A06" w:rsidRDefault="00435D10" w:rsidP="0042335F">
      <w:pPr>
        <w:autoSpaceDE w:val="0"/>
        <w:autoSpaceDN w:val="0"/>
        <w:adjustRightInd w:val="0"/>
        <w:spacing w:before="240" w:after="0" w:line="240" w:lineRule="auto"/>
        <w:jc w:val="both"/>
        <w:rPr>
          <w:rFonts w:ascii="Public Sans" w:eastAsia="Times New Roman" w:hAnsi="Public Sans" w:cs="Arial"/>
          <w:bCs/>
          <w:sz w:val="24"/>
          <w:szCs w:val="24"/>
        </w:rPr>
      </w:pPr>
      <w:r w:rsidRPr="00230A06">
        <w:rPr>
          <w:rFonts w:ascii="Public Sans" w:eastAsia="Times New Roman" w:hAnsi="Public Sans" w:cs="Arial"/>
          <w:bCs/>
          <w:i/>
          <w:iCs/>
          <w:sz w:val="28"/>
          <w:szCs w:val="28"/>
          <w:u w:val="single"/>
        </w:rPr>
        <w:t>Other Civil Rights Laws</w:t>
      </w:r>
      <w:r w:rsidRPr="00230A06">
        <w:rPr>
          <w:rFonts w:ascii="Public Sans" w:eastAsia="Times New Roman" w:hAnsi="Public Sans" w:cs="Arial"/>
          <w:bCs/>
          <w:i/>
          <w:iCs/>
          <w:sz w:val="28"/>
          <w:szCs w:val="28"/>
        </w:rPr>
        <w:t>.</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sz w:val="24"/>
          <w:szCs w:val="24"/>
        </w:rPr>
        <w:t xml:space="preserve">IDEA regulations say that asking for a hearing or review or bringing a lawsuit under special education law does NOT limit rights to seek action under the Constitution or other federal laws protecting the rights of students or youths with disabilities. There is one restriction. Before filing a lawsuit under other laws for a matter that is also covered by the special education law, a person must first go through the special education hearing process. This is called exhausting administrative remedies.  </w:t>
      </w:r>
      <w:r w:rsidRPr="00230A06">
        <w:rPr>
          <w:rFonts w:ascii="Public Sans" w:eastAsia="Times New Roman" w:hAnsi="Public Sans" w:cs="Arial"/>
          <w:b/>
          <w:bCs/>
          <w:sz w:val="24"/>
          <w:szCs w:val="24"/>
        </w:rPr>
        <w:t>34 CFR 300.516(e).</w:t>
      </w:r>
    </w:p>
    <w:p w14:paraId="29139117"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bCs/>
          <w:sz w:val="24"/>
          <w:szCs w:val="24"/>
        </w:rPr>
      </w:pPr>
    </w:p>
    <w:p w14:paraId="6EB1F765"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i/>
          <w:sz w:val="28"/>
          <w:szCs w:val="28"/>
          <w:u w:val="single"/>
        </w:rPr>
        <w:t>Complaints and Hearings Together</w:t>
      </w:r>
      <w:r w:rsidRPr="00230A06">
        <w:rPr>
          <w:rFonts w:ascii="Public Sans" w:eastAsia="Times New Roman" w:hAnsi="Public Sans" w:cs="Arial"/>
          <w:b/>
          <w:i/>
          <w:sz w:val="24"/>
          <w:szCs w:val="24"/>
          <w:u w:val="single"/>
        </w:rPr>
        <w:t>.</w:t>
      </w:r>
      <w:r w:rsidRPr="00230A06">
        <w:rPr>
          <w:rFonts w:ascii="Public Sans" w:eastAsia="Times New Roman" w:hAnsi="Public Sans" w:cs="Arial"/>
          <w:sz w:val="24"/>
          <w:szCs w:val="24"/>
        </w:rPr>
        <w:t xml:space="preserve">  Federal regulations do not allow the state to investigate a complaint and convene a hearing on the same issue.  If a written complaint is received that is also the subject of a due process hearing or contains multiple issues, of which one or more are part of that hearing, the state must set aside any part of the complaint that is being addressed in the due process hearing until the conclusion of the hearing. However, any issue in the complaint that is not part of the due process action must be resolved using the time limit and procedures. </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300.152(c).</w:t>
      </w:r>
    </w:p>
    <w:p w14:paraId="3C6CC7F1" w14:textId="7D561AD0" w:rsidR="00435D10" w:rsidRDefault="00435D10" w:rsidP="0042335F">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How to Request a Hearing</w:t>
      </w:r>
    </w:p>
    <w:p w14:paraId="6D7BA72B" w14:textId="31E9CC07" w:rsidR="00164D5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1</w:t>
      </w:r>
      <w:r w:rsidRPr="00230A06">
        <w:rPr>
          <w:rFonts w:ascii="Public Sans" w:eastAsia="Times New Roman" w:hAnsi="Public Sans" w:cs="Arial"/>
          <w:i/>
          <w:iCs/>
          <w:sz w:val="28"/>
          <w:szCs w:val="28"/>
          <w:u w:val="single"/>
        </w:rPr>
        <w:t>:</w:t>
      </w:r>
      <w:r w:rsidRPr="00230A06">
        <w:rPr>
          <w:rFonts w:ascii="Public Sans" w:eastAsia="Times New Roman" w:hAnsi="Public Sans" w:cs="Arial"/>
          <w:sz w:val="28"/>
          <w:szCs w:val="28"/>
          <w:u w:val="single"/>
        </w:rPr>
        <w:t xml:space="preserve">  </w:t>
      </w:r>
      <w:r w:rsidRPr="00230A06">
        <w:rPr>
          <w:rFonts w:ascii="Public Sans" w:eastAsia="Times New Roman" w:hAnsi="Public Sans" w:cs="Arial"/>
          <w:bCs/>
          <w:i/>
          <w:iCs/>
          <w:sz w:val="28"/>
          <w:szCs w:val="28"/>
          <w:u w:val="single"/>
        </w:rPr>
        <w:t>Prepare and send a “due process complaint notice.”</w:t>
      </w:r>
      <w:r w:rsidRPr="00230A06">
        <w:rPr>
          <w:rFonts w:ascii="Public Sans" w:eastAsia="Times New Roman" w:hAnsi="Public Sans" w:cs="Arial"/>
          <w:bCs/>
          <w:i/>
          <w:iCs/>
          <w:sz w:val="28"/>
          <w:szCs w:val="28"/>
        </w:rPr>
        <w:t xml:space="preserve"> </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sz w:val="24"/>
          <w:szCs w:val="24"/>
        </w:rPr>
        <w:t xml:space="preserve">The parent, or the attorney representing the parent, </w:t>
      </w:r>
      <w:r w:rsidRPr="00230A06">
        <w:rPr>
          <w:rFonts w:ascii="Public Sans" w:eastAsia="Times New Roman" w:hAnsi="Public Sans" w:cs="Arial"/>
          <w:bCs/>
          <w:sz w:val="24"/>
          <w:szCs w:val="24"/>
        </w:rPr>
        <w:t>must</w:t>
      </w:r>
      <w:r w:rsidRPr="00230A06">
        <w:rPr>
          <w:rFonts w:ascii="Public Sans" w:eastAsia="Times New Roman" w:hAnsi="Public Sans" w:cs="Arial"/>
          <w:sz w:val="24"/>
          <w:szCs w:val="24"/>
        </w:rPr>
        <w:t xml:space="preserve"> provide a "due process complaint notice" to the other party and forward a copy of the notice to the MDE.  </w:t>
      </w:r>
    </w:p>
    <w:p w14:paraId="71450035" w14:textId="77777777" w:rsidR="00D62436" w:rsidRDefault="00D62436"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3FEE2149" w14:textId="2E88F3A7" w:rsidR="003B3156" w:rsidRPr="00230A06" w:rsidRDefault="003B3156"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due process complaint notice is a very important first step since it sets the basis for attempting to resolve the issues be it through the resolution process, mediation, or the hearing process.  Parents should seek assistance of counsel from the outset so that the issues outlined in the due process notice are thorough and comprehensive.</w:t>
      </w:r>
    </w:p>
    <w:p w14:paraId="0334DEA9" w14:textId="77777777" w:rsidR="003B3156" w:rsidRPr="00230A06" w:rsidRDefault="003B3156"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343F31E8" w14:textId="3D3BCF56"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notice must specify:</w:t>
      </w:r>
    </w:p>
    <w:p w14:paraId="479C8172" w14:textId="77777777" w:rsidR="00435D10" w:rsidRPr="00230A06" w:rsidRDefault="00435D10" w:rsidP="00DB3F20">
      <w:pPr>
        <w:widowControl w:val="0"/>
        <w:numPr>
          <w:ilvl w:val="0"/>
          <w:numId w:val="33"/>
        </w:num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Name of the </w:t>
      </w:r>
      <w:proofErr w:type="gramStart"/>
      <w:r w:rsidRPr="00230A06">
        <w:rPr>
          <w:rFonts w:ascii="Public Sans" w:eastAsia="Times New Roman" w:hAnsi="Public Sans" w:cs="Arial"/>
          <w:sz w:val="24"/>
          <w:szCs w:val="24"/>
        </w:rPr>
        <w:t>child;</w:t>
      </w:r>
      <w:proofErr w:type="gramEnd"/>
    </w:p>
    <w:p w14:paraId="67F98907" w14:textId="77777777" w:rsidR="00435D10" w:rsidRPr="00230A06" w:rsidRDefault="00435D10" w:rsidP="00DB3F20">
      <w:pPr>
        <w:widowControl w:val="0"/>
        <w:numPr>
          <w:ilvl w:val="0"/>
          <w:numId w:val="33"/>
        </w:num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Address where the child </w:t>
      </w:r>
      <w:proofErr w:type="gramStart"/>
      <w:r w:rsidRPr="00230A06">
        <w:rPr>
          <w:rFonts w:ascii="Public Sans" w:eastAsia="Times New Roman" w:hAnsi="Public Sans" w:cs="Arial"/>
          <w:sz w:val="24"/>
          <w:szCs w:val="24"/>
        </w:rPr>
        <w:t>resides;</w:t>
      </w:r>
      <w:proofErr w:type="gramEnd"/>
    </w:p>
    <w:p w14:paraId="175CF23C" w14:textId="77777777" w:rsidR="00435D10" w:rsidRPr="00230A06" w:rsidRDefault="00435D10" w:rsidP="00DB3F20">
      <w:pPr>
        <w:widowControl w:val="0"/>
        <w:numPr>
          <w:ilvl w:val="0"/>
          <w:numId w:val="33"/>
        </w:numPr>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Name of the school the child </w:t>
      </w:r>
      <w:proofErr w:type="gramStart"/>
      <w:r w:rsidRPr="00230A06">
        <w:rPr>
          <w:rFonts w:ascii="Public Sans" w:eastAsia="Times New Roman" w:hAnsi="Public Sans" w:cs="Arial"/>
          <w:sz w:val="24"/>
          <w:szCs w:val="24"/>
        </w:rPr>
        <w:t>attends;</w:t>
      </w:r>
      <w:proofErr w:type="gramEnd"/>
    </w:p>
    <w:p w14:paraId="3076FADA" w14:textId="08A39D1F" w:rsidR="00435D10" w:rsidRPr="00230A06" w:rsidRDefault="00435D10" w:rsidP="00DB3F20">
      <w:pPr>
        <w:widowControl w:val="0"/>
        <w:numPr>
          <w:ilvl w:val="0"/>
          <w:numId w:val="33"/>
        </w:numPr>
        <w:tabs>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lastRenderedPageBreak/>
        <w:t xml:space="preserve">A description of the nature of the problem relating to the initiation or change with respect to any matter relating to the identification, evaluation, or educational placement of the child, or the provision of a free appropriate public education, including the facts relating to such </w:t>
      </w:r>
      <w:proofErr w:type="gramStart"/>
      <w:r w:rsidRPr="00230A06">
        <w:rPr>
          <w:rFonts w:ascii="Public Sans" w:eastAsia="Times New Roman" w:hAnsi="Public Sans" w:cs="Arial"/>
          <w:sz w:val="24"/>
          <w:szCs w:val="24"/>
        </w:rPr>
        <w:t>problem;</w:t>
      </w:r>
      <w:proofErr w:type="gramEnd"/>
    </w:p>
    <w:p w14:paraId="5F8241D4" w14:textId="77777777" w:rsidR="00435D10" w:rsidRPr="00230A06" w:rsidRDefault="00435D10" w:rsidP="00DB3F20">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A proposed resolution to the problem to the extent known and available to the party at the time; and,</w:t>
      </w:r>
    </w:p>
    <w:p w14:paraId="424C78E2" w14:textId="77777777" w:rsidR="00435D10" w:rsidRPr="00230A06" w:rsidRDefault="00435D10" w:rsidP="00DB3F20">
      <w:pPr>
        <w:widowControl w:val="0"/>
        <w:numPr>
          <w:ilvl w:val="1"/>
          <w:numId w:val="13"/>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b/>
          <w:bCs/>
          <w:sz w:val="24"/>
          <w:szCs w:val="24"/>
        </w:rPr>
      </w:pPr>
      <w:r w:rsidRPr="00230A06">
        <w:rPr>
          <w:rFonts w:ascii="Public Sans" w:eastAsia="Times New Roman" w:hAnsi="Public Sans" w:cs="Arial"/>
          <w:sz w:val="24"/>
          <w:szCs w:val="24"/>
        </w:rPr>
        <w:t xml:space="preserve">If the child is homeless, the notice must provide contact information for the child and the name of the school the child is currently attending.  </w:t>
      </w:r>
      <w:r w:rsidRPr="00230A06">
        <w:rPr>
          <w:rFonts w:ascii="Public Sans" w:eastAsia="Times New Roman" w:hAnsi="Public Sans" w:cs="Arial"/>
          <w:b/>
          <w:bCs/>
          <w:sz w:val="24"/>
          <w:szCs w:val="24"/>
        </w:rPr>
        <w:t>34 CFR 300.508(b).</w:t>
      </w:r>
    </w:p>
    <w:p w14:paraId="7493E69E" w14:textId="09F2FD38" w:rsidR="00435D10" w:rsidRPr="00230A06" w:rsidRDefault="00435D10" w:rsidP="00FE73A4">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bCs/>
          <w:sz w:val="24"/>
          <w:szCs w:val="24"/>
        </w:rPr>
      </w:pPr>
      <w:r w:rsidRPr="00230A06">
        <w:rPr>
          <w:rFonts w:ascii="Times New Roman" w:eastAsia="Times New Roman" w:hAnsi="Times New Roman" w:cs="Times New Roman"/>
          <w:bCs/>
          <w:i/>
          <w:iCs/>
          <w:sz w:val="24"/>
          <w:szCs w:val="24"/>
        </w:rPr>
        <w:t>►</w:t>
      </w:r>
      <w:r w:rsidRPr="00230A06">
        <w:rPr>
          <w:rFonts w:ascii="Public Sans" w:eastAsia="Times New Roman" w:hAnsi="Public Sans" w:cs="Arial"/>
          <w:b/>
          <w:bCs/>
          <w:iCs/>
          <w:sz w:val="28"/>
          <w:szCs w:val="28"/>
        </w:rPr>
        <w:t>Advocacy Hint:  No notice, no hearing.</w:t>
      </w:r>
      <w:r w:rsidRPr="00230A06">
        <w:rPr>
          <w:rFonts w:ascii="Public Sans" w:eastAsia="Times New Roman" w:hAnsi="Public Sans" w:cs="Arial"/>
          <w:b/>
          <w:bCs/>
          <w:sz w:val="28"/>
          <w:szCs w:val="28"/>
        </w:rPr>
        <w:t xml:space="preserve"> </w:t>
      </w:r>
      <w:r w:rsidRPr="00230A06">
        <w:rPr>
          <w:rFonts w:ascii="Public Sans" w:eastAsia="Times New Roman" w:hAnsi="Public Sans" w:cs="Arial"/>
          <w:bCs/>
          <w:sz w:val="24"/>
          <w:szCs w:val="24"/>
        </w:rPr>
        <w:t xml:space="preserve"> A party cannot have a due process hearing until the notice has been provided which meets the requirements discussed above.  </w:t>
      </w:r>
      <w:r w:rsidRPr="00230A06">
        <w:rPr>
          <w:rFonts w:ascii="Public Sans" w:eastAsia="Times New Roman" w:hAnsi="Public Sans" w:cs="Arial"/>
          <w:b/>
          <w:bCs/>
          <w:sz w:val="24"/>
          <w:szCs w:val="24"/>
        </w:rPr>
        <w:t>34 CFR 300.508(c)</w:t>
      </w:r>
      <w:r w:rsidRPr="00230A06">
        <w:rPr>
          <w:rFonts w:ascii="Public Sans" w:eastAsia="Times New Roman" w:hAnsi="Public Sans" w:cs="Arial"/>
          <w:bCs/>
          <w:sz w:val="24"/>
          <w:szCs w:val="24"/>
        </w:rPr>
        <w:t>.</w:t>
      </w:r>
      <w:r w:rsidRPr="00230A06">
        <w:rPr>
          <w:rFonts w:ascii="Public Sans" w:eastAsia="Times New Roman" w:hAnsi="Public Sans" w:cs="Arial"/>
          <w:sz w:val="24"/>
          <w:szCs w:val="24"/>
        </w:rPr>
        <w:t xml:space="preserve">  </w:t>
      </w:r>
      <w:r w:rsidRPr="00230A06">
        <w:rPr>
          <w:rFonts w:ascii="Public Sans" w:eastAsia="Times New Roman" w:hAnsi="Public Sans" w:cs="Arial"/>
          <w:bCs/>
          <w:sz w:val="24"/>
          <w:szCs w:val="24"/>
        </w:rPr>
        <w:t xml:space="preserve">It is </w:t>
      </w:r>
      <w:r w:rsidR="00496D5E" w:rsidRPr="00230A06">
        <w:rPr>
          <w:rFonts w:ascii="Public Sans" w:eastAsia="Times New Roman" w:hAnsi="Public Sans" w:cs="Arial"/>
          <w:bCs/>
          <w:sz w:val="24"/>
          <w:szCs w:val="24"/>
        </w:rPr>
        <w:t>not</w:t>
      </w:r>
      <w:r w:rsidRPr="00230A06">
        <w:rPr>
          <w:rFonts w:ascii="Public Sans" w:eastAsia="Times New Roman" w:hAnsi="Public Sans" w:cs="Arial"/>
          <w:bCs/>
          <w:sz w:val="24"/>
          <w:szCs w:val="24"/>
        </w:rPr>
        <w:t xml:space="preserve"> enough to merely disagree and request a due process hearing.</w:t>
      </w:r>
    </w:p>
    <w:p w14:paraId="3A016C7D" w14:textId="71D0D223" w:rsidR="00435D10" w:rsidRPr="00230A06" w:rsidRDefault="00435D10" w:rsidP="00FE73A4">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7" w:right="187"/>
        <w:jc w:val="both"/>
        <w:rPr>
          <w:rFonts w:ascii="Public Sans" w:eastAsia="Times New Roman" w:hAnsi="Public Sans" w:cs="Arial"/>
          <w:bCs/>
          <w:sz w:val="24"/>
          <w:szCs w:val="24"/>
        </w:rPr>
      </w:pPr>
      <w:r w:rsidRPr="00230A06">
        <w:rPr>
          <w:rFonts w:ascii="Public Sans" w:eastAsia="Times New Roman" w:hAnsi="Public Sans" w:cs="Arial"/>
          <w:bCs/>
          <w:sz w:val="24"/>
          <w:szCs w:val="24"/>
        </w:rPr>
        <w:t xml:space="preserve">Nor is it sufficient (or even possible in many cases) to request a hearing by signing an IEP in disagreement.  The Michigan </w:t>
      </w:r>
      <w:r w:rsidR="00496D5E" w:rsidRPr="00230A06">
        <w:rPr>
          <w:rFonts w:ascii="Public Sans" w:eastAsia="Times New Roman" w:hAnsi="Public Sans" w:cs="Arial"/>
          <w:bCs/>
          <w:sz w:val="24"/>
          <w:szCs w:val="24"/>
        </w:rPr>
        <w:t xml:space="preserve">model </w:t>
      </w:r>
      <w:r w:rsidRPr="00230A06">
        <w:rPr>
          <w:rFonts w:ascii="Public Sans" w:eastAsia="Times New Roman" w:hAnsi="Public Sans" w:cs="Arial"/>
          <w:bCs/>
          <w:sz w:val="24"/>
          <w:szCs w:val="24"/>
        </w:rPr>
        <w:t>IEP form do</w:t>
      </w:r>
      <w:r w:rsidR="00496D5E" w:rsidRPr="00230A06">
        <w:rPr>
          <w:rFonts w:ascii="Public Sans" w:eastAsia="Times New Roman" w:hAnsi="Public Sans" w:cs="Arial"/>
          <w:bCs/>
          <w:sz w:val="24"/>
          <w:szCs w:val="24"/>
        </w:rPr>
        <w:t>es</w:t>
      </w:r>
      <w:r w:rsidRPr="00230A06">
        <w:rPr>
          <w:rFonts w:ascii="Public Sans" w:eastAsia="Times New Roman" w:hAnsi="Public Sans" w:cs="Arial"/>
          <w:bCs/>
          <w:sz w:val="24"/>
          <w:szCs w:val="24"/>
        </w:rPr>
        <w:t xml:space="preserve"> not include a signature page, reflecting the l</w:t>
      </w:r>
      <w:r w:rsidR="00496D5E" w:rsidRPr="00230A06">
        <w:rPr>
          <w:rFonts w:ascii="Public Sans" w:eastAsia="Times New Roman" w:hAnsi="Public Sans" w:cs="Arial"/>
          <w:bCs/>
          <w:sz w:val="24"/>
          <w:szCs w:val="24"/>
        </w:rPr>
        <w:t>, in</w:t>
      </w:r>
      <w:r w:rsidRPr="00230A06">
        <w:rPr>
          <w:rFonts w:ascii="Public Sans" w:eastAsia="Times New Roman" w:hAnsi="Public Sans" w:cs="Arial"/>
          <w:bCs/>
          <w:sz w:val="24"/>
          <w:szCs w:val="24"/>
        </w:rPr>
        <w:t xml:space="preserve"> that </w:t>
      </w:r>
      <w:r w:rsidR="00496D5E" w:rsidRPr="00230A06">
        <w:rPr>
          <w:rFonts w:ascii="Public Sans" w:eastAsia="Times New Roman" w:hAnsi="Public Sans" w:cs="Arial"/>
          <w:bCs/>
          <w:sz w:val="24"/>
          <w:szCs w:val="24"/>
        </w:rPr>
        <w:t xml:space="preserve">no </w:t>
      </w:r>
      <w:r w:rsidRPr="00230A06">
        <w:rPr>
          <w:rFonts w:ascii="Public Sans" w:eastAsia="Times New Roman" w:hAnsi="Public Sans" w:cs="Arial"/>
          <w:bCs/>
          <w:sz w:val="24"/>
          <w:szCs w:val="24"/>
        </w:rPr>
        <w:t xml:space="preserve">signature </w:t>
      </w:r>
      <w:r w:rsidR="00496D5E" w:rsidRPr="00230A06">
        <w:rPr>
          <w:rFonts w:ascii="Public Sans" w:eastAsia="Times New Roman" w:hAnsi="Public Sans" w:cs="Arial"/>
          <w:bCs/>
          <w:sz w:val="24"/>
          <w:szCs w:val="24"/>
        </w:rPr>
        <w:t xml:space="preserve">is required </w:t>
      </w:r>
      <w:r w:rsidRPr="00230A06">
        <w:rPr>
          <w:rFonts w:ascii="Public Sans" w:eastAsia="Times New Roman" w:hAnsi="Public Sans" w:cs="Arial"/>
          <w:bCs/>
          <w:sz w:val="24"/>
          <w:szCs w:val="24"/>
        </w:rPr>
        <w:t>on an IEP</w:t>
      </w:r>
      <w:r w:rsidR="00540BF1" w:rsidRPr="00230A06">
        <w:rPr>
          <w:rFonts w:ascii="Public Sans" w:eastAsia="Times New Roman" w:hAnsi="Public Sans" w:cs="Arial"/>
          <w:bCs/>
          <w:sz w:val="24"/>
          <w:szCs w:val="24"/>
        </w:rPr>
        <w:t xml:space="preserve"> — </w:t>
      </w:r>
      <w:r w:rsidRPr="00230A06">
        <w:rPr>
          <w:rFonts w:ascii="Public Sans" w:eastAsia="Times New Roman" w:hAnsi="Public Sans" w:cs="Arial"/>
          <w:bCs/>
          <w:sz w:val="24"/>
          <w:szCs w:val="24"/>
        </w:rPr>
        <w:t xml:space="preserve">except </w:t>
      </w:r>
      <w:r w:rsidR="00496D5E" w:rsidRPr="00230A06">
        <w:rPr>
          <w:rFonts w:ascii="Public Sans" w:eastAsia="Times New Roman" w:hAnsi="Public Sans" w:cs="Arial"/>
          <w:bCs/>
          <w:sz w:val="24"/>
          <w:szCs w:val="24"/>
        </w:rPr>
        <w:t xml:space="preserve">for a signature providing </w:t>
      </w:r>
      <w:r w:rsidRPr="00230A06">
        <w:rPr>
          <w:rFonts w:ascii="Public Sans" w:eastAsia="Times New Roman" w:hAnsi="Public Sans" w:cs="Arial"/>
          <w:bCs/>
          <w:sz w:val="24"/>
          <w:szCs w:val="24"/>
        </w:rPr>
        <w:t xml:space="preserve">consent </w:t>
      </w:r>
      <w:r w:rsidR="00496D5E" w:rsidRPr="00230A06">
        <w:rPr>
          <w:rFonts w:ascii="Public Sans" w:eastAsia="Times New Roman" w:hAnsi="Public Sans" w:cs="Arial"/>
          <w:bCs/>
          <w:sz w:val="24"/>
          <w:szCs w:val="24"/>
        </w:rPr>
        <w:t>for</w:t>
      </w:r>
      <w:r w:rsidRPr="00230A06">
        <w:rPr>
          <w:rFonts w:ascii="Public Sans" w:eastAsia="Times New Roman" w:hAnsi="Public Sans" w:cs="Arial"/>
          <w:bCs/>
          <w:sz w:val="24"/>
          <w:szCs w:val="24"/>
        </w:rPr>
        <w:t xml:space="preserve"> an initial IEP</w:t>
      </w:r>
      <w:r w:rsidR="00540BF1" w:rsidRPr="00230A06">
        <w:rPr>
          <w:rFonts w:ascii="Public Sans" w:eastAsia="Times New Roman" w:hAnsi="Public Sans" w:cs="Arial"/>
          <w:bCs/>
          <w:sz w:val="24"/>
          <w:szCs w:val="24"/>
        </w:rPr>
        <w:t xml:space="preserve"> — </w:t>
      </w:r>
      <w:proofErr w:type="gramStart"/>
      <w:r w:rsidRPr="00230A06">
        <w:rPr>
          <w:rFonts w:ascii="Public Sans" w:eastAsia="Times New Roman" w:hAnsi="Public Sans" w:cs="Arial"/>
          <w:bCs/>
          <w:sz w:val="24"/>
          <w:szCs w:val="24"/>
        </w:rPr>
        <w:t>in order to</w:t>
      </w:r>
      <w:proofErr w:type="gramEnd"/>
      <w:r w:rsidRPr="00230A06">
        <w:rPr>
          <w:rFonts w:ascii="Public Sans" w:eastAsia="Times New Roman" w:hAnsi="Public Sans" w:cs="Arial"/>
          <w:bCs/>
          <w:sz w:val="24"/>
          <w:szCs w:val="24"/>
        </w:rPr>
        <w:t xml:space="preserve"> make it effective.</w:t>
      </w:r>
    </w:p>
    <w:p w14:paraId="51287A30" w14:textId="77777777" w:rsidR="00435D10" w:rsidRPr="00230A06" w:rsidRDefault="00435D10" w:rsidP="00FE73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2</w:t>
      </w:r>
      <w:r w:rsidRPr="00230A06">
        <w:rPr>
          <w:rFonts w:ascii="Public Sans" w:eastAsia="Times New Roman" w:hAnsi="Public Sans" w:cs="Arial"/>
          <w:i/>
          <w:iCs/>
          <w:sz w:val="28"/>
          <w:szCs w:val="28"/>
          <w:u w:val="single"/>
        </w:rPr>
        <w:t>:</w:t>
      </w:r>
      <w:r w:rsidRPr="00230A06">
        <w:rPr>
          <w:rFonts w:ascii="Public Sans" w:eastAsia="Times New Roman" w:hAnsi="Public Sans" w:cs="Arial"/>
          <w:sz w:val="28"/>
          <w:szCs w:val="28"/>
          <w:u w:val="single"/>
        </w:rPr>
        <w:t xml:space="preserve"> </w:t>
      </w:r>
      <w:r w:rsidRPr="00230A06">
        <w:rPr>
          <w:rFonts w:ascii="Public Sans" w:eastAsia="Times New Roman" w:hAnsi="Public Sans" w:cs="Arial"/>
          <w:i/>
          <w:sz w:val="28"/>
          <w:szCs w:val="28"/>
          <w:u w:val="single"/>
        </w:rPr>
        <w:t xml:space="preserve"> Receive a response</w:t>
      </w:r>
      <w:r w:rsidRPr="00230A06">
        <w:rPr>
          <w:rFonts w:ascii="Public Sans" w:eastAsia="Times New Roman" w:hAnsi="Public Sans" w:cs="Arial"/>
          <w:i/>
          <w:sz w:val="28"/>
          <w:szCs w:val="28"/>
        </w:rPr>
        <w:t>.</w:t>
      </w:r>
      <w:r w:rsidRPr="00230A06">
        <w:rPr>
          <w:rFonts w:ascii="Public Sans" w:eastAsia="Times New Roman" w:hAnsi="Public Sans" w:cs="Arial"/>
          <w:sz w:val="24"/>
          <w:szCs w:val="24"/>
        </w:rPr>
        <w:t xml:space="preserve"> The non</w:t>
      </w:r>
      <w:r w:rsidRPr="00230A06">
        <w:rPr>
          <w:rFonts w:ascii="Public Sans" w:eastAsia="Times New Roman" w:hAnsi="Public Sans" w:cs="Arial"/>
          <w:sz w:val="24"/>
          <w:szCs w:val="24"/>
        </w:rPr>
        <w:noBreakHyphen/>
        <w:t xml:space="preserve">complaining party must respond to the due process complaint notice within </w:t>
      </w:r>
      <w:r w:rsidRPr="00230A06">
        <w:rPr>
          <w:rFonts w:ascii="Public Sans" w:eastAsia="Times New Roman" w:hAnsi="Public Sans" w:cs="Arial"/>
          <w:bCs/>
          <w:i/>
          <w:iCs/>
          <w:sz w:val="24"/>
          <w:szCs w:val="24"/>
        </w:rPr>
        <w:t>10 days</w:t>
      </w:r>
      <w:r w:rsidRPr="00230A06">
        <w:rPr>
          <w:rFonts w:ascii="Public Sans" w:eastAsia="Times New Roman" w:hAnsi="Public Sans" w:cs="Arial"/>
          <w:sz w:val="24"/>
          <w:szCs w:val="24"/>
        </w:rPr>
        <w:t xml:space="preserve"> of receiving the notice, and specifically address the issues raised in the complaint.  </w:t>
      </w:r>
    </w:p>
    <w:p w14:paraId="18E471BC"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0EEBFB2A"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What does this mean?  </w:t>
      </w:r>
      <w:proofErr w:type="gramStart"/>
      <w:r w:rsidRPr="00230A06">
        <w:rPr>
          <w:rFonts w:ascii="Public Sans" w:eastAsia="Times New Roman" w:hAnsi="Public Sans" w:cs="Arial"/>
          <w:sz w:val="24"/>
          <w:szCs w:val="24"/>
        </w:rPr>
        <w:t>Usually</w:t>
      </w:r>
      <w:proofErr w:type="gramEnd"/>
      <w:r w:rsidRPr="00230A06">
        <w:rPr>
          <w:rFonts w:ascii="Public Sans" w:eastAsia="Times New Roman" w:hAnsi="Public Sans" w:cs="Arial"/>
          <w:sz w:val="24"/>
          <w:szCs w:val="24"/>
        </w:rPr>
        <w:t xml:space="preserve"> the parent is the person requesting the hearing.  If the </w:t>
      </w:r>
      <w:r w:rsidRPr="00230A06">
        <w:rPr>
          <w:rFonts w:ascii="Public Sans" w:eastAsia="Times New Roman" w:hAnsi="Public Sans" w:cs="Arial"/>
          <w:bCs/>
          <w:i/>
          <w:iCs/>
          <w:sz w:val="24"/>
          <w:szCs w:val="24"/>
        </w:rPr>
        <w:t>parent</w:t>
      </w:r>
      <w:r w:rsidRPr="00230A06">
        <w:rPr>
          <w:rFonts w:ascii="Public Sans" w:eastAsia="Times New Roman" w:hAnsi="Public Sans" w:cs="Arial"/>
          <w:sz w:val="24"/>
          <w:szCs w:val="24"/>
        </w:rPr>
        <w:t xml:space="preserve"> has requested a hearing, the school district </w:t>
      </w:r>
      <w:proofErr w:type="gramStart"/>
      <w:r w:rsidRPr="00230A06">
        <w:rPr>
          <w:rFonts w:ascii="Public Sans" w:eastAsia="Times New Roman" w:hAnsi="Public Sans" w:cs="Arial"/>
          <w:sz w:val="24"/>
          <w:szCs w:val="24"/>
        </w:rPr>
        <w:t>has to</w:t>
      </w:r>
      <w:proofErr w:type="gramEnd"/>
      <w:r w:rsidRPr="00230A06">
        <w:rPr>
          <w:rFonts w:ascii="Public Sans" w:eastAsia="Times New Roman" w:hAnsi="Public Sans" w:cs="Arial"/>
          <w:sz w:val="24"/>
          <w:szCs w:val="24"/>
        </w:rPr>
        <w:t xml:space="preserve"> respond to the due process notice, within 10 days, if they have not already sent to the parent a prior written notice regarding the subject matter contained in the parent’s due process complaint notice.  The district’s response to the parent must include:</w:t>
      </w:r>
    </w:p>
    <w:p w14:paraId="75690D57" w14:textId="77777777" w:rsidR="00435D10" w:rsidRPr="00230A06" w:rsidRDefault="00435D10" w:rsidP="00697982">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An explanation of why the district proposed or refused to take the action at issue in the </w:t>
      </w:r>
      <w:proofErr w:type="gramStart"/>
      <w:r w:rsidRPr="00230A06">
        <w:rPr>
          <w:rFonts w:ascii="Public Sans" w:eastAsia="Times New Roman" w:hAnsi="Public Sans" w:cs="Arial"/>
          <w:sz w:val="24"/>
          <w:szCs w:val="24"/>
        </w:rPr>
        <w:t>notice;</w:t>
      </w:r>
      <w:proofErr w:type="gramEnd"/>
    </w:p>
    <w:p w14:paraId="3F95CD32" w14:textId="77777777" w:rsidR="00435D10" w:rsidRPr="00230A06" w:rsidRDefault="00435D10" w:rsidP="00697982">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 description of the options that the IEP team considered and the reasons why those options were </w:t>
      </w:r>
      <w:proofErr w:type="gramStart"/>
      <w:r w:rsidRPr="00230A06">
        <w:rPr>
          <w:rFonts w:ascii="Public Sans" w:eastAsia="Times New Roman" w:hAnsi="Public Sans" w:cs="Arial"/>
          <w:sz w:val="24"/>
          <w:szCs w:val="24"/>
        </w:rPr>
        <w:t>rejected;</w:t>
      </w:r>
      <w:proofErr w:type="gramEnd"/>
    </w:p>
    <w:p w14:paraId="6AE9C710" w14:textId="77777777" w:rsidR="00D62436" w:rsidRDefault="00435D10" w:rsidP="00164D5D">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 description of each evaluation procedure, assessment, record, or report the agency used as a basis for the proposed or refused action; and</w:t>
      </w:r>
    </w:p>
    <w:p w14:paraId="70B6F613" w14:textId="77777777" w:rsidR="00435D10" w:rsidRPr="00230A06" w:rsidRDefault="00435D10" w:rsidP="00697982">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description of the factors that are relevant to the district’s proposal or refusal.</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300.508(e).</w:t>
      </w:r>
    </w:p>
    <w:p w14:paraId="360B2666" w14:textId="77777777" w:rsidR="00435D10" w:rsidRPr="00D03328"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Cs/>
          <w:i/>
          <w:iCs/>
          <w:sz w:val="24"/>
          <w:szCs w:val="24"/>
        </w:rPr>
      </w:pPr>
    </w:p>
    <w:p w14:paraId="64CCD551"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3:  Address any objection to the notice</w:t>
      </w:r>
      <w:r w:rsidRPr="00230A06">
        <w:rPr>
          <w:rFonts w:ascii="Public Sans" w:eastAsia="Times New Roman" w:hAnsi="Public Sans" w:cs="Arial"/>
          <w:b/>
          <w:bCs/>
          <w:i/>
          <w:iCs/>
          <w:sz w:val="24"/>
          <w:szCs w:val="24"/>
          <w:u w:val="single"/>
        </w:rPr>
        <w:t>.</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sz w:val="24"/>
          <w:szCs w:val="24"/>
        </w:rPr>
        <w:t xml:space="preserve">The district’s response also may include an objection that the parent’s notice was insufficient.  This objection must be filed within </w:t>
      </w:r>
      <w:r w:rsidRPr="00230A06">
        <w:rPr>
          <w:rFonts w:ascii="Public Sans" w:eastAsia="Times New Roman" w:hAnsi="Public Sans" w:cs="Arial"/>
          <w:bCs/>
          <w:sz w:val="24"/>
          <w:szCs w:val="24"/>
        </w:rPr>
        <w:t xml:space="preserve">15 days </w:t>
      </w:r>
      <w:r w:rsidRPr="00230A06">
        <w:rPr>
          <w:rFonts w:ascii="Public Sans" w:eastAsia="Times New Roman" w:hAnsi="Public Sans" w:cs="Arial"/>
          <w:sz w:val="24"/>
          <w:szCs w:val="24"/>
        </w:rPr>
        <w:t xml:space="preserve">of receiving the hearing notice.  </w:t>
      </w:r>
      <w:r w:rsidRPr="00230A06">
        <w:rPr>
          <w:rFonts w:ascii="Public Sans" w:eastAsia="Times New Roman" w:hAnsi="Public Sans" w:cs="Arial"/>
          <w:b/>
          <w:bCs/>
          <w:sz w:val="24"/>
          <w:szCs w:val="24"/>
        </w:rPr>
        <w:t>34 CFR 300.508(d)(1).</w:t>
      </w:r>
      <w:r w:rsidRPr="00230A06">
        <w:rPr>
          <w:rFonts w:ascii="Public Sans" w:eastAsia="Times New Roman" w:hAnsi="Public Sans" w:cs="Arial"/>
          <w:sz w:val="24"/>
          <w:szCs w:val="24"/>
        </w:rPr>
        <w:t xml:space="preserve"> </w:t>
      </w:r>
    </w:p>
    <w:p w14:paraId="21208275" w14:textId="36709849"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773989E8" w14:textId="23E2C14E" w:rsidR="00435D10" w:rsidRPr="00230A06" w:rsidRDefault="00435D10" w:rsidP="00C4221F">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sz w:val="24"/>
          <w:szCs w:val="24"/>
        </w:rPr>
      </w:pPr>
      <w:r w:rsidRPr="00230A06">
        <w:rPr>
          <w:rFonts w:ascii="Times New Roman" w:eastAsia="Times New Roman" w:hAnsi="Times New Roman" w:cs="Times New Roman"/>
          <w:bCs/>
          <w:iCs/>
          <w:sz w:val="24"/>
          <w:szCs w:val="24"/>
        </w:rPr>
        <w:lastRenderedPageBreak/>
        <w:t>►</w:t>
      </w:r>
      <w:r w:rsidRPr="00230A06">
        <w:rPr>
          <w:rFonts w:ascii="Public Sans" w:eastAsia="Times New Roman" w:hAnsi="Public Sans" w:cs="Arial"/>
          <w:b/>
          <w:bCs/>
          <w:iCs/>
          <w:sz w:val="28"/>
          <w:szCs w:val="28"/>
        </w:rPr>
        <w:t>Advocacy Hint:  Be thorough up front</w:t>
      </w:r>
      <w:r w:rsidRPr="00230A06">
        <w:rPr>
          <w:rFonts w:ascii="Public Sans" w:eastAsia="Times New Roman" w:hAnsi="Public Sans" w:cs="Arial"/>
          <w:b/>
          <w:bCs/>
          <w:i/>
          <w:iCs/>
          <w:sz w:val="28"/>
          <w:szCs w:val="28"/>
        </w:rPr>
        <w:t>.</w:t>
      </w:r>
      <w:r w:rsidRPr="00230A06">
        <w:rPr>
          <w:rFonts w:ascii="Public Sans" w:eastAsia="Times New Roman" w:hAnsi="Public Sans" w:cs="Arial"/>
          <w:bCs/>
          <w:sz w:val="24"/>
          <w:szCs w:val="24"/>
        </w:rPr>
        <w:t xml:space="preserve"> </w:t>
      </w:r>
      <w:r w:rsidR="007C6472">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 xml:space="preserve">It is imperative that the due process notice clearly describe all the issues you are attempting to resolve. </w:t>
      </w:r>
      <w:r w:rsidR="007C6472">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 xml:space="preserve">You will not be allowed to raise issues that are not described in the notice. </w:t>
      </w:r>
      <w:r w:rsidR="007C6472">
        <w:rPr>
          <w:rFonts w:ascii="Public Sans" w:eastAsia="Times New Roman" w:hAnsi="Public Sans" w:cs="Arial"/>
          <w:bCs/>
          <w:sz w:val="24"/>
          <w:szCs w:val="24"/>
        </w:rPr>
        <w:t xml:space="preserve"> </w:t>
      </w:r>
      <w:r w:rsidRPr="00230A06">
        <w:rPr>
          <w:rFonts w:ascii="Public Sans" w:eastAsia="Times New Roman" w:hAnsi="Public Sans" w:cs="Arial"/>
          <w:bCs/>
          <w:sz w:val="24"/>
          <w:szCs w:val="24"/>
        </w:rPr>
        <w:t xml:space="preserve">Although there are procedures for amending the notice, there is no guarantee that you will be allowed to do so.  </w:t>
      </w:r>
    </w:p>
    <w:p w14:paraId="756C8D74" w14:textId="77777777" w:rsidR="00435D10" w:rsidRPr="00C4221F" w:rsidRDefault="00435D10" w:rsidP="00C4221F">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sz w:val="16"/>
          <w:szCs w:val="16"/>
        </w:rPr>
      </w:pPr>
    </w:p>
    <w:p w14:paraId="607B84DD" w14:textId="32CA13B9" w:rsidR="00435D10" w:rsidRPr="00230A06" w:rsidRDefault="00435D10" w:rsidP="00C4221F">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sz w:val="24"/>
          <w:szCs w:val="24"/>
        </w:rPr>
      </w:pPr>
      <w:r w:rsidRPr="00230A06">
        <w:rPr>
          <w:rFonts w:ascii="Public Sans" w:eastAsia="Times New Roman" w:hAnsi="Public Sans" w:cs="Arial"/>
          <w:bCs/>
          <w:sz w:val="24"/>
          <w:szCs w:val="24"/>
        </w:rPr>
        <w:t xml:space="preserve">For guidance on writing due process hearing notices, see </w:t>
      </w:r>
      <w:proofErr w:type="spellStart"/>
      <w:r w:rsidRPr="00230A06">
        <w:rPr>
          <w:rFonts w:ascii="Public Sans" w:eastAsia="Times New Roman" w:hAnsi="Public Sans" w:cs="Arial"/>
          <w:bCs/>
          <w:sz w:val="24"/>
          <w:szCs w:val="24"/>
        </w:rPr>
        <w:t>Wrightslaw’s</w:t>
      </w:r>
      <w:proofErr w:type="spellEnd"/>
      <w:r w:rsidRPr="00230A06">
        <w:rPr>
          <w:rFonts w:ascii="Public Sans" w:eastAsia="Times New Roman" w:hAnsi="Public Sans" w:cs="Arial"/>
          <w:bCs/>
          <w:sz w:val="24"/>
          <w:szCs w:val="24"/>
        </w:rPr>
        <w:t xml:space="preserve"> “Letter to a Stranger” at:  </w:t>
      </w:r>
      <w:hyperlink r:id="rId17" w:history="1">
        <w:r w:rsidR="007C6472" w:rsidRPr="004E6472">
          <w:rPr>
            <w:rStyle w:val="Hyperlink"/>
            <w:rFonts w:ascii="Public Sans" w:eastAsia="Times New Roman" w:hAnsi="Public Sans" w:cs="Arial"/>
            <w:bCs/>
            <w:sz w:val="24"/>
            <w:szCs w:val="24"/>
          </w:rPr>
          <w:t>http://www.wrightslaw.com/advoc/articles/Letter_to_Stranger.html</w:t>
        </w:r>
      </w:hyperlink>
      <w:r w:rsidR="007C6472">
        <w:rPr>
          <w:rFonts w:ascii="Public Sans" w:eastAsia="Times New Roman" w:hAnsi="Public Sans" w:cs="Arial"/>
          <w:bCs/>
          <w:sz w:val="24"/>
          <w:szCs w:val="24"/>
          <w:u w:val="single"/>
        </w:rPr>
        <w:t xml:space="preserve">. </w:t>
      </w:r>
      <w:r w:rsidRPr="00230A06">
        <w:rPr>
          <w:rFonts w:ascii="Public Sans" w:eastAsia="Times New Roman" w:hAnsi="Public Sans" w:cs="Arial"/>
          <w:bCs/>
          <w:sz w:val="24"/>
          <w:szCs w:val="24"/>
        </w:rPr>
        <w:t xml:space="preserve">  </w:t>
      </w:r>
    </w:p>
    <w:p w14:paraId="7DA4F783"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3CB845A4"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Step 4: Arguing about/amending the notice</w:t>
      </w:r>
      <w:r w:rsidRPr="00230A06">
        <w:rPr>
          <w:rFonts w:ascii="Public Sans" w:eastAsia="Times New Roman" w:hAnsi="Public Sans" w:cs="Arial"/>
          <w:b/>
          <w:bCs/>
          <w:i/>
          <w:iCs/>
          <w:sz w:val="24"/>
          <w:szCs w:val="24"/>
          <w:u w:val="single"/>
        </w:rPr>
        <w:t>.</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sz w:val="24"/>
          <w:szCs w:val="24"/>
        </w:rPr>
        <w:t xml:space="preserve"> If the non-complaining party objects that the due process complaint notice is not complete, the hearing officer </w:t>
      </w:r>
      <w:proofErr w:type="gramStart"/>
      <w:r w:rsidRPr="00230A06">
        <w:rPr>
          <w:rFonts w:ascii="Public Sans" w:eastAsia="Times New Roman" w:hAnsi="Public Sans" w:cs="Arial"/>
          <w:sz w:val="24"/>
          <w:szCs w:val="24"/>
        </w:rPr>
        <w:t>has to</w:t>
      </w:r>
      <w:proofErr w:type="gramEnd"/>
      <w:r w:rsidRPr="00230A06">
        <w:rPr>
          <w:rFonts w:ascii="Public Sans" w:eastAsia="Times New Roman" w:hAnsi="Public Sans" w:cs="Arial"/>
          <w:sz w:val="24"/>
          <w:szCs w:val="24"/>
        </w:rPr>
        <w:t xml:space="preserve">, within 5 days of such notice, make a ruling regarding the adequacy of the due process complaint notice.  </w:t>
      </w:r>
      <w:r w:rsidRPr="00230A06">
        <w:rPr>
          <w:rFonts w:ascii="Public Sans" w:eastAsia="Times New Roman" w:hAnsi="Public Sans" w:cs="Arial"/>
          <w:b/>
          <w:bCs/>
          <w:sz w:val="24"/>
          <w:szCs w:val="24"/>
        </w:rPr>
        <w:t>34 CFR 300.508(d)(2).</w:t>
      </w:r>
    </w:p>
    <w:p w14:paraId="6F06A8B0" w14:textId="194E5F72" w:rsidR="00435D10" w:rsidRPr="00230A06" w:rsidRDefault="00435D10" w:rsidP="006979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If the hearing officer determines that the due process complaint notice is inadequate or the party seeking the hearing wants to amend the notice, there are procedures outlined for doing so.  A complaint notice can only be amended if:</w:t>
      </w:r>
    </w:p>
    <w:p w14:paraId="6D8268D0" w14:textId="77777777" w:rsidR="00435D10" w:rsidRPr="00230A06" w:rsidRDefault="00435D10" w:rsidP="00697982">
      <w:pPr>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00" w:beforeAutospacing="1" w:after="100" w:afterAutospacing="1"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the other party, in writing, consents to the amendment of the notice and is given the opportunity to resolve the dispute through the "resolution session" (discussed below); or,</w:t>
      </w:r>
    </w:p>
    <w:p w14:paraId="5F709E3B" w14:textId="77777777" w:rsidR="00435D10" w:rsidRPr="00230A06" w:rsidRDefault="00435D10" w:rsidP="00697982">
      <w:pPr>
        <w:widowControl w:val="0"/>
        <w:numPr>
          <w:ilvl w:val="0"/>
          <w:numId w:val="35"/>
        </w:numPr>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hearing officer grants permission to amend the notice.  The hearing officer may allow amendment right up to five days before the hearing.  </w:t>
      </w:r>
      <w:r w:rsidRPr="00230A06">
        <w:rPr>
          <w:rFonts w:ascii="Public Sans" w:eastAsia="Times New Roman" w:hAnsi="Public Sans" w:cs="Arial"/>
          <w:b/>
          <w:bCs/>
          <w:sz w:val="24"/>
          <w:szCs w:val="24"/>
        </w:rPr>
        <w:t>34 CFR 300.508(d)(3).</w:t>
      </w:r>
    </w:p>
    <w:p w14:paraId="7E7315FF"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201FCC4D" w14:textId="6F2D571D" w:rsidR="00435D10"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Once the notice is amended, the applicable timeline for the due process hearing recommences, including the timeline for the “resolution session.”</w:t>
      </w:r>
    </w:p>
    <w:p w14:paraId="3973E594" w14:textId="77777777" w:rsidR="001A25F4" w:rsidRPr="00230A06" w:rsidRDefault="001A25F4"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773EEC63"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bCs/>
          <w:i/>
          <w:iCs/>
          <w:sz w:val="28"/>
          <w:szCs w:val="28"/>
          <w:u w:val="single"/>
        </w:rPr>
        <w:t>Step 5:  Mandatory resolution session</w:t>
      </w:r>
      <w:r w:rsidRPr="00230A06">
        <w:rPr>
          <w:rFonts w:ascii="Public Sans" w:eastAsia="Times New Roman" w:hAnsi="Public Sans" w:cs="Arial"/>
          <w:b/>
          <w:bCs/>
          <w:i/>
          <w:iCs/>
          <w:sz w:val="24"/>
          <w:szCs w:val="24"/>
          <w:u w:val="single"/>
        </w:rPr>
        <w:t>.</w:t>
      </w:r>
      <w:r w:rsidRPr="00230A06">
        <w:rPr>
          <w:rFonts w:ascii="Public Sans" w:eastAsia="Times New Roman" w:hAnsi="Public Sans" w:cs="Arial"/>
          <w:b/>
          <w:bCs/>
          <w:i/>
          <w:iCs/>
          <w:sz w:val="24"/>
          <w:szCs w:val="24"/>
        </w:rPr>
        <w:t xml:space="preserve">  </w:t>
      </w:r>
      <w:r w:rsidRPr="00230A06">
        <w:rPr>
          <w:rFonts w:ascii="Public Sans" w:eastAsia="Times New Roman" w:hAnsi="Public Sans" w:cs="Arial"/>
          <w:sz w:val="24"/>
          <w:szCs w:val="24"/>
        </w:rPr>
        <w:t xml:space="preserve">Prior to the opportunity to proceed with the due process hearing, the district must convene a meeting with the parents and the relevant member or members of the IEP team who have specific knowledge of the facts identified in the complaint.  This meeting is known as a “resolution session”. </w:t>
      </w:r>
      <w:r w:rsidRPr="00230A06">
        <w:rPr>
          <w:rFonts w:ascii="Public Sans" w:eastAsia="Times New Roman" w:hAnsi="Public Sans" w:cs="Arial"/>
          <w:b/>
          <w:bCs/>
          <w:sz w:val="24"/>
          <w:szCs w:val="24"/>
        </w:rPr>
        <w:t>34 CFR 300.510.</w:t>
      </w:r>
    </w:p>
    <w:p w14:paraId="43FF9577"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3F15C7AE" w14:textId="269B2769" w:rsidR="00164D5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meeting </w:t>
      </w:r>
      <w:r w:rsidR="00B14F9D" w:rsidRPr="00230A06">
        <w:rPr>
          <w:rFonts w:ascii="Public Sans" w:eastAsia="Times New Roman" w:hAnsi="Public Sans" w:cs="Arial"/>
          <w:sz w:val="24"/>
          <w:szCs w:val="24"/>
        </w:rPr>
        <w:t>must</w:t>
      </w:r>
      <w:r w:rsidRPr="00230A06">
        <w:rPr>
          <w:rFonts w:ascii="Public Sans" w:eastAsia="Times New Roman" w:hAnsi="Public Sans" w:cs="Arial"/>
          <w:sz w:val="24"/>
          <w:szCs w:val="24"/>
        </w:rPr>
        <w:t xml:space="preserve"> be convened within 15 days of receiving the parent's due process hearing notice.  The meeting must include a representative of the agency or district who has decision-making authority.  The school district's attorney may not be present unless the parent brings an attorney.  The purpose of the meeting is to have the parent(s) of the child discuss their complaint and the facts upon which it is based and allow the district the opportunity to resolve the complaint.  </w:t>
      </w:r>
    </w:p>
    <w:p w14:paraId="2943B0CD" w14:textId="77777777" w:rsidR="00D62436" w:rsidRDefault="00D62436"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419A22B2" w14:textId="23F6919F" w:rsidR="00435D10"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The meeting can be waived if both parties, in writing, agree to waive the resolution session meeting or use the mediation process.</w:t>
      </w:r>
    </w:p>
    <w:p w14:paraId="453D508F" w14:textId="77777777" w:rsidR="00697982" w:rsidRPr="00230A06" w:rsidRDefault="00697982"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5131E140" w14:textId="4AAF79C3"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t xml:space="preserve">If the parent(s) and district </w:t>
      </w:r>
      <w:r w:rsidR="00B14F9D" w:rsidRPr="00230A06">
        <w:rPr>
          <w:rFonts w:ascii="Public Sans" w:eastAsia="Times New Roman" w:hAnsi="Public Sans" w:cs="Arial"/>
          <w:sz w:val="24"/>
          <w:szCs w:val="24"/>
        </w:rPr>
        <w:t>can</w:t>
      </w:r>
      <w:r w:rsidRPr="00230A06">
        <w:rPr>
          <w:rFonts w:ascii="Public Sans" w:eastAsia="Times New Roman" w:hAnsi="Public Sans" w:cs="Arial"/>
          <w:sz w:val="24"/>
          <w:szCs w:val="24"/>
        </w:rPr>
        <w:t xml:space="preserve"> resolve the problem at the resolution session, the parties </w:t>
      </w:r>
      <w:r w:rsidRPr="00230A06">
        <w:rPr>
          <w:rFonts w:ascii="Public Sans" w:eastAsia="Times New Roman" w:hAnsi="Public Sans" w:cs="Arial"/>
          <w:sz w:val="24"/>
          <w:szCs w:val="24"/>
        </w:rPr>
        <w:lastRenderedPageBreak/>
        <w:t xml:space="preserve">must execute a legally binding settlement agreement.  The agreement must be signed by the parent(s) and a representative of the agency or district who has the authority to bind the agency or district.  This agreement is enforceable in court.  A settlement agreement reached </w:t>
      </w:r>
      <w:proofErr w:type="gramStart"/>
      <w:r w:rsidRPr="00230A06">
        <w:rPr>
          <w:rFonts w:ascii="Public Sans" w:eastAsia="Times New Roman" w:hAnsi="Public Sans" w:cs="Arial"/>
          <w:sz w:val="24"/>
          <w:szCs w:val="24"/>
        </w:rPr>
        <w:t>as a result of</w:t>
      </w:r>
      <w:proofErr w:type="gramEnd"/>
      <w:r w:rsidRPr="00230A06">
        <w:rPr>
          <w:rFonts w:ascii="Public Sans" w:eastAsia="Times New Roman" w:hAnsi="Public Sans" w:cs="Arial"/>
          <w:sz w:val="24"/>
          <w:szCs w:val="24"/>
        </w:rPr>
        <w:t xml:space="preserve"> the resolution session can be voided by any party within three business days of the agreement's execution.  </w:t>
      </w:r>
      <w:r w:rsidRPr="00230A06">
        <w:rPr>
          <w:rFonts w:ascii="Public Sans" w:eastAsia="Times New Roman" w:hAnsi="Public Sans" w:cs="Arial"/>
          <w:b/>
          <w:bCs/>
          <w:sz w:val="24"/>
          <w:szCs w:val="24"/>
        </w:rPr>
        <w:t>34 CFR 300.510(e).</w:t>
      </w:r>
    </w:p>
    <w:p w14:paraId="019B453F"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2648F42C" w14:textId="37ADDA58" w:rsidR="00435D10" w:rsidRPr="00230A06" w:rsidRDefault="00435D10" w:rsidP="00697982">
      <w:pPr>
        <w:widowControl w:val="0"/>
        <w:pBdr>
          <w:top w:val="double" w:sz="4" w:space="6" w:color="auto" w:shadow="1"/>
          <w:left w:val="double" w:sz="4" w:space="6" w:color="auto" w:shadow="1"/>
          <w:bottom w:val="double" w:sz="4" w:space="6" w:color="auto" w:shadow="1"/>
          <w:right w:val="double" w:sz="4" w:space="6"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80" w:right="180"/>
        <w:jc w:val="both"/>
        <w:rPr>
          <w:rFonts w:ascii="Public Sans" w:eastAsia="Times New Roman" w:hAnsi="Public Sans" w:cs="Arial"/>
          <w:b/>
          <w:sz w:val="24"/>
          <w:szCs w:val="24"/>
        </w:rPr>
      </w:pPr>
      <w:r w:rsidRPr="00230A06">
        <w:rPr>
          <w:rFonts w:ascii="Times New Roman" w:eastAsia="Times New Roman" w:hAnsi="Times New Roman" w:cs="Times New Roman"/>
          <w:sz w:val="24"/>
          <w:szCs w:val="24"/>
        </w:rPr>
        <w:t>►</w:t>
      </w:r>
      <w:r w:rsidR="003B3156" w:rsidRPr="00230A06">
        <w:rPr>
          <w:rFonts w:ascii="Public Sans" w:eastAsia="Times New Roman" w:hAnsi="Public Sans" w:cs="Arial"/>
          <w:b/>
          <w:sz w:val="28"/>
          <w:szCs w:val="24"/>
        </w:rPr>
        <w:t>Advocacy Hint:  How do I enforce an agreement?</w:t>
      </w:r>
      <w:r w:rsidRPr="00230A06">
        <w:rPr>
          <w:rFonts w:ascii="Public Sans" w:eastAsia="Times New Roman" w:hAnsi="Public Sans" w:cs="Arial"/>
          <w:sz w:val="28"/>
          <w:szCs w:val="24"/>
        </w:rPr>
        <w:t xml:space="preserve"> </w:t>
      </w:r>
      <w:r w:rsidRPr="00230A06">
        <w:rPr>
          <w:rFonts w:ascii="Public Sans" w:eastAsia="Times New Roman" w:hAnsi="Public Sans" w:cs="Arial"/>
          <w:sz w:val="24"/>
          <w:szCs w:val="24"/>
        </w:rPr>
        <w:t xml:space="preserve">MDE may, but has not yet, elected to make other forms of dispute resolution available to resolve conflicts over agreements reached in resolution sessions. </w:t>
      </w:r>
      <w:r w:rsidRPr="00230A06">
        <w:rPr>
          <w:rFonts w:ascii="Public Sans" w:eastAsia="Times New Roman" w:hAnsi="Public Sans" w:cs="Arial"/>
          <w:b/>
          <w:sz w:val="24"/>
          <w:szCs w:val="24"/>
        </w:rPr>
        <w:t xml:space="preserve"> 34 CFR 300.537. </w:t>
      </w:r>
      <w:r w:rsidRPr="00230A06">
        <w:rPr>
          <w:rFonts w:ascii="Public Sans" w:eastAsia="Times New Roman" w:hAnsi="Public Sans" w:cs="Arial"/>
          <w:sz w:val="24"/>
          <w:szCs w:val="24"/>
        </w:rPr>
        <w:t xml:space="preserve"> Until MDE does so, the federal law appears to permit enforcement of resolution session agreements only by going to court.</w:t>
      </w:r>
    </w:p>
    <w:p w14:paraId="57CBF1B5"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46048FA9"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If the district does not resolve the problem within 30 days of the receipt of the complaint, the due process hearing may occur.  It is only then that the applicable timelines for the due process hearing commence.</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300.510(b).</w:t>
      </w:r>
    </w:p>
    <w:p w14:paraId="3808173E" w14:textId="77777777" w:rsidR="00435D10" w:rsidRPr="00230A06" w:rsidRDefault="00435D10" w:rsidP="00697982">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Due Process Hearing Rights</w:t>
      </w:r>
    </w:p>
    <w:p w14:paraId="5BC4851A"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If neither mediation nor the resolution session resolves the issues raised in the due process complaint notice, then the parties can proceed to hearing.</w:t>
      </w:r>
    </w:p>
    <w:p w14:paraId="1D332471"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u w:val="single"/>
        </w:rPr>
      </w:pPr>
    </w:p>
    <w:p w14:paraId="4E09CF67"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Subject matter of hearing</w:t>
      </w:r>
      <w:r w:rsidRPr="00230A06">
        <w:rPr>
          <w:rFonts w:ascii="Public Sans" w:eastAsia="Times New Roman" w:hAnsi="Public Sans" w:cs="Arial"/>
          <w:sz w:val="28"/>
          <w:szCs w:val="28"/>
          <w:u w:val="single"/>
        </w:rPr>
        <w:t>.</w:t>
      </w:r>
      <w:r w:rsidRPr="00230A06">
        <w:rPr>
          <w:rFonts w:ascii="Public Sans" w:eastAsia="Times New Roman" w:hAnsi="Public Sans" w:cs="Arial"/>
          <w:sz w:val="28"/>
          <w:szCs w:val="28"/>
        </w:rPr>
        <w:t xml:space="preserve"> </w:t>
      </w:r>
      <w:r w:rsidRPr="00230A06">
        <w:rPr>
          <w:rFonts w:ascii="Public Sans" w:eastAsia="Times New Roman" w:hAnsi="Public Sans" w:cs="Arial"/>
          <w:sz w:val="24"/>
          <w:szCs w:val="24"/>
        </w:rPr>
        <w:t xml:space="preserve"> The subject matter of hearing </w:t>
      </w:r>
      <w:r w:rsidRPr="00230A06">
        <w:rPr>
          <w:rFonts w:ascii="Public Sans" w:eastAsia="Times New Roman" w:hAnsi="Public Sans" w:cs="Arial"/>
          <w:sz w:val="24"/>
          <w:szCs w:val="24"/>
          <w:u w:val="single"/>
        </w:rPr>
        <w:t>is restricted</w:t>
      </w:r>
      <w:r w:rsidRPr="00230A06">
        <w:rPr>
          <w:rFonts w:ascii="Public Sans" w:eastAsia="Times New Roman" w:hAnsi="Public Sans" w:cs="Arial"/>
          <w:sz w:val="24"/>
          <w:szCs w:val="24"/>
        </w:rPr>
        <w:t xml:space="preserve"> to the issues raised in the due process complaint notice.  Only if the other party consents, can any additional issues be raised.  </w:t>
      </w:r>
      <w:r w:rsidRPr="00230A06">
        <w:rPr>
          <w:rFonts w:ascii="Public Sans" w:eastAsia="Times New Roman" w:hAnsi="Public Sans" w:cs="Arial"/>
          <w:b/>
          <w:bCs/>
          <w:sz w:val="24"/>
          <w:szCs w:val="24"/>
        </w:rPr>
        <w:t>34 CFR 300.511(d)</w:t>
      </w:r>
      <w:r w:rsidRPr="00230A06">
        <w:rPr>
          <w:rFonts w:ascii="Public Sans" w:eastAsia="Times New Roman" w:hAnsi="Public Sans" w:cs="Arial"/>
          <w:bCs/>
          <w:sz w:val="24"/>
          <w:szCs w:val="24"/>
        </w:rPr>
        <w:t>.</w:t>
      </w:r>
    </w:p>
    <w:p w14:paraId="69667FC7" w14:textId="77777777" w:rsidR="00435D10" w:rsidRPr="00B14F9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Cs/>
          <w:i/>
          <w:iCs/>
          <w:sz w:val="16"/>
          <w:szCs w:val="16"/>
        </w:rPr>
      </w:pPr>
    </w:p>
    <w:p w14:paraId="1C40DB93"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bCs/>
          <w:i/>
          <w:iCs/>
          <w:sz w:val="28"/>
          <w:szCs w:val="28"/>
          <w:u w:val="single"/>
        </w:rPr>
        <w:t xml:space="preserve">The hearing </w:t>
      </w:r>
      <w:proofErr w:type="gramStart"/>
      <w:r w:rsidRPr="00230A06">
        <w:rPr>
          <w:rFonts w:ascii="Public Sans" w:eastAsia="Times New Roman" w:hAnsi="Public Sans" w:cs="Arial"/>
          <w:bCs/>
          <w:i/>
          <w:iCs/>
          <w:sz w:val="28"/>
          <w:szCs w:val="28"/>
          <w:u w:val="single"/>
        </w:rPr>
        <w:t>officer</w:t>
      </w:r>
      <w:proofErr w:type="gramEnd"/>
      <w:r w:rsidRPr="00230A06">
        <w:rPr>
          <w:rFonts w:ascii="Public Sans" w:eastAsia="Times New Roman" w:hAnsi="Public Sans" w:cs="Arial"/>
          <w:bCs/>
          <w:i/>
          <w:iCs/>
          <w:sz w:val="28"/>
          <w:szCs w:val="28"/>
          <w:u w:val="single"/>
        </w:rPr>
        <w:t>.</w:t>
      </w:r>
      <w:r w:rsidRPr="00230A06">
        <w:rPr>
          <w:rFonts w:ascii="Public Sans" w:eastAsia="Times New Roman" w:hAnsi="Public Sans" w:cs="Arial"/>
          <w:b/>
          <w:sz w:val="24"/>
          <w:szCs w:val="24"/>
        </w:rPr>
        <w:t xml:space="preserve"> </w:t>
      </w:r>
      <w:r w:rsidRPr="00230A06">
        <w:rPr>
          <w:rFonts w:ascii="Public Sans" w:eastAsia="Times New Roman" w:hAnsi="Public Sans" w:cs="Arial"/>
          <w:sz w:val="24"/>
          <w:szCs w:val="24"/>
        </w:rPr>
        <w:t xml:space="preserve"> Hearings are conducted by administrative law judges (ALJs) employed by the State Department of Licensing and Regulatory Affairs.  The administrative law judge </w:t>
      </w:r>
      <w:r w:rsidRPr="00230A06">
        <w:rPr>
          <w:rFonts w:ascii="Public Sans" w:eastAsia="Times New Roman" w:hAnsi="Public Sans" w:cs="Arial"/>
          <w:sz w:val="24"/>
          <w:szCs w:val="24"/>
          <w:u w:val="single"/>
        </w:rPr>
        <w:t>must</w:t>
      </w:r>
      <w:r w:rsidRPr="00230A06">
        <w:rPr>
          <w:rFonts w:ascii="Public Sans" w:eastAsia="Times New Roman" w:hAnsi="Public Sans" w:cs="Arial"/>
          <w:sz w:val="24"/>
          <w:szCs w:val="24"/>
        </w:rPr>
        <w:t xml:space="preserve"> possess:</w:t>
      </w:r>
    </w:p>
    <w:p w14:paraId="13A9F26C" w14:textId="77777777" w:rsidR="00435D10" w:rsidRPr="00230A06" w:rsidRDefault="00435D10" w:rsidP="00697982">
      <w:pPr>
        <w:widowControl w:val="0"/>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Knowledge of, and the ability to understand, the IDEA, its regulations, state regulations, and interpretation of IDEA rendered by state and federal </w:t>
      </w:r>
      <w:proofErr w:type="gramStart"/>
      <w:r w:rsidRPr="00230A06">
        <w:rPr>
          <w:rFonts w:ascii="Public Sans" w:eastAsia="Times New Roman" w:hAnsi="Public Sans" w:cs="Arial"/>
          <w:sz w:val="24"/>
          <w:szCs w:val="24"/>
        </w:rPr>
        <w:t>courts;</w:t>
      </w:r>
      <w:proofErr w:type="gramEnd"/>
    </w:p>
    <w:p w14:paraId="36229E95" w14:textId="77777777" w:rsidR="00435D10" w:rsidRPr="00230A06" w:rsidRDefault="00435D10" w:rsidP="00697982">
      <w:pPr>
        <w:widowControl w:val="0"/>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Knowledge and ability to conduct the hearing in accordance with appropriate, standard legal practice; and,</w:t>
      </w:r>
    </w:p>
    <w:p w14:paraId="1DE38C27" w14:textId="77777777" w:rsidR="00435D10" w:rsidRPr="00230A06" w:rsidRDefault="00435D10" w:rsidP="00697982">
      <w:pPr>
        <w:widowControl w:val="0"/>
        <w:numPr>
          <w:ilvl w:val="0"/>
          <w:numId w:val="36"/>
        </w:numPr>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 xml:space="preserve">Knowledge and ability to render and write decisions in accordance with appropriate legal practice.  </w:t>
      </w:r>
      <w:r w:rsidRPr="00230A06">
        <w:rPr>
          <w:rFonts w:ascii="Public Sans" w:eastAsia="Times New Roman" w:hAnsi="Public Sans" w:cs="Arial"/>
          <w:b/>
          <w:bCs/>
          <w:sz w:val="24"/>
          <w:szCs w:val="24"/>
        </w:rPr>
        <w:t>34 CFR 300.511(c).</w:t>
      </w:r>
    </w:p>
    <w:p w14:paraId="0F92AE17" w14:textId="70FAC99A" w:rsidR="00435D10" w:rsidRPr="00230A06" w:rsidRDefault="00435D10" w:rsidP="00B14F9D">
      <w:pPr>
        <w:autoSpaceDE w:val="0"/>
        <w:autoSpaceDN w:val="0"/>
        <w:adjustRightInd w:val="0"/>
        <w:spacing w:before="100" w:beforeAutospacing="1"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Every due process hearing must be conducted according to rules, regulations, and procedures of both federal and state law.</w:t>
      </w:r>
    </w:p>
    <w:p w14:paraId="24EECD73" w14:textId="24E27128" w:rsidR="00435D10" w:rsidRPr="00164D5D" w:rsidRDefault="00435D10" w:rsidP="00164D5D">
      <w:pPr>
        <w:widowControl w:val="0"/>
        <w:numPr>
          <w:ilvl w:val="0"/>
          <w:numId w:val="37"/>
        </w:numPr>
        <w:tabs>
          <w:tab w:val="left" w:pos="-1440"/>
        </w:tabs>
        <w:autoSpaceDE w:val="0"/>
        <w:autoSpaceDN w:val="0"/>
        <w:adjustRightInd w:val="0"/>
        <w:spacing w:before="120" w:after="120" w:line="240" w:lineRule="auto"/>
        <w:jc w:val="both"/>
        <w:rPr>
          <w:rFonts w:ascii="Public Sans" w:eastAsia="Times New Roman" w:hAnsi="Public Sans" w:cs="Arial"/>
          <w:bCs/>
          <w:sz w:val="24"/>
          <w:szCs w:val="24"/>
        </w:rPr>
      </w:pPr>
      <w:r w:rsidRPr="00230A06">
        <w:rPr>
          <w:rFonts w:ascii="Public Sans" w:eastAsia="Times New Roman" w:hAnsi="Public Sans" w:cs="Arial"/>
          <w:sz w:val="24"/>
          <w:szCs w:val="24"/>
        </w:rPr>
        <w:t xml:space="preserve">Any party has a right to be accompanied and represented by counsel, to present evidence, and to obtain a written or electronic copy of the decision and record.   </w:t>
      </w:r>
      <w:r w:rsidRPr="00230A06">
        <w:rPr>
          <w:rFonts w:ascii="Public Sans" w:eastAsia="Times New Roman" w:hAnsi="Public Sans" w:cs="Arial"/>
          <w:b/>
          <w:bCs/>
          <w:sz w:val="24"/>
          <w:szCs w:val="24"/>
        </w:rPr>
        <w:t>34 CFR 300.512(a)</w:t>
      </w:r>
      <w:r w:rsidRPr="00230A06">
        <w:rPr>
          <w:rFonts w:ascii="Public Sans" w:eastAsia="Times New Roman" w:hAnsi="Public Sans" w:cs="Arial"/>
          <w:bCs/>
          <w:sz w:val="24"/>
          <w:szCs w:val="24"/>
        </w:rPr>
        <w:t>.</w:t>
      </w:r>
    </w:p>
    <w:p w14:paraId="7E7FB15A" w14:textId="77777777" w:rsidR="00435D10" w:rsidRPr="00230A06" w:rsidRDefault="00435D10" w:rsidP="00697982">
      <w:pPr>
        <w:widowControl w:val="0"/>
        <w:numPr>
          <w:ilvl w:val="0"/>
          <w:numId w:val="37"/>
        </w:numPr>
        <w:tabs>
          <w:tab w:val="left" w:pos="-1440"/>
        </w:tabs>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Any party has the right to prohibit the introduction of any evidence at the hearing that has not been disclosed AT LEAST FIVE DAYS before the hearing.  </w:t>
      </w:r>
      <w:r w:rsidRPr="00230A06">
        <w:rPr>
          <w:rFonts w:ascii="Public Sans" w:eastAsia="Times New Roman" w:hAnsi="Public Sans" w:cs="Arial"/>
          <w:b/>
          <w:bCs/>
          <w:sz w:val="24"/>
          <w:szCs w:val="24"/>
        </w:rPr>
        <w:t xml:space="preserve">34 CFR </w:t>
      </w:r>
      <w:r w:rsidRPr="00230A06">
        <w:rPr>
          <w:rFonts w:ascii="Public Sans" w:eastAsia="Times New Roman" w:hAnsi="Public Sans" w:cs="Arial"/>
          <w:b/>
          <w:bCs/>
          <w:sz w:val="24"/>
          <w:szCs w:val="24"/>
        </w:rPr>
        <w:lastRenderedPageBreak/>
        <w:t>300.512(a)(3), (b)</w:t>
      </w:r>
      <w:r w:rsidRPr="00230A06">
        <w:rPr>
          <w:rFonts w:ascii="Public Sans" w:eastAsia="Times New Roman" w:hAnsi="Public Sans" w:cs="Arial"/>
          <w:bCs/>
          <w:sz w:val="24"/>
          <w:szCs w:val="24"/>
        </w:rPr>
        <w:t>.</w:t>
      </w:r>
    </w:p>
    <w:p w14:paraId="0AAC3CB7" w14:textId="56EEB3E8" w:rsidR="00435D10" w:rsidRPr="00230A06" w:rsidRDefault="00435D10" w:rsidP="00B14F9D">
      <w:pPr>
        <w:widowControl w:val="0"/>
        <w:pBdr>
          <w:top w:val="double" w:sz="4" w:space="6" w:color="auto" w:shadow="1"/>
          <w:left w:val="double" w:sz="4" w:space="6" w:color="auto" w:shadow="1"/>
          <w:bottom w:val="double" w:sz="4" w:space="6" w:color="auto" w:shadow="1"/>
          <w:right w:val="double" w:sz="4" w:space="6" w:color="auto" w:shadow="1"/>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after="240" w:line="240" w:lineRule="auto"/>
        <w:ind w:left="187" w:right="187"/>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Disclose evaluations and recommendations</w:t>
      </w:r>
      <w:r w:rsidRPr="00230A06">
        <w:rPr>
          <w:rFonts w:ascii="Public Sans" w:eastAsia="Times New Roman" w:hAnsi="Public Sans" w:cs="Arial"/>
          <w:b/>
          <w:sz w:val="28"/>
          <w:szCs w:val="28"/>
        </w:rPr>
        <w:t>.</w:t>
      </w:r>
      <w:r w:rsidRPr="00230A06">
        <w:rPr>
          <w:rFonts w:ascii="Public Sans" w:eastAsia="Times New Roman" w:hAnsi="Public Sans" w:cs="Arial"/>
          <w:sz w:val="24"/>
          <w:szCs w:val="24"/>
        </w:rPr>
        <w:t xml:space="preserve">  </w:t>
      </w:r>
      <w:r w:rsidRPr="00230A06">
        <w:rPr>
          <w:rFonts w:ascii="Public Sans" w:eastAsia="Times New Roman" w:hAnsi="Public Sans" w:cs="Arial"/>
          <w:bCs/>
          <w:sz w:val="24"/>
          <w:szCs w:val="24"/>
        </w:rPr>
        <w:t xml:space="preserve">It is never a good idea to withhold evaluations/documents you want to use at the hearing from the </w:t>
      </w:r>
      <w:proofErr w:type="gramStart"/>
      <w:r w:rsidRPr="00230A06">
        <w:rPr>
          <w:rFonts w:ascii="Public Sans" w:eastAsia="Times New Roman" w:hAnsi="Public Sans" w:cs="Arial"/>
          <w:bCs/>
          <w:sz w:val="24"/>
          <w:szCs w:val="24"/>
        </w:rPr>
        <w:t>five day</w:t>
      </w:r>
      <w:proofErr w:type="gramEnd"/>
      <w:r w:rsidRPr="00230A06">
        <w:rPr>
          <w:rFonts w:ascii="Public Sans" w:eastAsia="Times New Roman" w:hAnsi="Public Sans" w:cs="Arial"/>
          <w:bCs/>
          <w:sz w:val="24"/>
          <w:szCs w:val="24"/>
        </w:rPr>
        <w:t xml:space="preserve"> exchange, since f</w:t>
      </w:r>
      <w:r w:rsidRPr="00230A06">
        <w:rPr>
          <w:rFonts w:ascii="Public Sans" w:eastAsia="Times New Roman" w:hAnsi="Public Sans" w:cs="Arial"/>
          <w:sz w:val="24"/>
          <w:szCs w:val="24"/>
        </w:rPr>
        <w:t>ailure to disclose such evaluations could result in the ALJ barring the introduction of evaluations unless the other party consents.</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300.512(b).</w:t>
      </w:r>
      <w:r w:rsidRPr="00230A06">
        <w:rPr>
          <w:rFonts w:ascii="Public Sans" w:eastAsia="Times New Roman" w:hAnsi="Public Sans" w:cs="Arial"/>
          <w:sz w:val="24"/>
          <w:szCs w:val="24"/>
        </w:rPr>
        <w:t xml:space="preserve">  </w:t>
      </w:r>
      <w:r w:rsidRPr="00230A06">
        <w:rPr>
          <w:rFonts w:ascii="Public Sans" w:eastAsia="Times New Roman" w:hAnsi="Public Sans" w:cs="Arial"/>
          <w:bCs/>
          <w:sz w:val="24"/>
          <w:szCs w:val="24"/>
        </w:rPr>
        <w:t xml:space="preserve">Also, remember that this rule does not require school districts to provide the entire file to the ALJ unless you request it.  </w:t>
      </w:r>
      <w:r w:rsidR="00697982" w:rsidRPr="00230A06">
        <w:rPr>
          <w:rFonts w:ascii="Public Sans" w:eastAsia="Times New Roman" w:hAnsi="Public Sans" w:cs="Arial"/>
          <w:bCs/>
          <w:sz w:val="24"/>
          <w:szCs w:val="24"/>
        </w:rPr>
        <w:t>It is</w:t>
      </w:r>
      <w:r w:rsidRPr="00230A06">
        <w:rPr>
          <w:rFonts w:ascii="Public Sans" w:eastAsia="Times New Roman" w:hAnsi="Public Sans" w:cs="Arial"/>
          <w:bCs/>
          <w:sz w:val="24"/>
          <w:szCs w:val="24"/>
        </w:rPr>
        <w:t xml:space="preserve"> always a good idea to review your child’s file before a hearing and make sure all </w:t>
      </w:r>
      <w:r w:rsidR="00697982">
        <w:rPr>
          <w:rFonts w:ascii="Public Sans" w:eastAsia="Times New Roman" w:hAnsi="Public Sans" w:cs="Arial"/>
          <w:bCs/>
          <w:sz w:val="24"/>
          <w:szCs w:val="24"/>
        </w:rPr>
        <w:t xml:space="preserve">the </w:t>
      </w:r>
      <w:r w:rsidRPr="00230A06">
        <w:rPr>
          <w:rFonts w:ascii="Public Sans" w:eastAsia="Times New Roman" w:hAnsi="Public Sans" w:cs="Arial"/>
          <w:bCs/>
          <w:sz w:val="24"/>
          <w:szCs w:val="24"/>
        </w:rPr>
        <w:t>important documents are included in the documents given to the ALJ.</w:t>
      </w:r>
    </w:p>
    <w:p w14:paraId="3E1EE28F" w14:textId="77777777" w:rsidR="00435D10" w:rsidRPr="00230A06" w:rsidRDefault="00435D10" w:rsidP="00697982">
      <w:pPr>
        <w:widowControl w:val="0"/>
        <w:numPr>
          <w:ilvl w:val="0"/>
          <w:numId w:val="38"/>
        </w:numPr>
        <w:tabs>
          <w:tab w:val="clear" w:pos="360"/>
        </w:tabs>
        <w:autoSpaceDE w:val="0"/>
        <w:autoSpaceDN w:val="0"/>
        <w:adjustRightInd w:val="0"/>
        <w:spacing w:after="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student who is the subject of the hearing has the right to be present at the hearing and may open the hearing to the public.  </w:t>
      </w:r>
      <w:r w:rsidRPr="00230A06">
        <w:rPr>
          <w:rFonts w:ascii="Public Sans" w:eastAsia="Times New Roman" w:hAnsi="Public Sans" w:cs="Arial"/>
          <w:b/>
          <w:bCs/>
          <w:sz w:val="24"/>
          <w:szCs w:val="24"/>
        </w:rPr>
        <w:t>34 CFR 300.512(c)</w:t>
      </w:r>
      <w:r w:rsidRPr="00230A06">
        <w:rPr>
          <w:rFonts w:ascii="Public Sans" w:eastAsia="Times New Roman" w:hAnsi="Public Sans" w:cs="Arial"/>
          <w:sz w:val="24"/>
          <w:szCs w:val="24"/>
        </w:rPr>
        <w:t>.</w:t>
      </w:r>
    </w:p>
    <w:p w14:paraId="41E667DC" w14:textId="77777777" w:rsidR="00435D10" w:rsidRPr="00230A06"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p>
    <w:p w14:paraId="3F2B2994" w14:textId="77777777" w:rsidR="00435D10" w:rsidRPr="00230A06" w:rsidRDefault="00435D10" w:rsidP="00F856ED">
      <w:pPr>
        <w:pBdr>
          <w:top w:val="double" w:sz="4" w:space="6" w:color="auto" w:shadow="1"/>
          <w:left w:val="double" w:sz="4" w:space="6" w:color="auto" w:shadow="1"/>
          <w:bottom w:val="double" w:sz="4" w:space="6" w:color="auto" w:shadow="1"/>
          <w:right w:val="double" w:sz="4" w:space="6" w:color="auto" w:shadow="1"/>
        </w:pBdr>
        <w:tabs>
          <w:tab w:val="left" w:pos="-1440"/>
        </w:tabs>
        <w:autoSpaceDE w:val="0"/>
        <w:autoSpaceDN w:val="0"/>
        <w:adjustRightInd w:val="0"/>
        <w:spacing w:after="0" w:line="240" w:lineRule="auto"/>
        <w:ind w:left="180" w:right="180"/>
        <w:jc w:val="both"/>
        <w:rPr>
          <w:rFonts w:ascii="Public Sans" w:eastAsia="Times New Roman" w:hAnsi="Public Sans" w:cs="Arial"/>
          <w:bCs/>
          <w:sz w:val="28"/>
          <w:szCs w:val="24"/>
        </w:rPr>
      </w:pPr>
      <w:r w:rsidRPr="00230A06">
        <w:rPr>
          <w:rFonts w:ascii="Times New Roman" w:eastAsia="Times New Roman" w:hAnsi="Times New Roman" w:cs="Times New Roman"/>
          <w:bCs/>
          <w:sz w:val="24"/>
          <w:szCs w:val="24"/>
        </w:rPr>
        <w:t>►</w:t>
      </w:r>
      <w:r w:rsidRPr="00230A06">
        <w:rPr>
          <w:rFonts w:ascii="Public Sans" w:eastAsia="Times New Roman" w:hAnsi="Public Sans" w:cs="Arial"/>
          <w:b/>
          <w:bCs/>
          <w:sz w:val="28"/>
          <w:szCs w:val="28"/>
        </w:rPr>
        <w:t xml:space="preserve">Advocacy Hint:  Private or public? </w:t>
      </w:r>
      <w:r w:rsidRPr="00230A06">
        <w:rPr>
          <w:rFonts w:ascii="Public Sans" w:eastAsia="Times New Roman" w:hAnsi="Public Sans" w:cs="Arial"/>
          <w:bCs/>
          <w:sz w:val="24"/>
          <w:szCs w:val="24"/>
        </w:rPr>
        <w:t xml:space="preserve"> Because of a desire for privacy, the parent may wish to have a hearing closed to the public. The parent, however, should realize that this will restrict the number of people the parent may have present. In a closed hearing, only parents, the student, school officials, and advocates may be present. Others may attend only if both parties agree.</w:t>
      </w:r>
    </w:p>
    <w:p w14:paraId="38B654F8" w14:textId="77777777" w:rsidR="00435D10" w:rsidRPr="00230A06" w:rsidRDefault="00435D10" w:rsidP="00697982">
      <w:pPr>
        <w:widowControl w:val="0"/>
        <w:numPr>
          <w:ilvl w:val="0"/>
          <w:numId w:val="38"/>
        </w:numPr>
        <w:tabs>
          <w:tab w:val="clear" w:pos="360"/>
          <w:tab w:val="left" w:pos="-1440"/>
        </w:tabs>
        <w:autoSpaceDE w:val="0"/>
        <w:autoSpaceDN w:val="0"/>
        <w:adjustRightInd w:val="0"/>
        <w:spacing w:after="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parent or parent representative has the right to obtain a copy of the record and decision at no charge.  </w:t>
      </w:r>
      <w:r w:rsidRPr="00230A06">
        <w:rPr>
          <w:rFonts w:ascii="Public Sans" w:eastAsia="Times New Roman" w:hAnsi="Public Sans" w:cs="Arial"/>
          <w:b/>
          <w:sz w:val="24"/>
          <w:szCs w:val="24"/>
        </w:rPr>
        <w:t xml:space="preserve">34 CFR 300.512(c).  </w:t>
      </w:r>
    </w:p>
    <w:p w14:paraId="45E68F93" w14:textId="77777777" w:rsidR="00435D10" w:rsidRPr="00B14F9D" w:rsidRDefault="00435D10" w:rsidP="00435D10">
      <w:pPr>
        <w:widowControl w:val="0"/>
        <w:autoSpaceDE w:val="0"/>
        <w:autoSpaceDN w:val="0"/>
        <w:adjustRightInd w:val="0"/>
        <w:spacing w:after="0" w:line="240" w:lineRule="auto"/>
        <w:jc w:val="both"/>
        <w:rPr>
          <w:rFonts w:ascii="Public Sans" w:eastAsia="Times New Roman" w:hAnsi="Public Sans" w:cs="Arial"/>
          <w:bCs/>
          <w:sz w:val="20"/>
          <w:szCs w:val="20"/>
        </w:rPr>
      </w:pPr>
    </w:p>
    <w:p w14:paraId="391EE04E" w14:textId="77777777" w:rsidR="00435D10" w:rsidRPr="00230A06" w:rsidRDefault="00435D10" w:rsidP="00697982">
      <w:pPr>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240" w:line="240" w:lineRule="auto"/>
        <w:ind w:left="187" w:right="187"/>
        <w:jc w:val="both"/>
        <w:rPr>
          <w:rFonts w:ascii="Public Sans" w:eastAsia="Times New Roman" w:hAnsi="Public Sans" w:cs="Arial"/>
          <w:bCs/>
          <w:sz w:val="28"/>
          <w:szCs w:val="24"/>
        </w:rPr>
      </w:pPr>
      <w:r w:rsidRPr="00230A06">
        <w:rPr>
          <w:rFonts w:ascii="Times New Roman" w:eastAsia="Times New Roman" w:hAnsi="Times New Roman" w:cs="Times New Roman"/>
          <w:bCs/>
          <w:sz w:val="24"/>
          <w:szCs w:val="24"/>
        </w:rPr>
        <w:t>►</w:t>
      </w:r>
      <w:r w:rsidRPr="00230A06">
        <w:rPr>
          <w:rFonts w:ascii="Public Sans" w:eastAsia="Times New Roman" w:hAnsi="Public Sans" w:cs="Arial"/>
          <w:b/>
          <w:bCs/>
          <w:sz w:val="28"/>
          <w:szCs w:val="28"/>
        </w:rPr>
        <w:t xml:space="preserve">Advocacy Hint:  Get it in writing.  </w:t>
      </w:r>
      <w:r w:rsidRPr="00230A06">
        <w:rPr>
          <w:rFonts w:ascii="Public Sans" w:eastAsia="Times New Roman" w:hAnsi="Public Sans" w:cs="Arial"/>
          <w:bCs/>
          <w:sz w:val="24"/>
          <w:szCs w:val="24"/>
        </w:rPr>
        <w:t xml:space="preserve">Obtaining a written hearing decision is crucial </w:t>
      </w:r>
      <w:proofErr w:type="gramStart"/>
      <w:r w:rsidRPr="00230A06">
        <w:rPr>
          <w:rFonts w:ascii="Public Sans" w:eastAsia="Times New Roman" w:hAnsi="Public Sans" w:cs="Arial"/>
          <w:bCs/>
          <w:sz w:val="24"/>
          <w:szCs w:val="24"/>
        </w:rPr>
        <w:t>in order to</w:t>
      </w:r>
      <w:proofErr w:type="gramEnd"/>
      <w:r w:rsidRPr="00230A06">
        <w:rPr>
          <w:rFonts w:ascii="Public Sans" w:eastAsia="Times New Roman" w:hAnsi="Public Sans" w:cs="Arial"/>
          <w:bCs/>
          <w:sz w:val="24"/>
          <w:szCs w:val="24"/>
        </w:rPr>
        <w:t xml:space="preserve"> understand the basis of the ALJ’s decision and identify any possible issues for appeal to court.</w:t>
      </w:r>
    </w:p>
    <w:p w14:paraId="708FEB5F" w14:textId="41BFB40E" w:rsidR="00435D10" w:rsidRPr="00230A06" w:rsidRDefault="00435D10" w:rsidP="00697982">
      <w:pPr>
        <w:keepNext/>
        <w:widowControl w:val="0"/>
        <w:numPr>
          <w:ilvl w:val="1"/>
          <w:numId w:val="0"/>
        </w:numPr>
        <w:autoSpaceDE w:val="0"/>
        <w:autoSpaceDN w:val="0"/>
        <w:adjustRightInd w:val="0"/>
        <w:spacing w:before="24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Placement During the Hearing Process</w:t>
      </w:r>
    </w:p>
    <w:p w14:paraId="73B0419A" w14:textId="0A95EDF0" w:rsidR="00435D10" w:rsidRPr="00230A06" w:rsidRDefault="00435D10" w:rsidP="00435D10">
      <w:pPr>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The school may not change the placement</w:t>
      </w:r>
      <w:r w:rsidR="004F6F31" w:rsidRPr="00230A06">
        <w:rPr>
          <w:rFonts w:ascii="Public Sans" w:eastAsia="Times New Roman" w:hAnsi="Public Sans" w:cs="Arial"/>
          <w:sz w:val="24"/>
          <w:szCs w:val="24"/>
        </w:rPr>
        <w:t xml:space="preserve"> of a student during </w:t>
      </w:r>
      <w:r w:rsidRPr="00230A06">
        <w:rPr>
          <w:rFonts w:ascii="Public Sans" w:eastAsia="Times New Roman" w:hAnsi="Public Sans" w:cs="Arial"/>
          <w:sz w:val="24"/>
          <w:szCs w:val="24"/>
        </w:rPr>
        <w:t xml:space="preserve">any administrative or judicial proceeding unless the parents and the school agree.  </w:t>
      </w:r>
      <w:r w:rsidRPr="00230A06">
        <w:rPr>
          <w:rFonts w:ascii="Public Sans" w:eastAsia="Times New Roman" w:hAnsi="Public Sans" w:cs="Arial"/>
          <w:b/>
          <w:bCs/>
          <w:sz w:val="24"/>
          <w:szCs w:val="24"/>
        </w:rPr>
        <w:t>34 CFR 300.518(a)</w:t>
      </w:r>
      <w:r w:rsidRPr="00230A06">
        <w:rPr>
          <w:rFonts w:ascii="Public Sans" w:eastAsia="Times New Roman" w:hAnsi="Public Sans" w:cs="Arial"/>
          <w:b/>
          <w:sz w:val="24"/>
          <w:szCs w:val="24"/>
        </w:rPr>
        <w:t>.</w:t>
      </w:r>
      <w:r w:rsidRPr="00230A06">
        <w:rPr>
          <w:rFonts w:ascii="Public Sans" w:eastAsia="Times New Roman" w:hAnsi="Public Sans" w:cs="Arial"/>
          <w:sz w:val="24"/>
          <w:szCs w:val="24"/>
        </w:rPr>
        <w:t xml:space="preserve">  If the hearing involves an application for initial admission to a public school and parental consent is obtained, the student must be placed into the public school until the completion of all administrative and judicial proceedings.  </w:t>
      </w:r>
      <w:r w:rsidRPr="00230A06">
        <w:rPr>
          <w:rFonts w:ascii="Public Sans" w:eastAsia="Times New Roman" w:hAnsi="Public Sans" w:cs="Arial"/>
          <w:b/>
          <w:bCs/>
          <w:sz w:val="24"/>
          <w:szCs w:val="24"/>
        </w:rPr>
        <w:t>34 CFR 300.518(b)</w:t>
      </w:r>
      <w:r w:rsidRPr="00230A06">
        <w:rPr>
          <w:rFonts w:ascii="Public Sans" w:eastAsia="Times New Roman" w:hAnsi="Public Sans" w:cs="Arial"/>
          <w:b/>
          <w:sz w:val="24"/>
          <w:szCs w:val="24"/>
        </w:rPr>
        <w:t xml:space="preserve">.  </w:t>
      </w:r>
    </w:p>
    <w:p w14:paraId="4BD1B977" w14:textId="77777777" w:rsidR="00435D10" w:rsidRPr="00B14F9D" w:rsidRDefault="00435D10" w:rsidP="00435D10">
      <w:pPr>
        <w:autoSpaceDE w:val="0"/>
        <w:autoSpaceDN w:val="0"/>
        <w:adjustRightInd w:val="0"/>
        <w:spacing w:after="0" w:line="240" w:lineRule="auto"/>
        <w:jc w:val="both"/>
        <w:rPr>
          <w:rFonts w:ascii="Public Sans" w:eastAsia="Times New Roman" w:hAnsi="Public Sans" w:cs="Arial"/>
          <w:sz w:val="20"/>
          <w:szCs w:val="20"/>
        </w:rPr>
      </w:pPr>
    </w:p>
    <w:p w14:paraId="47C4E245" w14:textId="544369EB" w:rsidR="00435D10" w:rsidRPr="00230A06" w:rsidRDefault="006B0D69"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See the C</w:t>
      </w:r>
      <w:r w:rsidR="00435D10" w:rsidRPr="00230A06">
        <w:rPr>
          <w:rFonts w:ascii="Public Sans" w:eastAsia="Times New Roman" w:hAnsi="Public Sans" w:cs="Arial"/>
          <w:sz w:val="24"/>
          <w:szCs w:val="24"/>
        </w:rPr>
        <w:t>hapter</w:t>
      </w:r>
      <w:r w:rsidRPr="00230A06">
        <w:rPr>
          <w:rFonts w:ascii="Public Sans" w:eastAsia="Times New Roman" w:hAnsi="Public Sans" w:cs="Arial"/>
          <w:sz w:val="24"/>
          <w:szCs w:val="24"/>
        </w:rPr>
        <w:t xml:space="preserve"> 11 on “Suspensions and Expulsion” </w:t>
      </w:r>
      <w:r w:rsidR="00435D10" w:rsidRPr="00230A06">
        <w:rPr>
          <w:rFonts w:ascii="Public Sans" w:eastAsia="Times New Roman" w:hAnsi="Public Sans" w:cs="Arial"/>
          <w:sz w:val="24"/>
          <w:szCs w:val="24"/>
        </w:rPr>
        <w:t>for special rules governing alternative placements in specific disciplinary actions.</w:t>
      </w:r>
    </w:p>
    <w:p w14:paraId="67295B50" w14:textId="77777777" w:rsidR="00435D10" w:rsidRPr="00230A06" w:rsidRDefault="00435D10" w:rsidP="00697982">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i/>
          <w:iCs/>
          <w:sz w:val="28"/>
          <w:szCs w:val="28"/>
        </w:rPr>
      </w:pPr>
      <w:r w:rsidRPr="00230A06">
        <w:rPr>
          <w:rFonts w:ascii="Public Sans" w:eastAsia="Times New Roman" w:hAnsi="Public Sans" w:cs="Arial"/>
          <w:b/>
          <w:bCs/>
          <w:noProof/>
          <w:sz w:val="28"/>
          <w:szCs w:val="28"/>
        </w:rPr>
        <w:t>Termination of the Hearing Process</w:t>
      </w:r>
    </w:p>
    <w:p w14:paraId="12E23B17" w14:textId="2A9534BA"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Sometimes, through mediation or negotiation, an agreeable solution may be reached before the hearing process is exhausted. State regulations provide that the hearing or appeal procedure may be suspended, delayed, or terminated at any point upon written stipulation </w:t>
      </w:r>
      <w:r w:rsidRPr="00230A06">
        <w:rPr>
          <w:rFonts w:ascii="Public Sans" w:eastAsia="Times New Roman" w:hAnsi="Public Sans" w:cs="Arial"/>
          <w:sz w:val="24"/>
          <w:szCs w:val="24"/>
        </w:rPr>
        <w:lastRenderedPageBreak/>
        <w:t>(statement) by the parent and school, prior to the appointment of the ALJ. After appointment of the ALJ, the hearing may be terminated by stipulation between the district and the parent; however, delays, suspensions, or adjournments require ALJ approval.</w:t>
      </w:r>
    </w:p>
    <w:p w14:paraId="0C018E8A" w14:textId="77777777" w:rsidR="00435D10" w:rsidRPr="00230A06" w:rsidRDefault="00435D10" w:rsidP="00697982">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The Hearing Decision</w:t>
      </w:r>
    </w:p>
    <w:p w14:paraId="72C3EA4B" w14:textId="77777777" w:rsidR="00435D10" w:rsidRPr="00230A06"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administrative law judge must render a decision not later than 45 days after the timeline for the resolution session ends.  </w:t>
      </w:r>
      <w:r w:rsidRPr="00230A06">
        <w:rPr>
          <w:rFonts w:ascii="Public Sans" w:eastAsia="Times New Roman" w:hAnsi="Public Sans" w:cs="Arial"/>
          <w:b/>
          <w:bCs/>
          <w:sz w:val="24"/>
          <w:szCs w:val="24"/>
        </w:rPr>
        <w:t>34 CFR 300.515(a)</w:t>
      </w:r>
      <w:r w:rsidRPr="00230A06">
        <w:rPr>
          <w:rFonts w:ascii="Public Sans" w:eastAsia="Times New Roman" w:hAnsi="Public Sans" w:cs="Arial"/>
          <w:b/>
          <w:sz w:val="24"/>
          <w:szCs w:val="24"/>
        </w:rPr>
        <w:t>.</w:t>
      </w:r>
      <w:r w:rsidRPr="00230A06">
        <w:rPr>
          <w:rFonts w:ascii="Public Sans" w:eastAsia="Times New Roman" w:hAnsi="Public Sans" w:cs="Arial"/>
          <w:sz w:val="24"/>
          <w:szCs w:val="24"/>
        </w:rPr>
        <w:t xml:space="preserve">  The ALJ may grant specific time extensions at the request of either party.  </w:t>
      </w:r>
      <w:r w:rsidRPr="00230A06">
        <w:rPr>
          <w:rFonts w:ascii="Public Sans" w:eastAsia="Times New Roman" w:hAnsi="Public Sans" w:cs="Arial"/>
          <w:b/>
          <w:bCs/>
          <w:sz w:val="24"/>
          <w:szCs w:val="24"/>
        </w:rPr>
        <w:t>34 CFR 300.515(c)</w:t>
      </w:r>
      <w:r w:rsidRPr="00230A06">
        <w:rPr>
          <w:rFonts w:ascii="Public Sans" w:eastAsia="Times New Roman" w:hAnsi="Public Sans" w:cs="Arial"/>
          <w:sz w:val="24"/>
          <w:szCs w:val="24"/>
        </w:rPr>
        <w:t>.</w:t>
      </w:r>
    </w:p>
    <w:p w14:paraId="61003ABA" w14:textId="77777777" w:rsidR="00435D10" w:rsidRPr="00B14F9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0"/>
          <w:szCs w:val="20"/>
        </w:rPr>
      </w:pPr>
    </w:p>
    <w:p w14:paraId="60D9D898"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sz w:val="24"/>
          <w:szCs w:val="24"/>
        </w:rPr>
        <w:t>Discipline disputes are addressed through “expedited hearings.”  An expedited hearing must be held within 20 school days of the date the hearing is requested and must result in a determination within 10 school days after the hearing.</w:t>
      </w:r>
      <w:r w:rsidRPr="00230A06">
        <w:rPr>
          <w:rFonts w:ascii="Public Sans" w:eastAsia="Times New Roman" w:hAnsi="Public Sans" w:cs="Arial"/>
          <w:bCs/>
          <w:sz w:val="24"/>
          <w:szCs w:val="24"/>
        </w:rPr>
        <w:t xml:space="preserve">  </w:t>
      </w:r>
      <w:r w:rsidRPr="00230A06">
        <w:rPr>
          <w:rFonts w:ascii="Public Sans" w:eastAsia="Times New Roman" w:hAnsi="Public Sans" w:cs="Arial"/>
          <w:b/>
          <w:sz w:val="24"/>
          <w:szCs w:val="24"/>
        </w:rPr>
        <w:t>34 CFR 300.532(c).</w:t>
      </w:r>
    </w:p>
    <w:p w14:paraId="2057360F" w14:textId="77777777" w:rsidR="00435D10" w:rsidRPr="00B14F9D"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0"/>
          <w:szCs w:val="20"/>
        </w:rPr>
      </w:pPr>
    </w:p>
    <w:p w14:paraId="4CC19412"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ALJ’s decision must be made on </w:t>
      </w:r>
      <w:r w:rsidRPr="00230A06">
        <w:rPr>
          <w:rFonts w:ascii="Public Sans" w:eastAsia="Times New Roman" w:hAnsi="Public Sans" w:cs="Arial"/>
          <w:bCs/>
          <w:i/>
          <w:iCs/>
          <w:sz w:val="24"/>
          <w:szCs w:val="24"/>
        </w:rPr>
        <w:t>substantive grounds</w:t>
      </w:r>
      <w:r w:rsidRPr="00230A06">
        <w:rPr>
          <w:rFonts w:ascii="Public Sans" w:eastAsia="Times New Roman" w:hAnsi="Public Sans" w:cs="Arial"/>
          <w:sz w:val="24"/>
          <w:szCs w:val="24"/>
        </w:rPr>
        <w:t xml:space="preserve"> on a determination of whether the child received a free appropriate public education.  If procedural violations are alleged, the hearing officer may find that a child did not receive a free appropriate public education </w:t>
      </w:r>
      <w:r w:rsidRPr="00230A06">
        <w:rPr>
          <w:rFonts w:ascii="Public Sans" w:eastAsia="Times New Roman" w:hAnsi="Public Sans" w:cs="Arial"/>
          <w:bCs/>
          <w:i/>
          <w:iCs/>
          <w:sz w:val="24"/>
          <w:szCs w:val="24"/>
        </w:rPr>
        <w:t>only if</w:t>
      </w:r>
      <w:r w:rsidRPr="00230A06">
        <w:rPr>
          <w:rFonts w:ascii="Public Sans" w:eastAsia="Times New Roman" w:hAnsi="Public Sans" w:cs="Arial"/>
          <w:sz w:val="24"/>
          <w:szCs w:val="24"/>
        </w:rPr>
        <w:t xml:space="preserve"> the procedural inadequacies:</w:t>
      </w:r>
    </w:p>
    <w:p w14:paraId="5B2EAF5D" w14:textId="77777777" w:rsidR="00435D10" w:rsidRPr="00230A06" w:rsidRDefault="00435D10" w:rsidP="00866607">
      <w:pPr>
        <w:widowControl w:val="0"/>
        <w:numPr>
          <w:ilvl w:val="0"/>
          <w:numId w:val="3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impeded the student’s right to a free appropriate public </w:t>
      </w:r>
      <w:proofErr w:type="gramStart"/>
      <w:r w:rsidRPr="00230A06">
        <w:rPr>
          <w:rFonts w:ascii="Public Sans" w:eastAsia="Times New Roman" w:hAnsi="Public Sans" w:cs="Arial"/>
          <w:sz w:val="24"/>
          <w:szCs w:val="24"/>
        </w:rPr>
        <w:t>education;</w:t>
      </w:r>
      <w:proofErr w:type="gramEnd"/>
    </w:p>
    <w:p w14:paraId="0E2E50B0" w14:textId="5B769787" w:rsidR="00435D10" w:rsidRPr="00230A06" w:rsidRDefault="00435D10" w:rsidP="00866607">
      <w:pPr>
        <w:widowControl w:val="0"/>
        <w:numPr>
          <w:ilvl w:val="0"/>
          <w:numId w:val="3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significantly impeded the parent’s opportunity to participate in the </w:t>
      </w:r>
      <w:r w:rsidR="00FD19AA" w:rsidRPr="00230A06">
        <w:rPr>
          <w:rFonts w:ascii="Public Sans" w:eastAsia="Times New Roman" w:hAnsi="Public Sans" w:cs="Arial"/>
          <w:sz w:val="24"/>
          <w:szCs w:val="24"/>
        </w:rPr>
        <w:t>decision-making</w:t>
      </w:r>
      <w:r w:rsidRPr="00230A06">
        <w:rPr>
          <w:rFonts w:ascii="Public Sans" w:eastAsia="Times New Roman" w:hAnsi="Public Sans" w:cs="Arial"/>
          <w:sz w:val="24"/>
          <w:szCs w:val="24"/>
        </w:rPr>
        <w:t xml:space="preserve"> process regarding the provision of a free appropriate public education to the student; or,</w:t>
      </w:r>
    </w:p>
    <w:p w14:paraId="490345E1" w14:textId="31439C4A" w:rsidR="00435D10" w:rsidRPr="00230A06" w:rsidRDefault="00435D10" w:rsidP="00866607">
      <w:pPr>
        <w:widowControl w:val="0"/>
        <w:numPr>
          <w:ilvl w:val="0"/>
          <w:numId w:val="3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line="240" w:lineRule="auto"/>
        <w:ind w:left="720"/>
        <w:jc w:val="both"/>
        <w:rPr>
          <w:rFonts w:ascii="Public Sans" w:eastAsia="Times New Roman" w:hAnsi="Public Sans" w:cs="Arial"/>
          <w:b/>
          <w:sz w:val="24"/>
          <w:szCs w:val="24"/>
        </w:rPr>
      </w:pPr>
      <w:r w:rsidRPr="00230A06">
        <w:rPr>
          <w:rFonts w:ascii="Public Sans" w:eastAsia="Times New Roman" w:hAnsi="Public Sans" w:cs="Arial"/>
          <w:sz w:val="24"/>
          <w:szCs w:val="24"/>
        </w:rPr>
        <w:t xml:space="preserve">caused a deprivation of educational benefits.  </w:t>
      </w:r>
      <w:r w:rsidRPr="00230A06">
        <w:rPr>
          <w:rFonts w:ascii="Public Sans" w:eastAsia="Times New Roman" w:hAnsi="Public Sans" w:cs="Arial"/>
          <w:b/>
          <w:bCs/>
          <w:sz w:val="24"/>
          <w:szCs w:val="24"/>
        </w:rPr>
        <w:t>34 CFR 300.513(a).</w:t>
      </w:r>
    </w:p>
    <w:p w14:paraId="740A4D1D" w14:textId="02D9C760" w:rsidR="004F6F31" w:rsidRPr="00866607" w:rsidRDefault="004F6F31" w:rsidP="00866607">
      <w:pPr>
        <w:widowControl w:val="0"/>
        <w:pBdr>
          <w:top w:val="double" w:sz="4" w:space="6" w:color="auto" w:shadow="1"/>
          <w:left w:val="double" w:sz="4" w:space="6" w:color="auto" w:shadow="1"/>
          <w:bottom w:val="double" w:sz="4" w:space="6" w:color="auto" w:shadow="1"/>
          <w:right w:val="double" w:sz="4" w:space="6" w:color="auto" w:shadow="1"/>
        </w:pBdr>
        <w:tabs>
          <w:tab w:val="num" w:pos="540"/>
        </w:tabs>
        <w:autoSpaceDE w:val="0"/>
        <w:autoSpaceDN w:val="0"/>
        <w:adjustRightInd w:val="0"/>
        <w:spacing w:after="0" w:line="240" w:lineRule="auto"/>
        <w:ind w:left="180" w:right="180"/>
        <w:jc w:val="both"/>
        <w:rPr>
          <w:rFonts w:ascii="Public Sans" w:eastAsia="Times New Roman" w:hAnsi="Public Sans" w:cs="Arial"/>
          <w:b/>
          <w:bCs/>
          <w:iCs/>
          <w:sz w:val="28"/>
          <w:szCs w:val="28"/>
        </w:rPr>
      </w:pPr>
      <w:r w:rsidRPr="00866607">
        <w:rPr>
          <w:rFonts w:ascii="Times New Roman" w:eastAsia="Times New Roman" w:hAnsi="Times New Roman" w:cs="Times New Roman"/>
          <w:b/>
          <w:bCs/>
          <w:iCs/>
          <w:sz w:val="28"/>
          <w:szCs w:val="28"/>
        </w:rPr>
        <w:t>►</w:t>
      </w:r>
      <w:r w:rsidRPr="00866607">
        <w:rPr>
          <w:rFonts w:ascii="Public Sans" w:eastAsia="Times New Roman" w:hAnsi="Public Sans" w:cs="Arial"/>
          <w:b/>
          <w:bCs/>
          <w:iCs/>
          <w:sz w:val="28"/>
          <w:szCs w:val="28"/>
        </w:rPr>
        <w:t>Advocacy Hint:  But they broke the law!</w:t>
      </w:r>
      <w:r w:rsidRPr="00866607">
        <w:rPr>
          <w:rFonts w:ascii="Public Sans" w:eastAsia="Times New Roman" w:hAnsi="Public Sans" w:cs="Arial"/>
          <w:bCs/>
          <w:i/>
          <w:iCs/>
          <w:sz w:val="24"/>
          <w:szCs w:val="24"/>
        </w:rPr>
        <w:t xml:space="preserve">  </w:t>
      </w:r>
      <w:r w:rsidRPr="00866607">
        <w:rPr>
          <w:rFonts w:ascii="Public Sans" w:eastAsia="Times New Roman" w:hAnsi="Public Sans" w:cs="Arial"/>
          <w:bCs/>
          <w:sz w:val="24"/>
          <w:szCs w:val="24"/>
        </w:rPr>
        <w:t>Many parents’ complaints focus on a school’s compliance with procedural rules.  IDEA outlines the right of parents to file a compliance complaint with MDE, or to ask a hearing officer to order compliance with procedural rules.  It states clearly, however, that procedural violations by themselves do not automatically mean a school district is not providing a free appropriate public education.  In general, it is always a good idea to ask, when you think a school district has violated an IDEA procedural rule, what impact the violation has on your child’s education.</w:t>
      </w:r>
    </w:p>
    <w:p w14:paraId="7ABD4D4C" w14:textId="77777777" w:rsidR="00435D10" w:rsidRPr="00230A06" w:rsidRDefault="00435D10" w:rsidP="00435D10">
      <w:pPr>
        <w:autoSpaceDE w:val="0"/>
        <w:autoSpaceDN w:val="0"/>
        <w:adjustRightInd w:val="0"/>
        <w:spacing w:after="0" w:line="240" w:lineRule="auto"/>
        <w:rPr>
          <w:rFonts w:ascii="Public Sans" w:eastAsia="Times New Roman" w:hAnsi="Public Sans" w:cs="Arial"/>
          <w:bCs/>
          <w:sz w:val="24"/>
          <w:szCs w:val="24"/>
        </w:rPr>
      </w:pPr>
    </w:p>
    <w:p w14:paraId="0D445929" w14:textId="77777777" w:rsidR="004F6F31" w:rsidRPr="00230A06" w:rsidRDefault="004F6F31" w:rsidP="00B14F9D">
      <w:pPr>
        <w:autoSpaceDE w:val="0"/>
        <w:autoSpaceDN w:val="0"/>
        <w:adjustRightInd w:val="0"/>
        <w:spacing w:after="120" w:line="240" w:lineRule="auto"/>
        <w:jc w:val="both"/>
        <w:rPr>
          <w:rFonts w:ascii="Public Sans" w:eastAsia="Times New Roman" w:hAnsi="Public Sans" w:cs="Arial"/>
          <w:b/>
          <w:bCs/>
          <w:iCs/>
          <w:sz w:val="28"/>
          <w:szCs w:val="28"/>
        </w:rPr>
      </w:pPr>
      <w:r w:rsidRPr="00230A06">
        <w:rPr>
          <w:rFonts w:ascii="Public Sans" w:eastAsia="Times New Roman" w:hAnsi="Public Sans" w:cs="Arial"/>
          <w:b/>
          <w:bCs/>
          <w:iCs/>
          <w:sz w:val="28"/>
          <w:szCs w:val="28"/>
        </w:rPr>
        <w:t>Appealing the Administrative Law Judge's Decision</w:t>
      </w:r>
    </w:p>
    <w:p w14:paraId="52DD078A" w14:textId="210DEFDB" w:rsidR="00435D10" w:rsidRPr="00230A06" w:rsidRDefault="004F6F31" w:rsidP="004F6F31">
      <w:pPr>
        <w:autoSpaceDE w:val="0"/>
        <w:autoSpaceDN w:val="0"/>
        <w:adjustRightInd w:val="0"/>
        <w:spacing w:after="0" w:line="240" w:lineRule="auto"/>
        <w:jc w:val="both"/>
        <w:rPr>
          <w:rFonts w:ascii="Public Sans" w:eastAsia="Times New Roman" w:hAnsi="Public Sans" w:cs="Arial"/>
          <w:b/>
          <w:sz w:val="24"/>
          <w:szCs w:val="24"/>
        </w:rPr>
      </w:pPr>
      <w:r w:rsidRPr="00230A06">
        <w:rPr>
          <w:rFonts w:ascii="Public Sans" w:eastAsia="Times New Roman" w:hAnsi="Public Sans" w:cs="Arial"/>
          <w:iCs/>
          <w:sz w:val="24"/>
          <w:szCs w:val="24"/>
        </w:rPr>
        <w:t>I</w:t>
      </w:r>
      <w:r w:rsidR="00435D10" w:rsidRPr="00230A06">
        <w:rPr>
          <w:rFonts w:ascii="Public Sans" w:eastAsia="Times New Roman" w:hAnsi="Public Sans" w:cs="Arial"/>
          <w:iCs/>
          <w:sz w:val="24"/>
          <w:szCs w:val="24"/>
        </w:rPr>
        <w:t xml:space="preserve">f you disagree with an ALJ’s decision, you must appeal to court by filing a civil lawsuit.  </w:t>
      </w:r>
      <w:r w:rsidR="00435D10" w:rsidRPr="00230A06">
        <w:rPr>
          <w:rFonts w:ascii="Public Sans" w:eastAsia="Times New Roman" w:hAnsi="Public Sans" w:cs="Arial"/>
          <w:sz w:val="24"/>
          <w:szCs w:val="24"/>
        </w:rPr>
        <w:t xml:space="preserve">The suit may be filed in state or federal court. </w:t>
      </w:r>
      <w:r w:rsidR="00435D10" w:rsidRPr="00230A06">
        <w:rPr>
          <w:rFonts w:ascii="Public Sans" w:eastAsia="Times New Roman" w:hAnsi="Public Sans" w:cs="Arial"/>
          <w:b/>
          <w:bCs/>
          <w:sz w:val="24"/>
          <w:szCs w:val="24"/>
        </w:rPr>
        <w:t>34 CFR 300.516(a)</w:t>
      </w:r>
      <w:r w:rsidRPr="00230A06">
        <w:rPr>
          <w:rFonts w:ascii="Public Sans" w:eastAsia="Times New Roman" w:hAnsi="Public Sans" w:cs="Arial"/>
          <w:b/>
          <w:sz w:val="24"/>
          <w:szCs w:val="24"/>
        </w:rPr>
        <w:t xml:space="preserve">. </w:t>
      </w:r>
      <w:r w:rsidR="00435D10" w:rsidRPr="00230A06">
        <w:rPr>
          <w:rFonts w:ascii="Public Sans" w:eastAsia="Times New Roman" w:hAnsi="Public Sans" w:cs="Arial"/>
          <w:sz w:val="24"/>
          <w:szCs w:val="24"/>
        </w:rPr>
        <w:t xml:space="preserve">The </w:t>
      </w:r>
      <w:r w:rsidR="000A1278" w:rsidRPr="00230A06">
        <w:rPr>
          <w:rFonts w:ascii="Public Sans" w:eastAsia="Times New Roman" w:hAnsi="Public Sans" w:cs="Arial"/>
          <w:sz w:val="24"/>
          <w:szCs w:val="24"/>
        </w:rPr>
        <w:t>IDEA regulations include</w:t>
      </w:r>
      <w:r w:rsidR="00435D10" w:rsidRPr="00230A06">
        <w:rPr>
          <w:rFonts w:ascii="Public Sans" w:eastAsia="Times New Roman" w:hAnsi="Public Sans" w:cs="Arial"/>
          <w:sz w:val="24"/>
          <w:szCs w:val="24"/>
        </w:rPr>
        <w:t xml:space="preserve"> a statute of limitations for filing appeals to court.  Appeal to a federal district court or a court of competent jurisdiction must be filed within </w:t>
      </w:r>
      <w:r w:rsidR="00435D10" w:rsidRPr="00230A06">
        <w:rPr>
          <w:rFonts w:ascii="Public Sans" w:eastAsia="Times New Roman" w:hAnsi="Public Sans" w:cs="Arial"/>
          <w:b/>
          <w:bCs/>
          <w:i/>
          <w:iCs/>
          <w:sz w:val="24"/>
          <w:szCs w:val="24"/>
        </w:rPr>
        <w:t>90 days</w:t>
      </w:r>
      <w:r w:rsidR="00435D10" w:rsidRPr="00230A06">
        <w:rPr>
          <w:rFonts w:ascii="Public Sans" w:eastAsia="Times New Roman" w:hAnsi="Public Sans" w:cs="Arial"/>
          <w:b/>
          <w:sz w:val="24"/>
          <w:szCs w:val="24"/>
        </w:rPr>
        <w:t xml:space="preserve"> </w:t>
      </w:r>
      <w:r w:rsidR="00435D10" w:rsidRPr="00230A06">
        <w:rPr>
          <w:rFonts w:ascii="Public Sans" w:eastAsia="Times New Roman" w:hAnsi="Public Sans" w:cs="Arial"/>
          <w:sz w:val="24"/>
          <w:szCs w:val="24"/>
        </w:rPr>
        <w:t xml:space="preserve">of the hearing officer’s decision.  </w:t>
      </w:r>
      <w:r w:rsidR="00435D10" w:rsidRPr="00230A06">
        <w:rPr>
          <w:rFonts w:ascii="Public Sans" w:eastAsia="Times New Roman" w:hAnsi="Public Sans" w:cs="Arial"/>
          <w:b/>
          <w:bCs/>
          <w:sz w:val="24"/>
          <w:szCs w:val="24"/>
        </w:rPr>
        <w:t>34 CFR 300.516(b).</w:t>
      </w:r>
      <w:r w:rsidR="00435D10" w:rsidRPr="00230A06">
        <w:rPr>
          <w:rFonts w:ascii="Public Sans" w:eastAsia="Times New Roman" w:hAnsi="Public Sans" w:cs="Arial"/>
          <w:b/>
          <w:sz w:val="24"/>
          <w:szCs w:val="24"/>
        </w:rPr>
        <w:t xml:space="preserve"> </w:t>
      </w:r>
      <w:r w:rsidR="00435D10" w:rsidRPr="00230A06">
        <w:rPr>
          <w:rFonts w:ascii="Public Sans" w:eastAsia="Times New Roman" w:hAnsi="Public Sans" w:cs="Arial"/>
          <w:b/>
          <w:sz w:val="24"/>
          <w:szCs w:val="24"/>
        </w:rPr>
        <w:tab/>
      </w:r>
      <w:r w:rsidR="00435D10" w:rsidRPr="00230A06">
        <w:rPr>
          <w:rFonts w:ascii="Public Sans" w:eastAsia="Times New Roman" w:hAnsi="Public Sans" w:cs="Arial"/>
          <w:b/>
          <w:sz w:val="24"/>
          <w:szCs w:val="24"/>
        </w:rPr>
        <w:tab/>
      </w:r>
      <w:r w:rsidR="00435D10" w:rsidRPr="00230A06">
        <w:rPr>
          <w:rFonts w:ascii="Public Sans" w:eastAsia="Times New Roman" w:hAnsi="Public Sans" w:cs="Arial"/>
          <w:b/>
          <w:sz w:val="24"/>
          <w:szCs w:val="24"/>
        </w:rPr>
        <w:tab/>
      </w:r>
    </w:p>
    <w:p w14:paraId="047722B6" w14:textId="77777777" w:rsidR="00435D10" w:rsidRPr="00230A06" w:rsidRDefault="00435D10" w:rsidP="0050293B">
      <w:pPr>
        <w:keepNext/>
        <w:widowControl w:val="0"/>
        <w:numPr>
          <w:ilvl w:val="1"/>
          <w:numId w:val="0"/>
        </w:numPr>
        <w:autoSpaceDE w:val="0"/>
        <w:autoSpaceDN w:val="0"/>
        <w:adjustRightInd w:val="0"/>
        <w:spacing w:before="360" w:after="120" w:line="240" w:lineRule="auto"/>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lastRenderedPageBreak/>
        <w:t>Attorneys’ Fees</w:t>
      </w:r>
    </w:p>
    <w:p w14:paraId="3ADE246B" w14:textId="63CE3A82"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Attorneys’ fees and related costs may be awarded to students’ attorneys in cases where students prevail in due process hearings or in court actions to enforce rights under IDEA.  </w:t>
      </w:r>
      <w:r w:rsidRPr="00230A06">
        <w:rPr>
          <w:rFonts w:ascii="Public Sans" w:eastAsia="Times New Roman" w:hAnsi="Public Sans" w:cs="Arial"/>
          <w:b/>
          <w:bCs/>
          <w:sz w:val="24"/>
          <w:szCs w:val="24"/>
        </w:rPr>
        <w:t>34 CFR 300.517(a)</w:t>
      </w:r>
      <w:r w:rsidRPr="00230A06">
        <w:rPr>
          <w:rFonts w:ascii="Public Sans" w:eastAsia="Times New Roman" w:hAnsi="Public Sans" w:cs="Arial"/>
          <w:bCs/>
          <w:sz w:val="24"/>
          <w:szCs w:val="24"/>
        </w:rPr>
        <w:t xml:space="preserve">.  </w:t>
      </w:r>
      <w:r w:rsidRPr="00230A06">
        <w:rPr>
          <w:rFonts w:ascii="Public Sans" w:eastAsia="Times New Roman" w:hAnsi="Public Sans" w:cs="Arial"/>
          <w:sz w:val="24"/>
          <w:szCs w:val="24"/>
        </w:rPr>
        <w:t xml:space="preserve">There are </w:t>
      </w:r>
      <w:proofErr w:type="gramStart"/>
      <w:r w:rsidRPr="00230A06">
        <w:rPr>
          <w:rFonts w:ascii="Public Sans" w:eastAsia="Times New Roman" w:hAnsi="Public Sans" w:cs="Arial"/>
          <w:sz w:val="24"/>
          <w:szCs w:val="24"/>
        </w:rPr>
        <w:t>a number of</w:t>
      </w:r>
      <w:proofErr w:type="gramEnd"/>
      <w:r w:rsidRPr="00230A06">
        <w:rPr>
          <w:rFonts w:ascii="Public Sans" w:eastAsia="Times New Roman" w:hAnsi="Public Sans" w:cs="Arial"/>
          <w:sz w:val="24"/>
          <w:szCs w:val="24"/>
        </w:rPr>
        <w:t xml:space="preserve"> limitations on the collection of fees.  For example, attorneys’ fees may not be awarded if a student’s attorney fails to respond promptly to a reasonable settlement offer and may not be awarded for representation in most IEP</w:t>
      </w:r>
      <w:r w:rsidR="00922730"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922730"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meetings or mediation conferences.</w:t>
      </w:r>
      <w:r w:rsidRPr="00230A06">
        <w:rPr>
          <w:rFonts w:ascii="Public Sans" w:eastAsia="Times New Roman" w:hAnsi="Public Sans" w:cs="Arial"/>
          <w:bCs/>
          <w:sz w:val="24"/>
          <w:szCs w:val="24"/>
        </w:rPr>
        <w:t xml:space="preserve">  </w:t>
      </w:r>
      <w:r w:rsidRPr="00230A06">
        <w:rPr>
          <w:rFonts w:ascii="Public Sans" w:eastAsia="Times New Roman" w:hAnsi="Public Sans" w:cs="Arial"/>
          <w:b/>
          <w:bCs/>
          <w:sz w:val="24"/>
          <w:szCs w:val="24"/>
        </w:rPr>
        <w:t>34 CFR 300.517(c)(2)</w:t>
      </w:r>
      <w:r w:rsidRPr="00230A06">
        <w:rPr>
          <w:rFonts w:ascii="Public Sans" w:eastAsia="Times New Roman" w:hAnsi="Public Sans" w:cs="Arial"/>
          <w:sz w:val="24"/>
          <w:szCs w:val="24"/>
        </w:rPr>
        <w:t xml:space="preserve">.  Attorneys’ fees may be reduced if the student’s attorney fails to give proper notice in the due process hearing request, if the attorney unreasonably delays resolving the conflict, or if the time spent or hourly rate billed are excessive.  </w:t>
      </w:r>
      <w:r w:rsidRPr="00230A06">
        <w:rPr>
          <w:rFonts w:ascii="Public Sans" w:eastAsia="Times New Roman" w:hAnsi="Public Sans" w:cs="Arial"/>
          <w:b/>
          <w:bCs/>
          <w:sz w:val="24"/>
          <w:szCs w:val="24"/>
        </w:rPr>
        <w:t>34 CFR 300.517(c)(4).</w:t>
      </w:r>
      <w:r w:rsidRPr="00230A06">
        <w:rPr>
          <w:rFonts w:ascii="Public Sans" w:eastAsia="Times New Roman" w:hAnsi="Public Sans" w:cs="Arial"/>
          <w:bCs/>
          <w:sz w:val="24"/>
          <w:szCs w:val="24"/>
        </w:rPr>
        <w:t xml:space="preserve">  </w:t>
      </w:r>
      <w:r w:rsidRPr="00230A06">
        <w:rPr>
          <w:rFonts w:ascii="Public Sans" w:eastAsia="Times New Roman" w:hAnsi="Public Sans" w:cs="Arial"/>
          <w:sz w:val="24"/>
          <w:szCs w:val="24"/>
        </w:rPr>
        <w:t>Despite these limitations, making attorneys’ fees and costs available to students’ attorneys may help encourage private attorneys to represent students with disabilities in due process hearings.</w:t>
      </w:r>
    </w:p>
    <w:p w14:paraId="7727ED0B"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1BDA679" w14:textId="77777777" w:rsidR="00435D10" w:rsidRPr="00230A06" w:rsidRDefault="00435D10" w:rsidP="0050293B">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Cs/>
          <w:i/>
          <w:iCs/>
          <w:sz w:val="28"/>
          <w:szCs w:val="24"/>
        </w:rPr>
      </w:pPr>
      <w:r w:rsidRPr="00230A06">
        <w:rPr>
          <w:rFonts w:ascii="Times New Roman" w:eastAsia="Times New Roman" w:hAnsi="Times New Roman" w:cs="Times New Roman"/>
          <w:bCs/>
          <w:i/>
          <w:iCs/>
          <w:sz w:val="24"/>
          <w:szCs w:val="24"/>
        </w:rPr>
        <w:t>►</w:t>
      </w:r>
      <w:r w:rsidRPr="00230A06">
        <w:rPr>
          <w:rFonts w:ascii="Public Sans" w:eastAsia="Times New Roman" w:hAnsi="Public Sans" w:cs="Arial"/>
          <w:b/>
          <w:bCs/>
          <w:iCs/>
          <w:sz w:val="28"/>
          <w:szCs w:val="28"/>
        </w:rPr>
        <w:t xml:space="preserve">Advocacy Hint:  Prevailing in court action or hearing only. </w:t>
      </w:r>
      <w:r w:rsidRPr="00230A06">
        <w:rPr>
          <w:rFonts w:ascii="Public Sans" w:eastAsia="Times New Roman" w:hAnsi="Public Sans" w:cs="Arial"/>
          <w:iCs/>
          <w:sz w:val="24"/>
          <w:szCs w:val="24"/>
        </w:rPr>
        <w:t>P</w:t>
      </w:r>
      <w:r w:rsidRPr="00230A06">
        <w:rPr>
          <w:rFonts w:ascii="Public Sans" w:eastAsia="Times New Roman" w:hAnsi="Public Sans" w:cs="Arial"/>
          <w:bCs/>
          <w:sz w:val="24"/>
          <w:szCs w:val="24"/>
        </w:rPr>
        <w:t>arents are not entitled to receive attorneys’ fees for reaching favorable settlements or agreements.  Fees are only available in actions where there is a favorable finding by a court or hearing officer.</w:t>
      </w:r>
      <w:r w:rsidRPr="00230A06">
        <w:rPr>
          <w:rFonts w:ascii="Public Sans" w:eastAsia="Times New Roman" w:hAnsi="Public Sans" w:cs="Arial"/>
          <w:sz w:val="24"/>
          <w:szCs w:val="24"/>
        </w:rPr>
        <w:t xml:space="preserve">  </w:t>
      </w:r>
      <w:r w:rsidRPr="00230A06">
        <w:rPr>
          <w:rFonts w:ascii="Public Sans" w:eastAsia="Times New Roman" w:hAnsi="Public Sans" w:cs="Arial"/>
          <w:b/>
          <w:bCs/>
          <w:sz w:val="24"/>
          <w:szCs w:val="24"/>
        </w:rPr>
        <w:t xml:space="preserve">See T.D. v. LaGrange School District No. 102, 349 F.3d 469 (7th Cir. 2003); Buckhannon v. West Virginia DHHR, 121 </w:t>
      </w:r>
      <w:proofErr w:type="spellStart"/>
      <w:r w:rsidRPr="00230A06">
        <w:rPr>
          <w:rFonts w:ascii="Public Sans" w:eastAsia="Times New Roman" w:hAnsi="Public Sans" w:cs="Arial"/>
          <w:b/>
          <w:bCs/>
          <w:sz w:val="24"/>
          <w:szCs w:val="24"/>
        </w:rPr>
        <w:t>S.Ct</w:t>
      </w:r>
      <w:proofErr w:type="spellEnd"/>
      <w:r w:rsidRPr="00230A06">
        <w:rPr>
          <w:rFonts w:ascii="Public Sans" w:eastAsia="Times New Roman" w:hAnsi="Public Sans" w:cs="Arial"/>
          <w:b/>
          <w:bCs/>
          <w:sz w:val="24"/>
          <w:szCs w:val="24"/>
        </w:rPr>
        <w:t>. 1835 (2001).</w:t>
      </w:r>
      <w:r w:rsidRPr="00230A06">
        <w:rPr>
          <w:rFonts w:ascii="Public Sans" w:eastAsia="Times New Roman" w:hAnsi="Public Sans" w:cs="Arial"/>
          <w:bCs/>
          <w:sz w:val="24"/>
          <w:szCs w:val="24"/>
        </w:rPr>
        <w:t xml:space="preserve">  This does not mean, of course, that attorneys’ fees cannot be negotiated as part of a settlement agreement.</w:t>
      </w:r>
    </w:p>
    <w:p w14:paraId="5F489677" w14:textId="77777777" w:rsidR="004F6F31" w:rsidRPr="00230A06" w:rsidRDefault="004F6F31"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p>
    <w:p w14:paraId="73A843F3" w14:textId="0324D1F5"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A court, at its discretion, may award attorneys’ fees to a state or local educational agency against the </w:t>
      </w:r>
      <w:r w:rsidRPr="00230A06">
        <w:rPr>
          <w:rFonts w:ascii="Public Sans" w:eastAsia="Times New Roman" w:hAnsi="Public Sans" w:cs="Arial"/>
          <w:bCs/>
          <w:i/>
          <w:iCs/>
          <w:sz w:val="24"/>
          <w:szCs w:val="24"/>
        </w:rPr>
        <w:t>attorney of a parent</w:t>
      </w:r>
      <w:r w:rsidRPr="00230A06">
        <w:rPr>
          <w:rFonts w:ascii="Public Sans" w:eastAsia="Times New Roman" w:hAnsi="Public Sans" w:cs="Arial"/>
          <w:sz w:val="24"/>
          <w:szCs w:val="24"/>
        </w:rPr>
        <w:t xml:space="preserve"> who files a complaint or subsequent cause of action which is (or becomes) frivolous, unreasonable or without foundation.  A court, at its discretion, may award reasonable attorneys’ fees to a</w:t>
      </w:r>
      <w:r w:rsidR="006B0D69" w:rsidRPr="00230A06">
        <w:rPr>
          <w:rFonts w:ascii="Public Sans" w:eastAsia="Times New Roman" w:hAnsi="Public Sans" w:cs="Arial"/>
          <w:sz w:val="24"/>
          <w:szCs w:val="24"/>
        </w:rPr>
        <w:t xml:space="preserve"> State Education Agency (</w:t>
      </w:r>
      <w:r w:rsidRPr="00230A06">
        <w:rPr>
          <w:rFonts w:ascii="Public Sans" w:eastAsia="Times New Roman" w:hAnsi="Public Sans" w:cs="Arial"/>
          <w:sz w:val="24"/>
          <w:szCs w:val="24"/>
        </w:rPr>
        <w:t>SEA</w:t>
      </w:r>
      <w:r w:rsidR="006B0D69" w:rsidRPr="00230A06">
        <w:rPr>
          <w:rFonts w:ascii="Public Sans" w:eastAsia="Times New Roman" w:hAnsi="Public Sans" w:cs="Arial"/>
          <w:sz w:val="24"/>
          <w:szCs w:val="24"/>
        </w:rPr>
        <w:t>)</w:t>
      </w:r>
      <w:r w:rsidRPr="00230A06">
        <w:rPr>
          <w:rFonts w:ascii="Public Sans" w:eastAsia="Times New Roman" w:hAnsi="Public Sans" w:cs="Arial"/>
          <w:sz w:val="24"/>
          <w:szCs w:val="24"/>
        </w:rPr>
        <w:t xml:space="preserve"> or</w:t>
      </w:r>
      <w:r w:rsidR="006B0D69" w:rsidRPr="00230A06">
        <w:rPr>
          <w:rFonts w:ascii="Public Sans" w:eastAsia="Times New Roman" w:hAnsi="Public Sans" w:cs="Arial"/>
          <w:sz w:val="24"/>
          <w:szCs w:val="24"/>
        </w:rPr>
        <w:t xml:space="preserve"> Local Education Agency (</w:t>
      </w:r>
      <w:r w:rsidRPr="00230A06">
        <w:rPr>
          <w:rFonts w:ascii="Public Sans" w:eastAsia="Times New Roman" w:hAnsi="Public Sans" w:cs="Arial"/>
          <w:sz w:val="24"/>
          <w:szCs w:val="24"/>
        </w:rPr>
        <w:t>LEA</w:t>
      </w:r>
      <w:r w:rsidR="006B0D69" w:rsidRPr="00230A06">
        <w:rPr>
          <w:rFonts w:ascii="Public Sans" w:eastAsia="Times New Roman" w:hAnsi="Public Sans" w:cs="Arial"/>
          <w:sz w:val="24"/>
          <w:szCs w:val="24"/>
        </w:rPr>
        <w:t>)</w:t>
      </w:r>
      <w:r w:rsidRPr="00230A06">
        <w:rPr>
          <w:rFonts w:ascii="Public Sans" w:eastAsia="Times New Roman" w:hAnsi="Public Sans" w:cs="Arial"/>
          <w:sz w:val="24"/>
          <w:szCs w:val="24"/>
        </w:rPr>
        <w:t xml:space="preserve"> against the </w:t>
      </w:r>
      <w:r w:rsidRPr="00230A06">
        <w:rPr>
          <w:rFonts w:ascii="Public Sans" w:eastAsia="Times New Roman" w:hAnsi="Public Sans" w:cs="Arial"/>
          <w:bCs/>
          <w:i/>
          <w:iCs/>
          <w:sz w:val="24"/>
          <w:szCs w:val="24"/>
        </w:rPr>
        <w:t>attorney of a parent, or against the parent</w:t>
      </w:r>
      <w:r w:rsidRPr="00230A06">
        <w:rPr>
          <w:rFonts w:ascii="Public Sans" w:eastAsia="Times New Roman" w:hAnsi="Public Sans" w:cs="Arial"/>
          <w:sz w:val="24"/>
          <w:szCs w:val="24"/>
        </w:rPr>
        <w:t xml:space="preserve">, if the parent’s complaint or subsequent cause of action was presented for any improper purpose, such as to harass, or cause unnecessary delay, or to needlessly increase the cost of litigation. </w:t>
      </w:r>
      <w:r w:rsidRPr="00230A06">
        <w:rPr>
          <w:rFonts w:ascii="Public Sans" w:eastAsia="Times New Roman" w:hAnsi="Public Sans" w:cs="Arial"/>
          <w:b/>
          <w:sz w:val="24"/>
          <w:szCs w:val="24"/>
        </w:rPr>
        <w:t>34 CFR 300.517(a)</w:t>
      </w:r>
    </w:p>
    <w:p w14:paraId="1943B2DF"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5531D693" w14:textId="7122F2D5" w:rsidR="00435D10" w:rsidRPr="00230A06" w:rsidRDefault="00435D10" w:rsidP="00F856ED">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This is yesterday</w:t>
      </w:r>
      <w:r w:rsidRPr="00230A06">
        <w:rPr>
          <w:rFonts w:ascii="Public Sans" w:eastAsia="Times New Roman" w:hAnsi="Public Sans" w:cs="Public Sans"/>
          <w:b/>
          <w:bCs/>
          <w:iCs/>
          <w:sz w:val="28"/>
          <w:szCs w:val="28"/>
        </w:rPr>
        <w:t>’</w:t>
      </w:r>
      <w:r w:rsidRPr="00230A06">
        <w:rPr>
          <w:rFonts w:ascii="Public Sans" w:eastAsia="Times New Roman" w:hAnsi="Public Sans" w:cs="Arial"/>
          <w:b/>
          <w:bCs/>
          <w:iCs/>
          <w:sz w:val="28"/>
          <w:szCs w:val="28"/>
        </w:rPr>
        <w:t>s news.</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bCs/>
          <w:sz w:val="24"/>
          <w:szCs w:val="24"/>
        </w:rPr>
        <w:t xml:space="preserve">Under Rule 11 of the Federal Rules of Civil Procedure, anyone (including parents or school districts) can collect fees from a party when the party’s claims are frivolous, unreasonable, without foundation, or presented for an improper purpose.  </w:t>
      </w:r>
      <w:r w:rsidRPr="00230A06">
        <w:rPr>
          <w:rFonts w:ascii="Public Sans" w:eastAsia="Times New Roman" w:hAnsi="Public Sans" w:cs="Arial"/>
          <w:b/>
          <w:bCs/>
          <w:sz w:val="24"/>
          <w:szCs w:val="24"/>
        </w:rPr>
        <w:t xml:space="preserve">See </w:t>
      </w:r>
      <w:proofErr w:type="spellStart"/>
      <w:r w:rsidRPr="00230A06">
        <w:rPr>
          <w:rFonts w:ascii="Public Sans" w:eastAsia="Times New Roman" w:hAnsi="Public Sans" w:cs="Arial"/>
          <w:b/>
          <w:bCs/>
          <w:sz w:val="24"/>
          <w:szCs w:val="24"/>
        </w:rPr>
        <w:t>Christianburg</w:t>
      </w:r>
      <w:proofErr w:type="spellEnd"/>
      <w:r w:rsidRPr="00230A06">
        <w:rPr>
          <w:rFonts w:ascii="Public Sans" w:eastAsia="Times New Roman" w:hAnsi="Public Sans" w:cs="Arial"/>
          <w:b/>
          <w:bCs/>
          <w:sz w:val="24"/>
          <w:szCs w:val="24"/>
        </w:rPr>
        <w:t xml:space="preserve"> v. EEOC, 98 </w:t>
      </w:r>
      <w:proofErr w:type="spellStart"/>
      <w:r w:rsidRPr="00230A06">
        <w:rPr>
          <w:rFonts w:ascii="Public Sans" w:eastAsia="Times New Roman" w:hAnsi="Public Sans" w:cs="Arial"/>
          <w:b/>
          <w:bCs/>
          <w:sz w:val="24"/>
          <w:szCs w:val="24"/>
        </w:rPr>
        <w:t>S.Ct</w:t>
      </w:r>
      <w:proofErr w:type="spellEnd"/>
      <w:r w:rsidRPr="00230A06">
        <w:rPr>
          <w:rFonts w:ascii="Public Sans" w:eastAsia="Times New Roman" w:hAnsi="Public Sans" w:cs="Arial"/>
          <w:b/>
          <w:bCs/>
          <w:sz w:val="24"/>
          <w:szCs w:val="24"/>
        </w:rPr>
        <w:t>. 694 (1978)</w:t>
      </w:r>
      <w:r w:rsidRPr="00230A06">
        <w:rPr>
          <w:rFonts w:ascii="Public Sans" w:eastAsia="Times New Roman" w:hAnsi="Public Sans" w:cs="Arial"/>
          <w:bCs/>
          <w:sz w:val="24"/>
          <w:szCs w:val="24"/>
        </w:rPr>
        <w:t xml:space="preserve">.  Parents should evaluate their claims continuously to make sure that their claims are not frivolous, unreasonable, or without foundation.  </w:t>
      </w:r>
      <w:r w:rsidR="00794079" w:rsidRPr="00230A06">
        <w:rPr>
          <w:rFonts w:ascii="Public Sans" w:eastAsia="Times New Roman" w:hAnsi="Public Sans" w:cs="Arial"/>
          <w:bCs/>
          <w:sz w:val="24"/>
          <w:szCs w:val="24"/>
        </w:rPr>
        <w:t>DRM</w:t>
      </w:r>
      <w:r w:rsidRPr="00230A06">
        <w:rPr>
          <w:rFonts w:ascii="Public Sans" w:eastAsia="Times New Roman" w:hAnsi="Public Sans" w:cs="Arial"/>
          <w:bCs/>
          <w:sz w:val="24"/>
          <w:szCs w:val="24"/>
        </w:rPr>
        <w:t xml:space="preserve"> urges parents to review their retainer agreements carefully to see if the retainer agreement contains any fee shifting arrangement.  Parents should also be wary of school districts who suggest that they have an automatic right to attorneys’ fees as a way of dissuading parents from asserting their due process rights.  Such threats would chill the right of parents to participate in educational decisions and might give rise to civil rights claims.</w:t>
      </w:r>
    </w:p>
    <w:p w14:paraId="2DDE07AD" w14:textId="77777777" w:rsidR="001A25F4" w:rsidRDefault="001A25F4" w:rsidP="0050293B">
      <w:pPr>
        <w:spacing w:before="360" w:after="120"/>
        <w:rPr>
          <w:rFonts w:ascii="Public Sans" w:eastAsia="Times New Roman" w:hAnsi="Public Sans" w:cs="Arial"/>
          <w:b/>
          <w:bCs/>
          <w:noProof/>
          <w:sz w:val="28"/>
          <w:szCs w:val="28"/>
        </w:rPr>
      </w:pPr>
    </w:p>
    <w:p w14:paraId="74019CC4" w14:textId="2E3B23ED" w:rsidR="00435D10" w:rsidRPr="00230A06" w:rsidRDefault="00435D10" w:rsidP="0050293B">
      <w:pPr>
        <w:spacing w:before="360" w:after="120"/>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lastRenderedPageBreak/>
        <w:t>Mediation</w:t>
      </w:r>
    </w:p>
    <w:p w14:paraId="6BD9B43C"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Mediation is different from hearings. In a hearing, the hearing officer makes a decision that is imposed on the two disputing parties. The role of the mediator is to facilitate the two parties in reaching their own decision. </w:t>
      </w:r>
    </w:p>
    <w:p w14:paraId="19E4511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6706C8F9" w14:textId="7128A908" w:rsidR="00164D5D"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Professional mediation of conflicts between parents and special educators can preclude the need for many special education due process hearings.  Mediation is also more informal and easier than hearings.</w:t>
      </w:r>
    </w:p>
    <w:p w14:paraId="3FE98CDF" w14:textId="77777777" w:rsidR="00D62436" w:rsidRDefault="00D62436" w:rsidP="00435D10">
      <w:pPr>
        <w:autoSpaceDE w:val="0"/>
        <w:autoSpaceDN w:val="0"/>
        <w:adjustRightInd w:val="0"/>
        <w:spacing w:after="0" w:line="240" w:lineRule="auto"/>
        <w:jc w:val="both"/>
        <w:rPr>
          <w:rFonts w:ascii="Public Sans" w:eastAsia="Times New Roman" w:hAnsi="Public Sans" w:cs="Arial"/>
          <w:sz w:val="24"/>
          <w:szCs w:val="24"/>
        </w:rPr>
      </w:pPr>
    </w:p>
    <w:p w14:paraId="0F1AC1AB" w14:textId="7DCE0F50" w:rsidR="00435D10"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Any party to a hearing may request mediation at any time.  Participation in mediation is voluntary. The mediator must be acceptable to both the parent and the school.  Mediation may not be used to delay a hearing, except by mutual agreement of the parties and approval of the hearing officer.</w:t>
      </w:r>
    </w:p>
    <w:p w14:paraId="652E7B21" w14:textId="77777777" w:rsidR="00D62436" w:rsidRPr="00230A06" w:rsidRDefault="00D62436"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p>
    <w:p w14:paraId="10847F83" w14:textId="77777777" w:rsidR="00435D10" w:rsidRPr="00230A06" w:rsidRDefault="00435D10" w:rsidP="00435D10">
      <w:pPr>
        <w:tabs>
          <w:tab w:val="left" w:pos="-14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Parties to mediation retain the right to take other action if mediation fails to achieve a settlement.</w:t>
      </w:r>
    </w:p>
    <w:p w14:paraId="461C7585" w14:textId="77777777" w:rsidR="00435D10" w:rsidRPr="00230A06" w:rsidRDefault="00435D10" w:rsidP="0050293B">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before="240" w:after="240" w:line="240" w:lineRule="auto"/>
        <w:ind w:left="180" w:right="180"/>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Mediation is available any time</w:t>
      </w:r>
      <w:r w:rsidRPr="00230A06">
        <w:rPr>
          <w:rFonts w:ascii="Public Sans" w:eastAsia="Times New Roman" w:hAnsi="Public Sans" w:cs="Arial"/>
          <w:bCs/>
          <w:i/>
          <w:iCs/>
          <w:sz w:val="24"/>
          <w:szCs w:val="24"/>
        </w:rPr>
        <w:t>.</w:t>
      </w:r>
      <w:r w:rsidRPr="00230A06">
        <w:rPr>
          <w:rFonts w:ascii="Public Sans" w:eastAsia="Times New Roman" w:hAnsi="Public Sans" w:cs="Arial"/>
          <w:bCs/>
          <w:sz w:val="24"/>
          <w:szCs w:val="24"/>
        </w:rPr>
        <w:t xml:space="preserve">  Although mediation occurs most frequently </w:t>
      </w:r>
      <w:proofErr w:type="gramStart"/>
      <w:r w:rsidRPr="00230A06">
        <w:rPr>
          <w:rFonts w:ascii="Public Sans" w:eastAsia="Times New Roman" w:hAnsi="Public Sans" w:cs="Arial"/>
          <w:bCs/>
          <w:sz w:val="24"/>
          <w:szCs w:val="24"/>
        </w:rPr>
        <w:t>in the midst of</w:t>
      </w:r>
      <w:proofErr w:type="gramEnd"/>
      <w:r w:rsidRPr="00230A06">
        <w:rPr>
          <w:rFonts w:ascii="Public Sans" w:eastAsia="Times New Roman" w:hAnsi="Public Sans" w:cs="Arial"/>
          <w:bCs/>
          <w:sz w:val="24"/>
          <w:szCs w:val="24"/>
        </w:rPr>
        <w:t xml:space="preserve"> due process hearings, it is available at any time to address any dispute in the provision of special education services, including complaint issues.  Remember, though, that either party may decline mediation.</w:t>
      </w:r>
    </w:p>
    <w:p w14:paraId="4CD53A3F" w14:textId="5FE27181"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Mediation is free of charge to parents.  </w:t>
      </w:r>
      <w:r w:rsidRPr="00230A06">
        <w:rPr>
          <w:rFonts w:ascii="Public Sans" w:eastAsia="Times New Roman" w:hAnsi="Public Sans" w:cs="Arial"/>
          <w:b/>
          <w:bCs/>
          <w:sz w:val="24"/>
          <w:szCs w:val="24"/>
        </w:rPr>
        <w:t>34 CFR 300.506(b)(4).</w:t>
      </w:r>
      <w:r w:rsidRPr="00230A06">
        <w:rPr>
          <w:rFonts w:ascii="Public Sans" w:eastAsia="Times New Roman" w:hAnsi="Public Sans" w:cs="Arial"/>
          <w:bCs/>
          <w:sz w:val="24"/>
          <w:szCs w:val="24"/>
        </w:rPr>
        <w:t xml:space="preserve"> </w:t>
      </w:r>
      <w:r w:rsidR="00A64663">
        <w:rPr>
          <w:rFonts w:ascii="Public Sans" w:eastAsia="Times New Roman" w:hAnsi="Public Sans" w:cs="Arial"/>
          <w:sz w:val="24"/>
          <w:szCs w:val="24"/>
        </w:rPr>
        <w:t xml:space="preserve">MDE Special Education Mediation Services offers free mediation to help </w:t>
      </w:r>
      <w:r w:rsidR="00DB333F">
        <w:rPr>
          <w:rFonts w:ascii="Public Sans" w:eastAsia="Times New Roman" w:hAnsi="Public Sans" w:cs="Arial"/>
          <w:sz w:val="24"/>
          <w:szCs w:val="24"/>
        </w:rPr>
        <w:t>parents and</w:t>
      </w:r>
      <w:r w:rsidR="00A64663">
        <w:rPr>
          <w:rFonts w:ascii="Public Sans" w:eastAsia="Times New Roman" w:hAnsi="Public Sans" w:cs="Arial"/>
          <w:sz w:val="24"/>
          <w:szCs w:val="24"/>
        </w:rPr>
        <w:t xml:space="preserve"> </w:t>
      </w:r>
      <w:r w:rsidR="00DB333F">
        <w:rPr>
          <w:rFonts w:ascii="Public Sans" w:eastAsia="Times New Roman" w:hAnsi="Public Sans" w:cs="Arial"/>
          <w:sz w:val="24"/>
          <w:szCs w:val="24"/>
        </w:rPr>
        <w:t>schools explore</w:t>
      </w:r>
      <w:r w:rsidR="00A64663">
        <w:rPr>
          <w:rFonts w:ascii="Public Sans" w:eastAsia="Times New Roman" w:hAnsi="Public Sans" w:cs="Arial"/>
          <w:sz w:val="24"/>
          <w:szCs w:val="24"/>
        </w:rPr>
        <w:t xml:space="preserve"> options to meet student needs</w:t>
      </w:r>
      <w:r w:rsidR="00DB333F">
        <w:rPr>
          <w:rFonts w:ascii="Public Sans" w:eastAsia="Times New Roman" w:hAnsi="Public Sans" w:cs="Arial"/>
          <w:sz w:val="24"/>
          <w:szCs w:val="24"/>
        </w:rPr>
        <w:t xml:space="preserve"> (</w:t>
      </w:r>
      <w:hyperlink r:id="rId18" w:history="1">
        <w:r w:rsidR="00A64663" w:rsidRPr="00F2240E">
          <w:rPr>
            <w:rStyle w:val="Hyperlink"/>
            <w:rFonts w:ascii="Public Sans" w:eastAsia="Times New Roman" w:hAnsi="Public Sans" w:cs="Arial"/>
            <w:sz w:val="24"/>
            <w:szCs w:val="24"/>
          </w:rPr>
          <w:t>https://mikids1st.org/</w:t>
        </w:r>
      </w:hyperlink>
      <w:r w:rsidR="00DB333F">
        <w:rPr>
          <w:rFonts w:ascii="Public Sans" w:eastAsia="Times New Roman" w:hAnsi="Public Sans" w:cs="Arial"/>
          <w:sz w:val="24"/>
          <w:szCs w:val="24"/>
        </w:rPr>
        <w:t xml:space="preserve">). </w:t>
      </w:r>
      <w:r w:rsidRPr="00230A06">
        <w:rPr>
          <w:rFonts w:ascii="Public Sans" w:eastAsia="Times New Roman" w:hAnsi="Public Sans" w:cs="Arial"/>
          <w:sz w:val="24"/>
          <w:szCs w:val="24"/>
        </w:rPr>
        <w:t xml:space="preserve">Michigan has a series of Community Dispute Resolution Centers throughout the state with trained mediators to handle many kinds of disputes, including special education issues.  </w:t>
      </w:r>
      <w:proofErr w:type="gramStart"/>
      <w:r w:rsidRPr="00230A06">
        <w:rPr>
          <w:rFonts w:ascii="Public Sans" w:eastAsia="Times New Roman" w:hAnsi="Public Sans" w:cs="Arial"/>
          <w:sz w:val="24"/>
          <w:szCs w:val="24"/>
        </w:rPr>
        <w:t>A number of</w:t>
      </w:r>
      <w:proofErr w:type="gramEnd"/>
      <w:r w:rsidRPr="00230A06">
        <w:rPr>
          <w:rFonts w:ascii="Public Sans" w:eastAsia="Times New Roman" w:hAnsi="Public Sans" w:cs="Arial"/>
          <w:sz w:val="24"/>
          <w:szCs w:val="24"/>
        </w:rPr>
        <w:t xml:space="preserve"> private mediators also accept assignments in such cases.</w:t>
      </w:r>
    </w:p>
    <w:p w14:paraId="2B284EF1"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If the parent(s) and district </w:t>
      </w:r>
      <w:proofErr w:type="gramStart"/>
      <w:r w:rsidRPr="00230A06">
        <w:rPr>
          <w:rFonts w:ascii="Public Sans" w:eastAsia="Times New Roman" w:hAnsi="Public Sans" w:cs="Arial"/>
          <w:sz w:val="24"/>
          <w:szCs w:val="24"/>
        </w:rPr>
        <w:t>are able to</w:t>
      </w:r>
      <w:proofErr w:type="gramEnd"/>
      <w:r w:rsidRPr="00230A06">
        <w:rPr>
          <w:rFonts w:ascii="Public Sans" w:eastAsia="Times New Roman" w:hAnsi="Public Sans" w:cs="Arial"/>
          <w:sz w:val="24"/>
          <w:szCs w:val="24"/>
        </w:rPr>
        <w:t xml:space="preserve"> resolve the complaint as a result of mediation, the parties must execute a legally binding settlement agreement.  The agreement must be signed by the parent(s) and a representative at the agency or district who has the authority to bind the agency or district.  This agreement is enforceable in court.  (See prior comments about resolution sessions.)</w:t>
      </w:r>
    </w:p>
    <w:p w14:paraId="4469350A" w14:textId="77777777" w:rsidR="00435D10" w:rsidRPr="00230A06" w:rsidRDefault="00435D10" w:rsidP="00435D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Public Sans" w:eastAsia="Times New Roman" w:hAnsi="Public Sans" w:cs="Arial"/>
          <w:sz w:val="24"/>
          <w:szCs w:val="24"/>
        </w:rPr>
      </w:pPr>
    </w:p>
    <w:p w14:paraId="13249109" w14:textId="5034D7B5" w:rsidR="00435D10" w:rsidRPr="00230A06" w:rsidRDefault="00435D10" w:rsidP="00F856ED">
      <w:pPr>
        <w:widowControl w:val="0"/>
        <w:pBdr>
          <w:top w:val="double" w:sz="4" w:space="6" w:color="auto" w:shadow="1"/>
          <w:left w:val="double" w:sz="4" w:space="6" w:color="auto" w:shadow="1"/>
          <w:bottom w:val="double" w:sz="4" w:space="6" w:color="auto" w:shadow="1"/>
          <w:right w:val="double" w:sz="4" w:space="6" w:color="auto" w:shadow="1"/>
        </w:pBdr>
        <w:autoSpaceDE w:val="0"/>
        <w:autoSpaceDN w:val="0"/>
        <w:adjustRightInd w:val="0"/>
        <w:spacing w:after="0" w:line="240" w:lineRule="auto"/>
        <w:ind w:left="180" w:right="180"/>
        <w:jc w:val="both"/>
        <w:rPr>
          <w:rFonts w:ascii="Public Sans" w:eastAsia="Times New Roman" w:hAnsi="Public Sans" w:cs="Arial"/>
          <w:b/>
          <w:bCs/>
          <w:iCs/>
          <w:sz w:val="28"/>
          <w:szCs w:val="28"/>
        </w:rPr>
      </w:pPr>
      <w:r w:rsidRPr="00230A06">
        <w:rPr>
          <w:rFonts w:ascii="Times New Roman" w:eastAsia="Times New Roman" w:hAnsi="Times New Roman" w:cs="Times New Roman"/>
          <w:b/>
          <w:bCs/>
          <w:iCs/>
          <w:sz w:val="28"/>
          <w:szCs w:val="28"/>
        </w:rPr>
        <w:t>►</w:t>
      </w:r>
      <w:r w:rsidRPr="00230A06">
        <w:rPr>
          <w:rFonts w:ascii="Public Sans" w:eastAsia="Times New Roman" w:hAnsi="Public Sans" w:cs="Arial"/>
          <w:b/>
          <w:bCs/>
          <w:iCs/>
          <w:sz w:val="28"/>
          <w:szCs w:val="28"/>
        </w:rPr>
        <w:t>Advocacy Hint:  It</w:t>
      </w:r>
      <w:r w:rsidRPr="00230A06">
        <w:rPr>
          <w:rFonts w:ascii="Public Sans" w:eastAsia="Times New Roman" w:hAnsi="Public Sans" w:cs="Public Sans"/>
          <w:b/>
          <w:bCs/>
          <w:iCs/>
          <w:sz w:val="28"/>
          <w:szCs w:val="28"/>
        </w:rPr>
        <w:t>’</w:t>
      </w:r>
      <w:r w:rsidRPr="00230A06">
        <w:rPr>
          <w:rFonts w:ascii="Public Sans" w:eastAsia="Times New Roman" w:hAnsi="Public Sans" w:cs="Arial"/>
          <w:b/>
          <w:bCs/>
          <w:iCs/>
          <w:sz w:val="28"/>
          <w:szCs w:val="28"/>
        </w:rPr>
        <w:t>s a contract.</w:t>
      </w:r>
      <w:r w:rsidRPr="00230A06">
        <w:rPr>
          <w:rFonts w:ascii="Public Sans" w:eastAsia="Times New Roman" w:hAnsi="Public Sans" w:cs="Arial"/>
          <w:bCs/>
          <w:i/>
          <w:iCs/>
          <w:sz w:val="24"/>
          <w:szCs w:val="24"/>
        </w:rPr>
        <w:t xml:space="preserve">  </w:t>
      </w:r>
      <w:r w:rsidRPr="00230A06">
        <w:rPr>
          <w:rFonts w:ascii="Public Sans" w:eastAsia="Times New Roman" w:hAnsi="Public Sans" w:cs="Arial"/>
          <w:bCs/>
          <w:sz w:val="24"/>
          <w:szCs w:val="24"/>
        </w:rPr>
        <w:t>The agreement th</w:t>
      </w:r>
      <w:r w:rsidR="00207135" w:rsidRPr="00230A06">
        <w:rPr>
          <w:rFonts w:ascii="Public Sans" w:eastAsia="Times New Roman" w:hAnsi="Public Sans" w:cs="Arial"/>
          <w:bCs/>
          <w:sz w:val="24"/>
          <w:szCs w:val="24"/>
        </w:rPr>
        <w:t xml:space="preserve">at is signed by the parties is, </w:t>
      </w:r>
      <w:r w:rsidRPr="00230A06">
        <w:rPr>
          <w:rFonts w:ascii="Public Sans" w:eastAsia="Times New Roman" w:hAnsi="Public Sans" w:cs="Arial"/>
          <w:bCs/>
          <w:sz w:val="24"/>
          <w:szCs w:val="24"/>
        </w:rPr>
        <w:t xml:space="preserve">in essence, a contract.  If either party fails to follow the terms of the agreement, the agreement can be enforced through legal action.  This is a boon in getting the district to do its part, but it can also lead to trouble if the parent has responsibilities under the agreement and fails to follow the terms specified.  It also can act to waive certain special education rights.  Please review the agreement carefully and understand its implications before you sign the document.  </w:t>
      </w:r>
      <w:r w:rsidR="00794079" w:rsidRPr="00230A06">
        <w:rPr>
          <w:rFonts w:ascii="Public Sans" w:eastAsia="Times New Roman" w:hAnsi="Public Sans" w:cs="Arial"/>
          <w:bCs/>
          <w:sz w:val="24"/>
          <w:szCs w:val="24"/>
        </w:rPr>
        <w:t>DRM</w:t>
      </w:r>
      <w:r w:rsidRPr="00230A06">
        <w:rPr>
          <w:rFonts w:ascii="Public Sans" w:eastAsia="Times New Roman" w:hAnsi="Public Sans" w:cs="Arial"/>
          <w:bCs/>
          <w:sz w:val="24"/>
          <w:szCs w:val="24"/>
        </w:rPr>
        <w:t xml:space="preserve"> strongly advises parents to contact legal counsel prior to signing the agreement.</w:t>
      </w:r>
    </w:p>
    <w:p w14:paraId="7CDCB5EC" w14:textId="77777777" w:rsidR="00207135" w:rsidRPr="00230A06" w:rsidRDefault="00435D10" w:rsidP="00207135">
      <w:pPr>
        <w:pStyle w:val="Heading2"/>
        <w:jc w:val="center"/>
        <w:rPr>
          <w:rFonts w:ascii="Public Sans" w:hAnsi="Public Sans"/>
          <w:bCs w:val="0"/>
          <w:i w:val="0"/>
          <w:iCs w:val="0"/>
        </w:rPr>
      </w:pPr>
      <w:r w:rsidRPr="00230A06">
        <w:rPr>
          <w:rFonts w:ascii="Public Sans" w:hAnsi="Public Sans"/>
          <w:b w:val="0"/>
          <w:bCs w:val="0"/>
          <w:noProof/>
        </w:rPr>
        <w:br w:type="page"/>
      </w:r>
      <w:r w:rsidR="00207135" w:rsidRPr="00230A06">
        <w:rPr>
          <w:rFonts w:ascii="Public Sans" w:hAnsi="Public Sans" w:cs="Verdana"/>
          <w:i w:val="0"/>
          <w:iCs w:val="0"/>
        </w:rPr>
        <w:lastRenderedPageBreak/>
        <w:t>Appendix</w:t>
      </w:r>
      <w:r w:rsidR="00207135" w:rsidRPr="00230A06">
        <w:rPr>
          <w:rFonts w:ascii="Public Sans" w:hAnsi="Public Sans"/>
          <w:bCs w:val="0"/>
          <w:i w:val="0"/>
          <w:iCs w:val="0"/>
        </w:rPr>
        <w:t xml:space="preserve"> 8-1</w:t>
      </w:r>
    </w:p>
    <w:p w14:paraId="3A3C0CA8" w14:textId="77777777" w:rsidR="00207135" w:rsidRPr="00230A06" w:rsidRDefault="00207135" w:rsidP="00207135">
      <w:pPr>
        <w:overflowPunct w:val="0"/>
        <w:autoSpaceDE w:val="0"/>
        <w:autoSpaceDN w:val="0"/>
        <w:adjustRightInd w:val="0"/>
        <w:spacing w:after="0" w:line="240" w:lineRule="auto"/>
        <w:textAlignment w:val="baseline"/>
        <w:rPr>
          <w:rFonts w:ascii="Public Sans" w:eastAsia="Times New Roman" w:hAnsi="Public Sans" w:cs="Times New Roman"/>
          <w:sz w:val="20"/>
          <w:szCs w:val="20"/>
        </w:rPr>
      </w:pPr>
    </w:p>
    <w:p w14:paraId="2CBE4E7E" w14:textId="77777777" w:rsidR="00207135" w:rsidRPr="00230A06" w:rsidRDefault="00207135" w:rsidP="00207135">
      <w:pPr>
        <w:numPr>
          <w:ilvl w:val="1"/>
          <w:numId w:val="39"/>
        </w:numPr>
        <w:autoSpaceDE w:val="0"/>
        <w:autoSpaceDN w:val="0"/>
        <w:adjustRightInd w:val="0"/>
        <w:spacing w:after="0" w:line="240" w:lineRule="auto"/>
        <w:jc w:val="center"/>
        <w:outlineLvl w:val="1"/>
        <w:rPr>
          <w:rFonts w:ascii="Public Sans" w:eastAsia="Times New Roman" w:hAnsi="Public Sans" w:cs="Arial"/>
          <w:b/>
          <w:sz w:val="28"/>
          <w:szCs w:val="28"/>
        </w:rPr>
      </w:pPr>
      <w:r w:rsidRPr="00230A06">
        <w:rPr>
          <w:rFonts w:ascii="Public Sans" w:eastAsia="Times New Roman" w:hAnsi="Public Sans" w:cs="Arial"/>
          <w:b/>
          <w:sz w:val="28"/>
          <w:szCs w:val="28"/>
        </w:rPr>
        <w:t>Common Problems and Solutions</w:t>
      </w:r>
    </w:p>
    <w:p w14:paraId="1BD5F9DD" w14:textId="77777777" w:rsidR="00207135" w:rsidRPr="00230A06" w:rsidRDefault="00207135" w:rsidP="00207135">
      <w:pPr>
        <w:overflowPunct w:val="0"/>
        <w:autoSpaceDE w:val="0"/>
        <w:autoSpaceDN w:val="0"/>
        <w:adjustRightInd w:val="0"/>
        <w:spacing w:after="0" w:line="240" w:lineRule="auto"/>
        <w:textAlignment w:val="baseline"/>
        <w:rPr>
          <w:rFonts w:ascii="Public Sans" w:eastAsia="Times New Roman" w:hAnsi="Public Sans" w:cs="Times New Roman"/>
          <w:sz w:val="20"/>
          <w:szCs w:val="20"/>
        </w:rPr>
      </w:pPr>
    </w:p>
    <w:p w14:paraId="7ADF4EB3"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“The school says my doctor’s letter is not enough.”</w:t>
      </w:r>
      <w:r w:rsidRPr="00230A06">
        <w:rPr>
          <w:rFonts w:ascii="Public Sans" w:eastAsia="Times New Roman" w:hAnsi="Public Sans" w:cs="Arial"/>
          <w:b/>
          <w:i/>
          <w:sz w:val="24"/>
          <w:szCs w:val="24"/>
        </w:rPr>
        <w:t xml:space="preserve">  </w:t>
      </w:r>
      <w:r w:rsidRPr="00230A06">
        <w:rPr>
          <w:rFonts w:ascii="Public Sans" w:eastAsia="Times New Roman" w:hAnsi="Public Sans" w:cs="Arial"/>
          <w:sz w:val="24"/>
          <w:szCs w:val="24"/>
        </w:rPr>
        <w:t xml:space="preserve">This problem surprises many professionals from other systems who make diagnoses and expect them to automatically result in special education eligibility.  Most special education categories are defined legally, not clinically, and even disabilities that fit special education eligibility criteria must have a demonstrated impact on education.  </w:t>
      </w:r>
    </w:p>
    <w:p w14:paraId="63DB2ACD"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To resolve this problem, ask the clinician or evaluator to explain if and how a child’s diagnosis fits into a special education classification when making any diagnosis or recommendation.</w:t>
      </w:r>
    </w:p>
    <w:p w14:paraId="6A05EB63"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“I don’t agree with what the school district’s evaluator said.” </w:t>
      </w:r>
      <w:r w:rsidRPr="00230A06">
        <w:rPr>
          <w:rFonts w:ascii="Public Sans" w:eastAsia="Times New Roman" w:hAnsi="Public Sans" w:cs="Arial"/>
          <w:sz w:val="24"/>
          <w:szCs w:val="24"/>
        </w:rPr>
        <w:t xml:space="preserve"> It is important to identify the reason for disagreement.  Standardized tests often may not be retaken immediately because of “practice effects” associated with some.  In those cases, ask a clinician with comparable qualifications to review the testing.</w:t>
      </w:r>
    </w:p>
    <w:p w14:paraId="00242AE8"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More commonly, however, there may be disagreement with the interpretation of test results, observations, record review, or conclusions reached by evaluators.  The easiest way to resolve this problem is to ask the evaluator to explain his or her findings.  The IEP team must include a person who is knowledgeable about any evaluations conducted and can answer questions about them. If, after the explanation, there is still disagreement with the evaluation, a parent may request an independent evaluation.</w:t>
      </w:r>
    </w:p>
    <w:p w14:paraId="068EB604"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said my child is not eligible.” </w:t>
      </w:r>
      <w:r w:rsidRPr="00230A06">
        <w:rPr>
          <w:rFonts w:ascii="Public Sans" w:eastAsia="Times New Roman" w:hAnsi="Public Sans" w:cs="Arial"/>
          <w:sz w:val="24"/>
          <w:szCs w:val="24"/>
        </w:rPr>
        <w:t xml:space="preserve"> Sometimes a school district may only look at one or a few eligibility categories, such as specific learning disability.  The district may do this because specific learning disability is the largest category of eligibility.  In some isolated instances, a school district may even attempt to make an eligibility determination without an evaluation and discourage a parent from requesting an evaluation.  </w:t>
      </w:r>
    </w:p>
    <w:p w14:paraId="2BE95F9E"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The law assures the right to seek an evaluation in all suspected areas of disability and does not allow school districts to prescreen applicants. To resolve this problem, ask the school district to evaluate for eligibility for all suspected areas of disability under IDEA, state law, and Section 504.</w:t>
      </w:r>
    </w:p>
    <w:p w14:paraId="33060009"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says I should not ask for special education eligibility because my child would have to go to a special education class or school.” </w:t>
      </w:r>
      <w:r w:rsidRPr="00230A06">
        <w:rPr>
          <w:rFonts w:ascii="Public Sans" w:eastAsia="Times New Roman" w:hAnsi="Public Sans" w:cs="Arial"/>
          <w:sz w:val="24"/>
          <w:szCs w:val="24"/>
        </w:rPr>
        <w:t xml:space="preserve"> Some schools think that special education is a place and that eligibility for special education automatically requires moving a child into a special education program.  Sometimes these assumptions are driven by how special education services are funded, a practice that violates IDEA.  Other times, they are driven by misperceptions about the nature of special education services and supports.</w:t>
      </w:r>
    </w:p>
    <w:p w14:paraId="083C1F72"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To resolve this problem, ask for an evaluation, then advocate for individualized support.  Consider beginning the discussion by assuming that the child will attend school in general education with supports, then move to more restrictive placements only if </w:t>
      </w:r>
      <w:proofErr w:type="gramStart"/>
      <w:r w:rsidRPr="00230A06">
        <w:rPr>
          <w:rFonts w:ascii="Public Sans" w:eastAsia="Times New Roman" w:hAnsi="Public Sans" w:cs="Arial"/>
          <w:sz w:val="24"/>
          <w:szCs w:val="24"/>
        </w:rPr>
        <w:t>absolutely necessary</w:t>
      </w:r>
      <w:proofErr w:type="gramEnd"/>
      <w:r w:rsidRPr="00230A06">
        <w:rPr>
          <w:rFonts w:ascii="Public Sans" w:eastAsia="Times New Roman" w:hAnsi="Public Sans" w:cs="Arial"/>
          <w:sz w:val="24"/>
          <w:szCs w:val="24"/>
        </w:rPr>
        <w:t>.</w:t>
      </w:r>
    </w:p>
    <w:p w14:paraId="058EFCCC"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lastRenderedPageBreak/>
        <w:t xml:space="preserve">“The school never acted on my verbal evaluation request.” </w:t>
      </w:r>
      <w:r w:rsidRPr="00230A06">
        <w:rPr>
          <w:rFonts w:ascii="Public Sans" w:eastAsia="Times New Roman" w:hAnsi="Public Sans" w:cs="Arial"/>
          <w:sz w:val="24"/>
          <w:szCs w:val="24"/>
        </w:rPr>
        <w:t xml:space="preserve"> In most cases, timelines don’t begin until the school receives a written request to do something.  This creates </w:t>
      </w:r>
      <w:proofErr w:type="gramStart"/>
      <w:r w:rsidRPr="00230A06">
        <w:rPr>
          <w:rFonts w:ascii="Public Sans" w:eastAsia="Times New Roman" w:hAnsi="Public Sans" w:cs="Arial"/>
          <w:sz w:val="24"/>
          <w:szCs w:val="24"/>
        </w:rPr>
        <w:t>particular problems</w:t>
      </w:r>
      <w:proofErr w:type="gramEnd"/>
      <w:r w:rsidRPr="00230A06">
        <w:rPr>
          <w:rFonts w:ascii="Public Sans" w:eastAsia="Times New Roman" w:hAnsi="Public Sans" w:cs="Arial"/>
          <w:sz w:val="24"/>
          <w:szCs w:val="24"/>
        </w:rPr>
        <w:t xml:space="preserve"> for children in foster care who move from one district to another, as any delay in acting upon an evaluation request may result in no services or supports being provided.  </w:t>
      </w:r>
    </w:p>
    <w:p w14:paraId="5984C58F"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If communicating with the district in writing creates an overly formal relationship, one way to address this problem is to call the district, make the request, and then follow up with a letter or note.</w:t>
      </w:r>
    </w:p>
    <w:p w14:paraId="559BDDEB"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 “The school won’t implement my child’s IEP when I move into a new district.”  </w:t>
      </w:r>
      <w:r w:rsidRPr="00230A06">
        <w:rPr>
          <w:rFonts w:ascii="Public Sans" w:eastAsia="Times New Roman" w:hAnsi="Public Sans" w:cs="Arial"/>
          <w:sz w:val="24"/>
          <w:szCs w:val="24"/>
        </w:rPr>
        <w:t>When a child with an IEP moves into a new district, the new district must do one of two things</w:t>
      </w:r>
      <w:proofErr w:type="gramStart"/>
      <w:r w:rsidRPr="00230A06">
        <w:rPr>
          <w:rFonts w:ascii="Public Sans" w:eastAsia="Times New Roman" w:hAnsi="Public Sans" w:cs="Arial"/>
          <w:sz w:val="24"/>
          <w:szCs w:val="24"/>
        </w:rPr>
        <w:t>:  (</w:t>
      </w:r>
      <w:proofErr w:type="gramEnd"/>
      <w:r w:rsidRPr="00230A06">
        <w:rPr>
          <w:rFonts w:ascii="Public Sans" w:eastAsia="Times New Roman" w:hAnsi="Public Sans" w:cs="Arial"/>
          <w:sz w:val="24"/>
          <w:szCs w:val="24"/>
        </w:rPr>
        <w:t xml:space="preserve">1) implement the IEP as written with similar or comparable services; or, (2) convene a new IEP team meeting and write a new IEP.  As a practical matter, transfers often slow down services because of delays in transmitting records.  </w:t>
      </w:r>
    </w:p>
    <w:p w14:paraId="579D7628"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To help resolve this problem, work with the parent to request an inspection of the child’s file and obtain a copy of the child’s current IEP and most recent evaluation report.</w:t>
      </w:r>
    </w:p>
    <w:p w14:paraId="4ECACB0D" w14:textId="09882E46"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won’t give my child the services or supports she needs.” </w:t>
      </w:r>
      <w:r w:rsidRPr="00230A06">
        <w:rPr>
          <w:rFonts w:ascii="Public Sans" w:eastAsia="Times New Roman" w:hAnsi="Public Sans" w:cs="Arial"/>
          <w:sz w:val="24"/>
          <w:szCs w:val="24"/>
        </w:rPr>
        <w:t xml:space="preserve"> One of the most </w:t>
      </w:r>
      <w:r w:rsidR="00FD19AA" w:rsidRPr="00230A06">
        <w:rPr>
          <w:rFonts w:ascii="Public Sans" w:eastAsia="Times New Roman" w:hAnsi="Public Sans" w:cs="Arial"/>
          <w:sz w:val="24"/>
          <w:szCs w:val="24"/>
        </w:rPr>
        <w:t>overlooked</w:t>
      </w:r>
      <w:r w:rsidRPr="00230A06">
        <w:rPr>
          <w:rFonts w:ascii="Public Sans" w:eastAsia="Times New Roman" w:hAnsi="Public Sans" w:cs="Arial"/>
          <w:sz w:val="24"/>
          <w:szCs w:val="24"/>
        </w:rPr>
        <w:t xml:space="preserve"> problems with IEPs is the failure to include robust, up-to-date, and measurable goals.  Services and supports must be designed to meet an IEP goal.  IEP goals are in turn derived from the present level of academic achievement and functional performance (PLAAFP) and, to some extent, are tied to the general curriculum standards set by the state that apply to all students.  </w:t>
      </w:r>
    </w:p>
    <w:p w14:paraId="54DC887D" w14:textId="0705B9E4"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To address this problem, check the IEP goals to make sure they are current, robust, and measurable.  Check the Michigan Department of Education’s grade level content expectations for various subjects and grade levels at </w:t>
      </w:r>
      <w:hyperlink r:id="rId19" w:history="1">
        <w:r w:rsidRPr="00071DA6">
          <w:rPr>
            <w:rStyle w:val="Hyperlink"/>
            <w:rFonts w:ascii="Public Sans" w:eastAsia="Times New Roman" w:hAnsi="Public Sans" w:cs="Arial"/>
            <w:sz w:val="24"/>
            <w:szCs w:val="24"/>
          </w:rPr>
          <w:t>www.michigan.gov/mde</w:t>
        </w:r>
      </w:hyperlink>
      <w:r w:rsidRPr="00230A06">
        <w:rPr>
          <w:rFonts w:ascii="Public Sans" w:eastAsia="Times New Roman" w:hAnsi="Public Sans" w:cs="Arial"/>
          <w:sz w:val="24"/>
          <w:szCs w:val="24"/>
        </w:rPr>
        <w:t xml:space="preserve"> to see if a goal is strong enough.  To be sure that a goal is measurable, apply the “stranger test,” i.e., whether a total stranger would be able to tell, based on performance, that the child is making progress.  The goals and objectives should not be written using words like “improve” or “increase.”  </w:t>
      </w:r>
    </w:p>
    <w:p w14:paraId="2B6D0A4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“I don’t agree with the way the school is teaching my child.” </w:t>
      </w:r>
      <w:r w:rsidRPr="00230A06">
        <w:rPr>
          <w:rFonts w:ascii="Public Sans" w:eastAsia="Times New Roman" w:hAnsi="Public Sans" w:cs="Arial"/>
          <w:sz w:val="24"/>
          <w:szCs w:val="24"/>
        </w:rPr>
        <w:t xml:space="preserve"> This problem may show up because the school is not using a preferred teaching method, or because the child is not learning under the current method. </w:t>
      </w:r>
    </w:p>
    <w:p w14:paraId="11307B6C"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Methodology is the school’s choice, but it must be reasonably calculated to help a child learn based on his or her individual needs and must be, to the extent practicable, based on peer-reviewed research.  </w:t>
      </w:r>
    </w:p>
    <w:p w14:paraId="0BFB9D1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Progress should be more than minimal.  To resolve this problem, schedule regular reviews to discuss progress, and insist on different methods if current ones don’t work. </w:t>
      </w:r>
    </w:p>
    <w:p w14:paraId="4EC6B122"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“The school will not write a service or accommodation into an IEP.”</w:t>
      </w:r>
      <w:r w:rsidRPr="00230A06">
        <w:rPr>
          <w:rFonts w:ascii="Public Sans" w:eastAsia="Times New Roman" w:hAnsi="Public Sans" w:cs="Arial"/>
          <w:sz w:val="24"/>
          <w:szCs w:val="24"/>
        </w:rPr>
        <w:t xml:space="preserve">  When a service is included in an IEP, the parent has an enforceable claim to receive the service.  A few school districts mistakenly believe that refusing to write a service into an IEP relieves them of responsibility for providing the service.  Such a practice is contrary to federal law.  </w:t>
      </w:r>
    </w:p>
    <w:p w14:paraId="37863227"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If persuasion doesn’t work, use the complaint process discussed in the following section to argue that the school is not following the IEP process.</w:t>
      </w:r>
    </w:p>
    <w:p w14:paraId="323EE2F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lastRenderedPageBreak/>
        <w:t xml:space="preserve">“The school is not providing a service in my child’s IEP.” </w:t>
      </w:r>
      <w:r w:rsidRPr="00230A06">
        <w:rPr>
          <w:rFonts w:ascii="Public Sans" w:eastAsia="Times New Roman" w:hAnsi="Public Sans" w:cs="Arial"/>
          <w:sz w:val="24"/>
          <w:szCs w:val="24"/>
        </w:rPr>
        <w:t xml:space="preserve"> </w:t>
      </w:r>
      <w:proofErr w:type="gramStart"/>
      <w:r w:rsidRPr="00230A06">
        <w:rPr>
          <w:rFonts w:ascii="Public Sans" w:eastAsia="Times New Roman" w:hAnsi="Public Sans" w:cs="Arial"/>
          <w:sz w:val="24"/>
          <w:szCs w:val="24"/>
        </w:rPr>
        <w:t>Usually</w:t>
      </w:r>
      <w:proofErr w:type="gramEnd"/>
      <w:r w:rsidRPr="00230A06">
        <w:rPr>
          <w:rFonts w:ascii="Public Sans" w:eastAsia="Times New Roman" w:hAnsi="Public Sans" w:cs="Arial"/>
          <w:sz w:val="24"/>
          <w:szCs w:val="24"/>
        </w:rPr>
        <w:t xml:space="preserve"> this problem comes from a lack of staff or from not providing information to staff about the child’s service and program needs. Although these reasons may be honest explanations for the failure to provide IEP services, neither of them can excuse the school from providing the services.  </w:t>
      </w:r>
    </w:p>
    <w:p w14:paraId="31965E5F"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To resolve this problem, try some informal methods of resolving the problem before filing a formal complaint. Start by talking to someone who has the authority to change the situation. Remember that while many people on the general education staff (such as school principals and counselors) deal with special education issues and students, they may not have the expertise or authority necessary to resolve </w:t>
      </w:r>
      <w:r w:rsidRPr="00230A06">
        <w:rPr>
          <w:rFonts w:ascii="Public Sans" w:eastAsia="Times New Roman" w:hAnsi="Public Sans" w:cs="Arial"/>
          <w:bCs/>
          <w:sz w:val="24"/>
          <w:szCs w:val="24"/>
        </w:rPr>
        <w:t>complaint</w:t>
      </w:r>
      <w:r w:rsidRPr="00230A06">
        <w:rPr>
          <w:rFonts w:ascii="Public Sans" w:eastAsia="Times New Roman" w:hAnsi="Public Sans" w:cs="Arial"/>
          <w:sz w:val="24"/>
          <w:szCs w:val="24"/>
        </w:rPr>
        <w:t xml:space="preserve"> issues and occasionally do not recognize them.  </w:t>
      </w:r>
    </w:p>
    <w:p w14:paraId="70AF3C46"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sz w:val="24"/>
          <w:szCs w:val="24"/>
        </w:rPr>
        <w:t xml:space="preserve">Next, try to contact the school district’s special education director, supervisor, or coordinator to discuss the problem. If the problem is not resolved, contact the person at the Intermediate School District (ISD) or the Michigan Department of Education (MDE) responsible for investigating complaints. This will likely be either the person in charge of compliance and monitoring or in some cases the ISD special education director.  </w:t>
      </w:r>
    </w:p>
    <w:p w14:paraId="0DA83A80" w14:textId="042B65E1"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bCs/>
          <w:sz w:val="24"/>
          <w:szCs w:val="24"/>
        </w:rPr>
      </w:pPr>
      <w:r w:rsidRPr="00230A06">
        <w:rPr>
          <w:rFonts w:ascii="Public Sans" w:eastAsia="Times New Roman" w:hAnsi="Public Sans" w:cs="Arial"/>
          <w:sz w:val="24"/>
          <w:szCs w:val="24"/>
        </w:rPr>
        <w:t xml:space="preserve">If a formal complaint is necessary, send a copy to the local school district as well as to MDE.  Occasionally, when a formal complaint is filed, the investigator will ask if they can try to resolve the complaint informally. This may be a good </w:t>
      </w:r>
      <w:r w:rsidR="00FD19AA" w:rsidRPr="00230A06">
        <w:rPr>
          <w:rFonts w:ascii="Public Sans" w:eastAsia="Times New Roman" w:hAnsi="Public Sans" w:cs="Arial"/>
          <w:sz w:val="24"/>
          <w:szCs w:val="24"/>
        </w:rPr>
        <w:t>idea</w:t>
      </w:r>
      <w:r w:rsidR="00FD19AA" w:rsidRPr="00230A06">
        <w:rPr>
          <w:rFonts w:ascii="Public Sans" w:eastAsia="Times New Roman" w:hAnsi="Public Sans" w:cs="Arial"/>
          <w:bCs/>
          <w:sz w:val="24"/>
          <w:szCs w:val="24"/>
        </w:rPr>
        <w:t xml:space="preserve"> but</w:t>
      </w:r>
      <w:r w:rsidRPr="00230A06">
        <w:rPr>
          <w:rFonts w:ascii="Public Sans" w:eastAsia="Times New Roman" w:hAnsi="Public Sans" w:cs="Arial"/>
          <w:bCs/>
          <w:sz w:val="24"/>
          <w:szCs w:val="24"/>
        </w:rPr>
        <w:t xml:space="preserve"> consider whether resolving the complaint informally will provide the same outcome for the student within the same timelines.  </w:t>
      </w:r>
    </w:p>
    <w:p w14:paraId="09D8F7BA"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bCs/>
          <w:sz w:val="24"/>
          <w:szCs w:val="24"/>
        </w:rPr>
      </w:pPr>
      <w:r w:rsidRPr="00230A06">
        <w:rPr>
          <w:rFonts w:ascii="Public Sans" w:eastAsia="Times New Roman" w:hAnsi="Public Sans" w:cs="Arial"/>
          <w:bCs/>
          <w:sz w:val="24"/>
          <w:szCs w:val="24"/>
        </w:rPr>
        <w:t>Complaints about problems with a Section 504 plan should be filed with the U.S. Office for Civil Rights.  504 complaints must be filed within 180 days of the event that you are complaining about. Unlike IDEA complaints, there are no formal timelines on investigation of such complaints.</w:t>
      </w:r>
    </w:p>
    <w:p w14:paraId="63A44906" w14:textId="77777777" w:rsidR="00207135" w:rsidRPr="00230A06" w:rsidRDefault="00207135" w:rsidP="00207135">
      <w:pPr>
        <w:numPr>
          <w:ilvl w:val="1"/>
          <w:numId w:val="39"/>
        </w:numPr>
        <w:autoSpaceDE w:val="0"/>
        <w:autoSpaceDN w:val="0"/>
        <w:adjustRightInd w:val="0"/>
        <w:spacing w:before="120" w:after="12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 “My child is starting to have behavior problems and the school keeps suspending him.” </w:t>
      </w:r>
      <w:r w:rsidRPr="00230A06">
        <w:rPr>
          <w:rFonts w:ascii="Public Sans" w:eastAsia="Times New Roman" w:hAnsi="Public Sans" w:cs="Arial"/>
          <w:sz w:val="24"/>
          <w:szCs w:val="24"/>
        </w:rPr>
        <w:t xml:space="preserve"> Behavior issues may not be reflected in the PLAAFP, or there may not be IEP goals for behavior, or there may not be an appropriate behavior assessment or plan.  To resolve this problem, ask for an IEP meeting or for a functional assessment of behavior and behavior support plan before the problem gets worse.  It’s especially important to resolve behavior issues early, because the 2004 changes in the law make it much more difficult to challenge the adequacy of a program in a manifestation review.</w:t>
      </w:r>
    </w:p>
    <w:p w14:paraId="30925CB3" w14:textId="77777777" w:rsidR="00207135" w:rsidRPr="00230A06" w:rsidRDefault="00207135" w:rsidP="00207135">
      <w:pPr>
        <w:keepNext/>
        <w:widowControl w:val="0"/>
        <w:numPr>
          <w:ilvl w:val="1"/>
          <w:numId w:val="0"/>
        </w:numPr>
        <w:autoSpaceDE w:val="0"/>
        <w:autoSpaceDN w:val="0"/>
        <w:adjustRightInd w:val="0"/>
        <w:spacing w:before="240" w:after="60" w:line="240" w:lineRule="auto"/>
        <w:jc w:val="both"/>
        <w:outlineLvl w:val="1"/>
        <w:rPr>
          <w:rFonts w:ascii="Public Sans" w:eastAsia="Times New Roman" w:hAnsi="Public Sans" w:cs="Arial"/>
          <w:sz w:val="24"/>
          <w:szCs w:val="24"/>
        </w:rPr>
      </w:pPr>
      <w:r w:rsidRPr="00230A06">
        <w:rPr>
          <w:rFonts w:ascii="Public Sans" w:eastAsia="Times New Roman" w:hAnsi="Public Sans" w:cs="Arial"/>
          <w:b/>
          <w:sz w:val="24"/>
          <w:szCs w:val="24"/>
        </w:rPr>
        <w:t xml:space="preserve">“The school will not write behavior goals unless the child is labeled as emotionally impaired.” </w:t>
      </w:r>
      <w:r w:rsidRPr="00230A06">
        <w:rPr>
          <w:rFonts w:ascii="Public Sans" w:eastAsia="Times New Roman" w:hAnsi="Public Sans" w:cs="Arial"/>
          <w:i/>
          <w:sz w:val="24"/>
          <w:szCs w:val="24"/>
        </w:rPr>
        <w:t xml:space="preserve"> </w:t>
      </w:r>
      <w:r w:rsidRPr="00230A06">
        <w:rPr>
          <w:rFonts w:ascii="Public Sans" w:eastAsia="Times New Roman" w:hAnsi="Public Sans" w:cs="Arial"/>
          <w:sz w:val="24"/>
          <w:szCs w:val="24"/>
        </w:rPr>
        <w:t>This myth is an extension of the mistaken belief that a school must only meet a child’s needs that come from the category of eligibility under which the child falls.  To resolve this problem, ask the IEP team to describe present levels of performance in all areas of disability and write goals that completely identify the child’s needs.</w:t>
      </w:r>
    </w:p>
    <w:p w14:paraId="79FAF99E" w14:textId="77777777" w:rsidR="00207135" w:rsidRPr="00230A06" w:rsidRDefault="00207135" w:rsidP="00207135">
      <w:pPr>
        <w:jc w:val="both"/>
        <w:rPr>
          <w:rFonts w:ascii="Public Sans" w:eastAsia="Times New Roman" w:hAnsi="Public Sans" w:cs="Arial"/>
          <w:sz w:val="24"/>
          <w:szCs w:val="24"/>
        </w:rPr>
      </w:pPr>
      <w:r w:rsidRPr="00230A06">
        <w:rPr>
          <w:rFonts w:ascii="Public Sans" w:eastAsia="Times New Roman" w:hAnsi="Public Sans" w:cs="Arial"/>
          <w:sz w:val="24"/>
          <w:szCs w:val="24"/>
        </w:rPr>
        <w:br w:type="page"/>
      </w:r>
    </w:p>
    <w:p w14:paraId="37B72E81" w14:textId="17DAFB08" w:rsidR="000E470D" w:rsidRPr="00D62436" w:rsidRDefault="00207135" w:rsidP="000E470D">
      <w:pPr>
        <w:jc w:val="center"/>
        <w:rPr>
          <w:rFonts w:ascii="Public Sans" w:hAnsi="Public Sans" w:cs="Tahoma"/>
          <w:b/>
          <w:bCs/>
          <w:sz w:val="28"/>
          <w:szCs w:val="28"/>
        </w:rPr>
      </w:pPr>
      <w:r w:rsidRPr="00230A06">
        <w:rPr>
          <w:rFonts w:ascii="Public Sans" w:eastAsia="Times New Roman" w:hAnsi="Public Sans" w:cs="Arial"/>
          <w:b/>
          <w:bCs/>
          <w:noProof/>
          <w:sz w:val="28"/>
          <w:szCs w:val="28"/>
        </w:rPr>
        <w:lastRenderedPageBreak/>
        <w:t>Appendix 8-2</w:t>
      </w:r>
      <w:r w:rsidR="00435D10" w:rsidRPr="00230A06">
        <w:rPr>
          <w:rFonts w:ascii="Public Sans" w:eastAsia="Times New Roman" w:hAnsi="Public Sans" w:cs="Arial"/>
          <w:b/>
          <w:bCs/>
          <w:noProof/>
          <w:sz w:val="28"/>
          <w:szCs w:val="28"/>
        </w:rPr>
        <w:t xml:space="preserve"> </w:t>
      </w:r>
      <w:r w:rsidR="00435D10" w:rsidRPr="00230A06">
        <w:rPr>
          <w:rFonts w:ascii="Public Sans" w:eastAsia="Times New Roman" w:hAnsi="Public Sans" w:cs="Arial"/>
          <w:b/>
          <w:bCs/>
          <w:noProof/>
          <w:sz w:val="28"/>
          <w:szCs w:val="28"/>
        </w:rPr>
        <w:br/>
      </w:r>
      <w:r w:rsidR="00435D10" w:rsidRPr="00B14F9D">
        <w:rPr>
          <w:rFonts w:ascii="Public Sans" w:eastAsia="Times New Roman" w:hAnsi="Public Sans" w:cs="Arial"/>
          <w:b/>
          <w:bCs/>
          <w:noProof/>
          <w:sz w:val="20"/>
          <w:szCs w:val="20"/>
        </w:rPr>
        <w:br/>
      </w:r>
      <w:r w:rsidR="00435D10" w:rsidRPr="000E470D">
        <w:rPr>
          <w:rFonts w:ascii="Public Sans" w:eastAsia="Times New Roman" w:hAnsi="Public Sans" w:cs="Arial"/>
          <w:b/>
          <w:bCs/>
          <w:noProof/>
          <w:sz w:val="28"/>
          <w:szCs w:val="28"/>
        </w:rPr>
        <w:t xml:space="preserve">Sample </w:t>
      </w:r>
      <w:r w:rsidR="000E470D" w:rsidRPr="00D62436">
        <w:rPr>
          <w:rFonts w:ascii="Public Sans" w:hAnsi="Public Sans" w:cs="Tahoma"/>
          <w:b/>
          <w:bCs/>
          <w:sz w:val="28"/>
          <w:szCs w:val="28"/>
        </w:rPr>
        <w:t>Request for a State Complaint Investigation</w:t>
      </w:r>
    </w:p>
    <w:p w14:paraId="6834A8F6" w14:textId="0246C5BC" w:rsidR="00F34E94" w:rsidRDefault="00E45D08" w:rsidP="000E470D">
      <w:pPr>
        <w:rPr>
          <w:rFonts w:ascii="Public Sans" w:hAnsi="Public Sans" w:cs="Tahoma"/>
          <w:sz w:val="24"/>
        </w:rPr>
      </w:pPr>
      <w:r>
        <w:rPr>
          <w:rFonts w:ascii="Public Sans" w:hAnsi="Public Sans" w:cs="Tahoma"/>
          <w:sz w:val="24"/>
        </w:rPr>
        <w:t xml:space="preserve">[Note: </w:t>
      </w:r>
      <w:r w:rsidRPr="00E45D08">
        <w:rPr>
          <w:rFonts w:ascii="Public Sans" w:hAnsi="Public Sans" w:cs="Tahoma"/>
          <w:sz w:val="24"/>
        </w:rPr>
        <w:t>This sample format is adapted from MDE</w:t>
      </w:r>
      <w:r>
        <w:rPr>
          <w:rFonts w:ascii="Public Sans" w:hAnsi="Public Sans" w:cs="Tahoma"/>
          <w:sz w:val="24"/>
        </w:rPr>
        <w:t>-OSE</w:t>
      </w:r>
      <w:r w:rsidRPr="00E45D08">
        <w:rPr>
          <w:rFonts w:ascii="Public Sans" w:hAnsi="Public Sans" w:cs="Tahoma"/>
          <w:sz w:val="24"/>
        </w:rPr>
        <w:t>’s Request for a State Complaint Investigation form and completed to demonstrate how to connect the facts to allegations in a state complaint</w:t>
      </w:r>
      <w:r>
        <w:rPr>
          <w:rFonts w:ascii="Public Sans" w:hAnsi="Public Sans" w:cs="Tahoma"/>
          <w:sz w:val="24"/>
        </w:rPr>
        <w:t xml:space="preserve">. </w:t>
      </w:r>
      <w:r w:rsidRPr="00E45D08">
        <w:rPr>
          <w:rFonts w:ascii="Public Sans" w:hAnsi="Public Sans" w:cs="Tahoma"/>
          <w:sz w:val="24"/>
        </w:rPr>
        <w:t xml:space="preserve"> You may fill out </w:t>
      </w:r>
      <w:r>
        <w:rPr>
          <w:rFonts w:ascii="Public Sans" w:hAnsi="Public Sans" w:cs="Tahoma"/>
          <w:sz w:val="24"/>
        </w:rPr>
        <w:t>MDE-OSE’s</w:t>
      </w:r>
      <w:r w:rsidRPr="00E45D08">
        <w:rPr>
          <w:rFonts w:ascii="Public Sans" w:hAnsi="Public Sans" w:cs="Tahoma"/>
          <w:sz w:val="24"/>
        </w:rPr>
        <w:t xml:space="preserve"> form and print it to mail or fax</w:t>
      </w:r>
      <w:r w:rsidR="00813C55">
        <w:rPr>
          <w:rFonts w:ascii="Public Sans" w:hAnsi="Public Sans" w:cs="Tahoma"/>
          <w:sz w:val="24"/>
        </w:rPr>
        <w:t xml:space="preserve">, or save and email </w:t>
      </w:r>
      <w:r>
        <w:rPr>
          <w:rFonts w:ascii="Public Sans" w:hAnsi="Public Sans" w:cs="Tahoma"/>
          <w:sz w:val="24"/>
        </w:rPr>
        <w:t>the complaint</w:t>
      </w:r>
      <w:r w:rsidR="00813C55">
        <w:rPr>
          <w:rFonts w:ascii="Public Sans" w:hAnsi="Public Sans" w:cs="Tahoma"/>
          <w:sz w:val="24"/>
        </w:rPr>
        <w:t xml:space="preserve"> to MDE-OSE </w:t>
      </w:r>
      <w:proofErr w:type="gramStart"/>
      <w:r w:rsidR="00813C55">
        <w:rPr>
          <w:rFonts w:ascii="Public Sans" w:hAnsi="Public Sans" w:cs="Tahoma"/>
          <w:sz w:val="24"/>
        </w:rPr>
        <w:t xml:space="preserve">at </w:t>
      </w:r>
      <w:r w:rsidR="00813C55" w:rsidRPr="00813C55">
        <w:rPr>
          <w:rFonts w:ascii="Public Sans" w:hAnsi="Public Sans" w:cs="Tahoma"/>
          <w:sz w:val="24"/>
        </w:rPr>
        <w:t>:</w:t>
      </w:r>
      <w:proofErr w:type="gramEnd"/>
      <w:r w:rsidR="00813C55" w:rsidRPr="00813C55">
        <w:rPr>
          <w:rFonts w:ascii="Public Sans" w:hAnsi="Public Sans" w:cs="Tahoma"/>
          <w:sz w:val="24"/>
        </w:rPr>
        <w:t xml:space="preserve"> MDE-MIComplaints@michigan.gov</w:t>
      </w:r>
      <w:r>
        <w:rPr>
          <w:rFonts w:ascii="Public Sans" w:hAnsi="Public Sans" w:cs="Tahoma"/>
          <w:sz w:val="24"/>
        </w:rPr>
        <w:t xml:space="preserve"> </w:t>
      </w:r>
    </w:p>
    <w:p w14:paraId="46C89BD5" w14:textId="1603B19C" w:rsidR="00E45D08" w:rsidRDefault="00E45D08" w:rsidP="000E470D">
      <w:pPr>
        <w:rPr>
          <w:rFonts w:ascii="Public Sans" w:hAnsi="Public Sans" w:cs="Tahoma"/>
          <w:sz w:val="24"/>
        </w:rPr>
      </w:pPr>
      <w:r>
        <w:rPr>
          <w:rFonts w:ascii="Public Sans" w:hAnsi="Public Sans" w:cs="Tahoma"/>
          <w:sz w:val="24"/>
        </w:rPr>
        <w:t xml:space="preserve">The </w:t>
      </w:r>
      <w:r w:rsidR="00514600">
        <w:rPr>
          <w:rFonts w:ascii="Public Sans" w:hAnsi="Public Sans" w:cs="Tahoma"/>
          <w:sz w:val="24"/>
        </w:rPr>
        <w:t xml:space="preserve">English and Spanish version of the </w:t>
      </w:r>
      <w:r w:rsidR="00813C55">
        <w:rPr>
          <w:rFonts w:ascii="Public Sans" w:hAnsi="Public Sans" w:cs="Tahoma"/>
          <w:sz w:val="24"/>
        </w:rPr>
        <w:t xml:space="preserve">complaint </w:t>
      </w:r>
      <w:r>
        <w:rPr>
          <w:rFonts w:ascii="Public Sans" w:hAnsi="Public Sans" w:cs="Tahoma"/>
          <w:sz w:val="24"/>
        </w:rPr>
        <w:t>form can be found here:</w:t>
      </w:r>
      <w:r w:rsidR="00DB333F">
        <w:rPr>
          <w:rFonts w:ascii="Public Sans" w:hAnsi="Public Sans" w:cs="Tahoma"/>
          <w:sz w:val="24"/>
        </w:rPr>
        <w:t xml:space="preserve"> </w:t>
      </w:r>
      <w:r w:rsidR="00514600">
        <w:rPr>
          <w:rFonts w:ascii="Public Sans" w:hAnsi="Public Sans" w:cs="Tahoma"/>
          <w:sz w:val="24"/>
        </w:rPr>
        <w:br/>
      </w:r>
      <w:r w:rsidR="00514600" w:rsidRPr="00514600">
        <w:rPr>
          <w:rFonts w:ascii="Public Sans" w:hAnsi="Public Sans" w:cs="Tahoma"/>
          <w:b/>
          <w:bCs/>
          <w:sz w:val="24"/>
        </w:rPr>
        <w:t>English -</w:t>
      </w:r>
      <w:r w:rsidR="00514600">
        <w:rPr>
          <w:rFonts w:ascii="Public Sans" w:hAnsi="Public Sans" w:cs="Tahoma"/>
          <w:sz w:val="24"/>
        </w:rPr>
        <w:t xml:space="preserve"> </w:t>
      </w:r>
      <w:hyperlink r:id="rId20" w:history="1">
        <w:r w:rsidR="00514600" w:rsidRPr="004534E3">
          <w:rPr>
            <w:rStyle w:val="Hyperlink"/>
            <w:rFonts w:ascii="Public Sans" w:hAnsi="Public Sans" w:cs="Tahoma"/>
            <w:sz w:val="24"/>
          </w:rPr>
          <w:t>https://www.michigan.gov/documents/mde/StateComplaintModelForm_727378_7.pdf.</w:t>
        </w:r>
      </w:hyperlink>
    </w:p>
    <w:p w14:paraId="26C1589C" w14:textId="0D7BB907" w:rsidR="00514600" w:rsidRDefault="00514600" w:rsidP="000E470D">
      <w:pPr>
        <w:rPr>
          <w:rFonts w:ascii="Public Sans" w:hAnsi="Public Sans" w:cs="Tahoma"/>
          <w:sz w:val="24"/>
        </w:rPr>
      </w:pPr>
      <w:r w:rsidRPr="00514600">
        <w:rPr>
          <w:rFonts w:ascii="Public Sans" w:hAnsi="Public Sans" w:cs="Tahoma"/>
          <w:b/>
          <w:bCs/>
          <w:sz w:val="24"/>
        </w:rPr>
        <w:t xml:space="preserve">Spanish </w:t>
      </w:r>
      <w:r>
        <w:rPr>
          <w:rFonts w:ascii="Public Sans" w:hAnsi="Public Sans" w:cs="Tahoma"/>
          <w:sz w:val="24"/>
        </w:rPr>
        <w:t xml:space="preserve">- </w:t>
      </w:r>
      <w:hyperlink r:id="rId21" w:history="1">
        <w:r w:rsidRPr="004534E3">
          <w:rPr>
            <w:rStyle w:val="Hyperlink"/>
            <w:rFonts w:ascii="Public Sans" w:hAnsi="Public Sans" w:cs="Tahoma"/>
            <w:sz w:val="24"/>
          </w:rPr>
          <w:t>https://www.michigan.gov/documents/mde/StateComplaintModelForm-Spanish_735077_7.pdf</w:t>
        </w:r>
      </w:hyperlink>
    </w:p>
    <w:p w14:paraId="0B58B4D9" w14:textId="32AD8F52" w:rsidR="000E470D" w:rsidRPr="00D62436" w:rsidRDefault="001F4F4D" w:rsidP="00D62436">
      <w:pPr>
        <w:spacing w:after="0" w:line="240" w:lineRule="auto"/>
        <w:rPr>
          <w:rFonts w:ascii="Public Sans" w:hAnsi="Public Sans" w:cs="Tahoma"/>
          <w:sz w:val="24"/>
          <w:u w:val="single"/>
        </w:rPr>
      </w:pPr>
      <w:r w:rsidRPr="00E45D08">
        <w:rPr>
          <w:rFonts w:ascii="Public Sans" w:hAnsi="Public Sans" w:cs="Tahoma"/>
          <w:sz w:val="24"/>
          <w:u w:val="single"/>
        </w:rPr>
        <w:t>Complainant (</w:t>
      </w:r>
      <w:r w:rsidR="000E470D" w:rsidRPr="00D62436">
        <w:rPr>
          <w:rFonts w:ascii="Public Sans" w:hAnsi="Public Sans" w:cs="Tahoma"/>
          <w:sz w:val="24"/>
          <w:u w:val="single"/>
        </w:rPr>
        <w:t>Person filing the complaint</w:t>
      </w:r>
      <w:r w:rsidRPr="00E45D08">
        <w:rPr>
          <w:rFonts w:ascii="Public Sans" w:hAnsi="Public Sans" w:cs="Tahoma"/>
          <w:sz w:val="24"/>
          <w:u w:val="single"/>
        </w:rPr>
        <w:t xml:space="preserve"> and contact information)</w:t>
      </w:r>
      <w:r w:rsidR="000E470D" w:rsidRPr="00D62436">
        <w:rPr>
          <w:rFonts w:ascii="Public Sans" w:hAnsi="Public Sans" w:cs="Tahoma"/>
          <w:sz w:val="24"/>
          <w:u w:val="single"/>
        </w:rPr>
        <w:t xml:space="preserve"> </w:t>
      </w:r>
    </w:p>
    <w:p w14:paraId="651EAF90"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Name: Kerry Edison</w:t>
      </w:r>
    </w:p>
    <w:p w14:paraId="65421322"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Address: 2315 West Mahogany Cir.</w:t>
      </w:r>
    </w:p>
    <w:p w14:paraId="32E4E7CD"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City/State/Zip: Squirrel, MI 48378</w:t>
      </w:r>
    </w:p>
    <w:p w14:paraId="129D8542"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Telephone: 248-867-5309</w:t>
      </w:r>
    </w:p>
    <w:p w14:paraId="400DEA07" w14:textId="4955CC6D"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Email: k.edison$@yahoo.com</w:t>
      </w:r>
    </w:p>
    <w:p w14:paraId="70D7D918" w14:textId="6E1FE010" w:rsidR="000E470D" w:rsidRPr="00D62436" w:rsidRDefault="001F4F4D" w:rsidP="00D62436">
      <w:pPr>
        <w:spacing w:after="0" w:line="240" w:lineRule="auto"/>
        <w:rPr>
          <w:rFonts w:ascii="Public Sans" w:hAnsi="Public Sans" w:cs="Tahoma"/>
          <w:sz w:val="24"/>
        </w:rPr>
      </w:pPr>
      <w:r w:rsidRPr="00E45D08">
        <w:rPr>
          <w:rFonts w:ascii="Public Sans" w:hAnsi="Public Sans" w:cs="Tahoma"/>
          <w:sz w:val="24"/>
        </w:rPr>
        <w:t xml:space="preserve">Describe </w:t>
      </w:r>
      <w:r w:rsidR="000E470D" w:rsidRPr="00D62436">
        <w:rPr>
          <w:rFonts w:ascii="Public Sans" w:hAnsi="Public Sans" w:cs="Tahoma"/>
          <w:sz w:val="24"/>
        </w:rPr>
        <w:t xml:space="preserve">Complainant’s relationship to </w:t>
      </w:r>
      <w:r w:rsidR="00E96A28" w:rsidRPr="00D62436">
        <w:rPr>
          <w:rFonts w:ascii="Public Sans" w:hAnsi="Public Sans" w:cs="Tahoma"/>
          <w:sz w:val="24"/>
        </w:rPr>
        <w:t>S</w:t>
      </w:r>
      <w:r w:rsidR="000E470D" w:rsidRPr="00D62436">
        <w:rPr>
          <w:rFonts w:ascii="Public Sans" w:hAnsi="Public Sans" w:cs="Tahoma"/>
          <w:sz w:val="24"/>
        </w:rPr>
        <w:t xml:space="preserve">tudent: </w:t>
      </w:r>
      <w:r w:rsidRPr="00E45D08">
        <w:rPr>
          <w:rFonts w:ascii="Public Sans" w:hAnsi="Public Sans" w:cs="Tahoma"/>
          <w:sz w:val="24"/>
        </w:rPr>
        <w:t>(example:</w:t>
      </w:r>
      <w:r w:rsidR="000E470D" w:rsidRPr="00D62436">
        <w:rPr>
          <w:rFonts w:ascii="Public Sans" w:hAnsi="Public Sans" w:cs="Tahoma"/>
          <w:sz w:val="24"/>
        </w:rPr>
        <w:t xml:space="preserve">  Parent</w:t>
      </w:r>
      <w:r w:rsidR="00E96A28" w:rsidRPr="00D62436">
        <w:rPr>
          <w:rFonts w:ascii="Public Sans" w:hAnsi="Public Sans" w:cs="Tahoma"/>
          <w:sz w:val="24"/>
        </w:rPr>
        <w:t xml:space="preserve">, </w:t>
      </w:r>
      <w:r w:rsidR="000E470D" w:rsidRPr="00D62436">
        <w:rPr>
          <w:rFonts w:ascii="Public Sans" w:hAnsi="Public Sans" w:cs="Tahoma"/>
          <w:sz w:val="24"/>
        </w:rPr>
        <w:t>Citizen</w:t>
      </w:r>
      <w:r w:rsidR="00E96A28" w:rsidRPr="00D62436">
        <w:rPr>
          <w:rFonts w:ascii="Public Sans" w:hAnsi="Public Sans" w:cs="Tahoma"/>
          <w:sz w:val="24"/>
        </w:rPr>
        <w:t xml:space="preserve">, </w:t>
      </w:r>
      <w:r w:rsidR="000E470D" w:rsidRPr="00D62436">
        <w:rPr>
          <w:rFonts w:ascii="Public Sans" w:hAnsi="Public Sans" w:cs="Tahoma"/>
          <w:sz w:val="24"/>
        </w:rPr>
        <w:t>Attorney</w:t>
      </w:r>
      <w:r w:rsidR="00E96A28" w:rsidRPr="00D62436">
        <w:rPr>
          <w:rFonts w:ascii="Public Sans" w:hAnsi="Public Sans" w:cs="Tahoma"/>
          <w:sz w:val="24"/>
        </w:rPr>
        <w:t>, A</w:t>
      </w:r>
      <w:r w:rsidR="000E470D" w:rsidRPr="00D62436">
        <w:rPr>
          <w:rFonts w:ascii="Public Sans" w:hAnsi="Public Sans" w:cs="Tahoma"/>
          <w:sz w:val="24"/>
        </w:rPr>
        <w:t>dvocate</w:t>
      </w:r>
      <w:r w:rsidR="00DB333F">
        <w:rPr>
          <w:rFonts w:ascii="Public Sans" w:hAnsi="Public Sans" w:cs="Tahoma"/>
          <w:sz w:val="24"/>
        </w:rPr>
        <w:t>)</w:t>
      </w:r>
    </w:p>
    <w:p w14:paraId="23B063A8" w14:textId="77777777" w:rsidR="000E470D" w:rsidRPr="00D62436" w:rsidRDefault="000E470D" w:rsidP="000E470D">
      <w:pPr>
        <w:rPr>
          <w:rFonts w:ascii="Public Sans" w:hAnsi="Public Sans" w:cs="Tahoma"/>
          <w:sz w:val="24"/>
        </w:rPr>
      </w:pPr>
    </w:p>
    <w:p w14:paraId="40EBFA46" w14:textId="77777777" w:rsidR="000E470D" w:rsidRPr="00D62436" w:rsidRDefault="000E470D" w:rsidP="00D62436">
      <w:pPr>
        <w:spacing w:after="0" w:line="240" w:lineRule="auto"/>
        <w:rPr>
          <w:rFonts w:ascii="Public Sans" w:hAnsi="Public Sans" w:cs="Tahoma"/>
          <w:sz w:val="24"/>
        </w:rPr>
      </w:pPr>
    </w:p>
    <w:p w14:paraId="37ED2BE4" w14:textId="77777777" w:rsidR="000E470D" w:rsidRPr="00D62436" w:rsidRDefault="000E470D" w:rsidP="00D62436">
      <w:pPr>
        <w:spacing w:after="0" w:line="240" w:lineRule="auto"/>
        <w:rPr>
          <w:rFonts w:ascii="Public Sans" w:hAnsi="Public Sans" w:cs="Tahoma"/>
          <w:sz w:val="24"/>
          <w:u w:val="single"/>
        </w:rPr>
      </w:pPr>
      <w:r w:rsidRPr="00D62436">
        <w:rPr>
          <w:rFonts w:ascii="Public Sans" w:hAnsi="Public Sans" w:cs="Tahoma"/>
          <w:sz w:val="24"/>
          <w:u w:val="single"/>
        </w:rPr>
        <w:t xml:space="preserve">The district the complaint is against </w:t>
      </w:r>
    </w:p>
    <w:p w14:paraId="20B9A937"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Name of District: Tree Grove School District</w:t>
      </w:r>
    </w:p>
    <w:p w14:paraId="0D9D5F3A"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Address: 1489 Oak Tree Blvd., Squirrel, MI 48378</w:t>
      </w:r>
      <w:r w:rsidRPr="00D62436">
        <w:rPr>
          <w:rFonts w:ascii="Public Sans" w:hAnsi="Public Sans" w:cs="Tahoma"/>
          <w:sz w:val="24"/>
        </w:rPr>
        <w:tab/>
      </w:r>
    </w:p>
    <w:p w14:paraId="695AE90B"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Name of Building the Student is Attending: Maple Lane Elementary</w:t>
      </w:r>
    </w:p>
    <w:p w14:paraId="5FAB34F1"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 xml:space="preserve"> </w:t>
      </w:r>
    </w:p>
    <w:p w14:paraId="461AFB9C" w14:textId="77777777" w:rsidR="000E470D" w:rsidRPr="00D62436" w:rsidRDefault="000E470D" w:rsidP="00D62436">
      <w:pPr>
        <w:spacing w:after="0" w:line="240" w:lineRule="auto"/>
        <w:rPr>
          <w:rFonts w:ascii="Public Sans" w:hAnsi="Public Sans" w:cs="Tahoma"/>
          <w:sz w:val="24"/>
        </w:rPr>
      </w:pPr>
    </w:p>
    <w:p w14:paraId="14336565" w14:textId="77777777" w:rsidR="000E470D" w:rsidRPr="00D62436" w:rsidRDefault="000E470D" w:rsidP="00D62436">
      <w:pPr>
        <w:spacing w:after="0" w:line="240" w:lineRule="auto"/>
        <w:rPr>
          <w:rFonts w:ascii="Public Sans" w:hAnsi="Public Sans" w:cs="Tahoma"/>
          <w:sz w:val="24"/>
          <w:u w:val="single"/>
        </w:rPr>
      </w:pPr>
      <w:r w:rsidRPr="00D62436">
        <w:rPr>
          <w:rFonts w:ascii="Public Sans" w:hAnsi="Public Sans" w:cs="Tahoma"/>
          <w:sz w:val="24"/>
          <w:u w:val="single"/>
        </w:rPr>
        <w:t xml:space="preserve">The student involved </w:t>
      </w:r>
    </w:p>
    <w:p w14:paraId="12C57F61"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Name of Student: Thomas Edison</w:t>
      </w:r>
    </w:p>
    <w:p w14:paraId="3DB45BBE"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Date of Birth: 10/08/2012</w:t>
      </w:r>
    </w:p>
    <w:p w14:paraId="4B306802"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 xml:space="preserve">Home Address: 2315 West Mahogany Cir.  </w:t>
      </w:r>
    </w:p>
    <w:p w14:paraId="1B12E25B" w14:textId="77777777" w:rsidR="000E470D" w:rsidRPr="00D62436" w:rsidRDefault="000E470D" w:rsidP="00D62436">
      <w:pPr>
        <w:spacing w:after="0" w:line="240" w:lineRule="auto"/>
        <w:rPr>
          <w:rFonts w:ascii="Public Sans" w:hAnsi="Public Sans" w:cs="Tahoma"/>
          <w:sz w:val="24"/>
        </w:rPr>
      </w:pPr>
      <w:r w:rsidRPr="00D62436">
        <w:rPr>
          <w:rFonts w:ascii="Public Sans" w:hAnsi="Public Sans" w:cs="Tahoma"/>
          <w:sz w:val="24"/>
        </w:rPr>
        <w:t>City/State/Zip: Squirrel, MI 48378</w:t>
      </w:r>
    </w:p>
    <w:p w14:paraId="2E2C7D8B" w14:textId="77777777" w:rsidR="000E470D" w:rsidRPr="00D62436" w:rsidRDefault="000E470D" w:rsidP="000E470D">
      <w:pPr>
        <w:rPr>
          <w:rFonts w:ascii="Public Sans" w:hAnsi="Public Sans" w:cs="Tahoma"/>
          <w:sz w:val="24"/>
        </w:rPr>
      </w:pPr>
    </w:p>
    <w:p w14:paraId="7BD91B61" w14:textId="77777777" w:rsidR="000E470D" w:rsidRPr="00D62436" w:rsidRDefault="000E470D" w:rsidP="000E470D">
      <w:pPr>
        <w:rPr>
          <w:rFonts w:ascii="Public Sans" w:hAnsi="Public Sans" w:cs="Tahoma"/>
          <w:sz w:val="24"/>
        </w:rPr>
      </w:pPr>
      <w:r w:rsidRPr="00D62436">
        <w:rPr>
          <w:rFonts w:ascii="Public Sans" w:hAnsi="Public Sans" w:cs="Tahoma"/>
          <w:sz w:val="24"/>
          <w:u w:val="single"/>
        </w:rPr>
        <w:t>Allegations</w:t>
      </w:r>
      <w:r w:rsidRPr="00D62436">
        <w:rPr>
          <w:rFonts w:ascii="Public Sans" w:hAnsi="Public Sans" w:cs="Tahoma"/>
          <w:sz w:val="24"/>
        </w:rPr>
        <w:t xml:space="preserve"> </w:t>
      </w:r>
    </w:p>
    <w:p w14:paraId="52FC48EE" w14:textId="34D36327" w:rsidR="000E470D" w:rsidRPr="00D62436" w:rsidRDefault="000E470D" w:rsidP="000E470D">
      <w:pPr>
        <w:rPr>
          <w:rFonts w:ascii="Public Sans" w:hAnsi="Public Sans" w:cs="Tahoma"/>
          <w:sz w:val="24"/>
        </w:rPr>
      </w:pPr>
      <w:r w:rsidRPr="00D62436">
        <w:rPr>
          <w:rFonts w:ascii="Public Sans" w:hAnsi="Public Sans" w:cs="Tahoma"/>
          <w:sz w:val="24"/>
        </w:rPr>
        <w:t xml:space="preserve">Number and list each alleged violation </w:t>
      </w:r>
      <w:r w:rsidR="001F4F4D" w:rsidRPr="00E45D08">
        <w:rPr>
          <w:rFonts w:ascii="Public Sans" w:hAnsi="Public Sans" w:cs="Tahoma"/>
          <w:sz w:val="24"/>
        </w:rPr>
        <w:t xml:space="preserve">of IDEA or MARSE </w:t>
      </w:r>
      <w:r w:rsidRPr="00D62436">
        <w:rPr>
          <w:rFonts w:ascii="Public Sans" w:hAnsi="Public Sans" w:cs="Tahoma"/>
          <w:sz w:val="24"/>
        </w:rPr>
        <w:t xml:space="preserve">separately. </w:t>
      </w:r>
      <w:r w:rsidR="00E45D08" w:rsidRPr="00D62436">
        <w:rPr>
          <w:rFonts w:ascii="Public Sans" w:hAnsi="Public Sans" w:cs="Tahoma"/>
          <w:sz w:val="24"/>
        </w:rPr>
        <w:t xml:space="preserve">Write out what the alleged violation of IDEA or MARSE is and use specific facts to explain and show the </w:t>
      </w:r>
      <w:r w:rsidRPr="00D62436">
        <w:rPr>
          <w:rFonts w:ascii="Public Sans" w:hAnsi="Public Sans" w:cs="Tahoma"/>
          <w:sz w:val="24"/>
        </w:rPr>
        <w:t>violation</w:t>
      </w:r>
      <w:r w:rsidR="00E45D08" w:rsidRPr="00D62436">
        <w:rPr>
          <w:rFonts w:ascii="Public Sans" w:hAnsi="Public Sans" w:cs="Tahoma"/>
          <w:sz w:val="24"/>
        </w:rPr>
        <w:t xml:space="preserve">. </w:t>
      </w:r>
      <w:r w:rsidR="001F4F4D" w:rsidRPr="00E45D08">
        <w:rPr>
          <w:rFonts w:ascii="Public Sans" w:hAnsi="Public Sans" w:cs="Tahoma"/>
          <w:sz w:val="24"/>
        </w:rPr>
        <w:t xml:space="preserve">Include as many details as possible like names, dates, locations. You can include attachments such as documents from the school, emails, or text messages that provide more information or support the allegations and facts. </w:t>
      </w:r>
    </w:p>
    <w:p w14:paraId="3386B37F" w14:textId="77777777" w:rsidR="000E470D" w:rsidRPr="00D62436" w:rsidRDefault="000E470D" w:rsidP="000E470D">
      <w:pPr>
        <w:ind w:left="360"/>
        <w:rPr>
          <w:rFonts w:ascii="Public Sans" w:hAnsi="Public Sans" w:cs="Tahoma"/>
          <w:sz w:val="24"/>
        </w:rPr>
      </w:pPr>
      <w:r w:rsidRPr="00D62436">
        <w:rPr>
          <w:rFonts w:ascii="Public Sans" w:hAnsi="Public Sans" w:cs="Tahoma"/>
          <w:sz w:val="24"/>
        </w:rPr>
        <w:lastRenderedPageBreak/>
        <w:t xml:space="preserve"> </w:t>
      </w:r>
    </w:p>
    <w:p w14:paraId="51A0CB3A" w14:textId="2C8FAB55" w:rsidR="000E470D" w:rsidRPr="00D62436" w:rsidRDefault="000E470D" w:rsidP="000E470D">
      <w:pPr>
        <w:pStyle w:val="ListParagraph"/>
        <w:numPr>
          <w:ilvl w:val="0"/>
          <w:numId w:val="43"/>
        </w:numPr>
        <w:spacing w:after="0"/>
        <w:rPr>
          <w:rFonts w:ascii="Public Sans" w:hAnsi="Public Sans" w:cs="Tahoma"/>
          <w:sz w:val="24"/>
        </w:rPr>
      </w:pPr>
      <w:r w:rsidRPr="00D62436">
        <w:rPr>
          <w:rFonts w:ascii="Public Sans" w:hAnsi="Public Sans" w:cs="Tahoma"/>
          <w:sz w:val="24"/>
        </w:rPr>
        <w:t xml:space="preserve">The school didn’t evaluate my child every 3 years. My son’s IEP says that last </w:t>
      </w:r>
      <w:r w:rsidR="00513669" w:rsidRPr="000E470D">
        <w:rPr>
          <w:rFonts w:ascii="Public Sans" w:hAnsi="Public Sans" w:cs="Tahoma"/>
          <w:sz w:val="24"/>
        </w:rPr>
        <w:t>three-year</w:t>
      </w:r>
      <w:r w:rsidRPr="00D62436">
        <w:rPr>
          <w:rFonts w:ascii="Public Sans" w:hAnsi="Public Sans" w:cs="Tahoma"/>
          <w:sz w:val="24"/>
        </w:rPr>
        <w:t xml:space="preserve"> evaluations were March 9, 2015. </w:t>
      </w:r>
    </w:p>
    <w:p w14:paraId="20A163D6" w14:textId="77777777" w:rsidR="000E470D" w:rsidRPr="00D62436" w:rsidRDefault="000E470D" w:rsidP="000E470D">
      <w:pPr>
        <w:pStyle w:val="ListParagraph"/>
        <w:numPr>
          <w:ilvl w:val="0"/>
          <w:numId w:val="43"/>
        </w:numPr>
        <w:spacing w:after="0"/>
        <w:rPr>
          <w:rFonts w:ascii="Public Sans" w:hAnsi="Public Sans" w:cs="Tahoma"/>
          <w:sz w:val="24"/>
        </w:rPr>
      </w:pPr>
      <w:r w:rsidRPr="00D62436">
        <w:rPr>
          <w:rFonts w:ascii="Public Sans" w:hAnsi="Public Sans" w:cs="Tahoma"/>
          <w:sz w:val="24"/>
        </w:rPr>
        <w:t xml:space="preserve">The school didn’t implement my son’s IEP. My son is supposed to have 30 minutes of social work services 2-4 times a month. I asked my son if he has met with the social worker, Jessica Wong, and he said no. On November 2, 2020, I emailed the school to ask if the social worker was meeting with my son. The special education director, Sofia Reynolds said that they haven’t had a social worker at the school since February 2020, so no one is getting social work services. It’s November 2020, so my son hasn’t gotten social work services for 7 months, not including the summer. </w:t>
      </w:r>
    </w:p>
    <w:p w14:paraId="6A7FD491" w14:textId="550B7D69" w:rsidR="000E470D" w:rsidRPr="00D62436" w:rsidRDefault="000E470D" w:rsidP="000E470D">
      <w:pPr>
        <w:pStyle w:val="ListParagraph"/>
        <w:numPr>
          <w:ilvl w:val="0"/>
          <w:numId w:val="43"/>
        </w:numPr>
        <w:spacing w:after="0"/>
        <w:rPr>
          <w:rFonts w:ascii="Public Sans" w:hAnsi="Public Sans" w:cs="Tahoma"/>
          <w:sz w:val="24"/>
        </w:rPr>
      </w:pPr>
      <w:r w:rsidRPr="00D62436">
        <w:rPr>
          <w:rFonts w:ascii="Public Sans" w:hAnsi="Public Sans" w:cs="Tahoma"/>
          <w:sz w:val="24"/>
        </w:rPr>
        <w:t xml:space="preserve">The school suspended my son for over 10 days for things he did because he has </w:t>
      </w:r>
      <w:proofErr w:type="gramStart"/>
      <w:r w:rsidRPr="00D62436">
        <w:rPr>
          <w:rFonts w:ascii="Public Sans" w:hAnsi="Public Sans" w:cs="Tahoma"/>
          <w:sz w:val="24"/>
        </w:rPr>
        <w:t>Autism, but</w:t>
      </w:r>
      <w:proofErr w:type="gramEnd"/>
      <w:r w:rsidRPr="00D62436">
        <w:rPr>
          <w:rFonts w:ascii="Public Sans" w:hAnsi="Public Sans" w:cs="Tahoma"/>
          <w:sz w:val="24"/>
        </w:rPr>
        <w:t xml:space="preserve"> didn’t hold a manifestation determination review. My son is working on using words more when he gets mad, but he doesn’t like to change to new activities. He also hates when people touch him, and I told the school this. School started on September 8, 2020. On September 10, the principal, Tyson Sanders, called me to pick up my son and asked me to keep him home on September 11 too. They said it wasn’t really a suspension, but just a break since he got very upset in class and threw pencils and a book at the teacher. On September 16, my son started screaming at other students in the cafeteria. When the </w:t>
      </w:r>
      <w:proofErr w:type="spellStart"/>
      <w:r w:rsidRPr="00D62436">
        <w:rPr>
          <w:rFonts w:ascii="Public Sans" w:hAnsi="Public Sans" w:cs="Tahoma"/>
          <w:sz w:val="24"/>
        </w:rPr>
        <w:t>parapro</w:t>
      </w:r>
      <w:proofErr w:type="spellEnd"/>
      <w:r w:rsidRPr="00D62436">
        <w:rPr>
          <w:rFonts w:ascii="Public Sans" w:hAnsi="Public Sans" w:cs="Tahoma"/>
          <w:sz w:val="24"/>
        </w:rPr>
        <w:t xml:space="preserve">, Jamie Neil, came to check on him, he patted my son on the back and my son hit Mr. Neil. The principal called and said my son was suspended for 3 days for hitting the </w:t>
      </w:r>
      <w:proofErr w:type="spellStart"/>
      <w:r w:rsidRPr="00D62436">
        <w:rPr>
          <w:rFonts w:ascii="Public Sans" w:hAnsi="Public Sans" w:cs="Tahoma"/>
          <w:sz w:val="24"/>
        </w:rPr>
        <w:t>parapro</w:t>
      </w:r>
      <w:proofErr w:type="spellEnd"/>
      <w:r w:rsidRPr="00D62436">
        <w:rPr>
          <w:rFonts w:ascii="Public Sans" w:hAnsi="Public Sans" w:cs="Tahoma"/>
          <w:sz w:val="24"/>
        </w:rPr>
        <w:t xml:space="preserve">. On October 23, my son was in his classroom, finishing up a project. Mr. Neil told him to stop, and when my son wouldn’t stop working, the Mr. Neil took the paper away from my son and put it on the teacher’s desk. When my son tried to get the paper back, the </w:t>
      </w:r>
      <w:proofErr w:type="spellStart"/>
      <w:r w:rsidRPr="00D62436">
        <w:rPr>
          <w:rFonts w:ascii="Public Sans" w:hAnsi="Public Sans" w:cs="Tahoma"/>
          <w:sz w:val="24"/>
        </w:rPr>
        <w:t>parapro</w:t>
      </w:r>
      <w:proofErr w:type="spellEnd"/>
      <w:r w:rsidRPr="00D62436">
        <w:rPr>
          <w:rFonts w:ascii="Public Sans" w:hAnsi="Public Sans" w:cs="Tahoma"/>
          <w:sz w:val="24"/>
        </w:rPr>
        <w:t xml:space="preserve"> stepped in front of my son to block him and started yelling at my son. My son started yelling back and swinging at the </w:t>
      </w:r>
      <w:proofErr w:type="spellStart"/>
      <w:r w:rsidRPr="00D62436">
        <w:rPr>
          <w:rFonts w:ascii="Public Sans" w:hAnsi="Public Sans" w:cs="Tahoma"/>
          <w:sz w:val="24"/>
        </w:rPr>
        <w:t>parapro</w:t>
      </w:r>
      <w:proofErr w:type="spellEnd"/>
      <w:r w:rsidRPr="00D62436">
        <w:rPr>
          <w:rFonts w:ascii="Public Sans" w:hAnsi="Public Sans" w:cs="Tahoma"/>
          <w:sz w:val="24"/>
        </w:rPr>
        <w:t xml:space="preserve">. The principal called and said that my son was suspended until we got an outside therapist to say he was safe to be in school. No </w:t>
      </w:r>
      <w:r w:rsidR="00DB333F" w:rsidRPr="00D62436">
        <w:rPr>
          <w:rFonts w:ascii="Public Sans" w:hAnsi="Public Sans" w:cs="Tahoma"/>
          <w:sz w:val="24"/>
        </w:rPr>
        <w:t>schoolwork</w:t>
      </w:r>
      <w:r w:rsidRPr="00D62436">
        <w:rPr>
          <w:rFonts w:ascii="Public Sans" w:hAnsi="Public Sans" w:cs="Tahoma"/>
          <w:sz w:val="24"/>
        </w:rPr>
        <w:t xml:space="preserve"> has been sent home. We haven’t had an IEP meeting to talk about what the school can do to help my son. I don’t know what therapist can say that he is safe to return to school. It’s been 3 weeks, and the school hasn’t said anything else about my son returning to school. I emailed Mr. Sanders to ask why I haven’t heard anything. Mr. Sanders said he was waiting to see the therapists’ evaluation. I told Mr. Sanders I don’t know where to find a therapist. I included the emails as an attachment. </w:t>
      </w:r>
    </w:p>
    <w:p w14:paraId="450AB7FC" w14:textId="06E24F38" w:rsidR="000E470D" w:rsidRPr="00D62436" w:rsidRDefault="000E470D" w:rsidP="000E470D">
      <w:pPr>
        <w:pStyle w:val="ListParagraph"/>
        <w:numPr>
          <w:ilvl w:val="0"/>
          <w:numId w:val="43"/>
        </w:numPr>
        <w:spacing w:after="0"/>
        <w:rPr>
          <w:rFonts w:ascii="Public Sans" w:hAnsi="Public Sans" w:cs="Tahoma"/>
          <w:sz w:val="24"/>
        </w:rPr>
      </w:pPr>
      <w:r w:rsidRPr="00D62436">
        <w:rPr>
          <w:rFonts w:ascii="Public Sans" w:hAnsi="Public Sans" w:cs="Tahoma"/>
          <w:sz w:val="24"/>
        </w:rPr>
        <w:t>The school didn’t meet for an IEP meeting or change the IEP when my child started having behavior problems in school. The school has still not met for an IEP meeting even though he started having behavior issues at the beginning of the year. Then the school asked me to pick him up and keep him home September 10-11, suspended him September 16-18, and then told me to keep him home from October 23 until I could find a therapist to evaluate him. Between September 18 and October 23, the school called me almost every</w:t>
      </w:r>
      <w:r w:rsidR="000211FF">
        <w:rPr>
          <w:rFonts w:ascii="Public Sans" w:hAnsi="Public Sans" w:cs="Tahoma"/>
          <w:sz w:val="24"/>
        </w:rPr>
        <w:t xml:space="preserve"> </w:t>
      </w:r>
      <w:r w:rsidRPr="00D62436">
        <w:rPr>
          <w:rFonts w:ascii="Public Sans" w:hAnsi="Public Sans" w:cs="Tahoma"/>
          <w:sz w:val="24"/>
        </w:rPr>
        <w:t xml:space="preserve">day about my son’s behavior issues. I’ve included the </w:t>
      </w:r>
      <w:r w:rsidRPr="00D62436">
        <w:rPr>
          <w:rFonts w:ascii="Public Sans" w:hAnsi="Public Sans" w:cs="Tahoma"/>
          <w:sz w:val="24"/>
        </w:rPr>
        <w:lastRenderedPageBreak/>
        <w:t xml:space="preserve">18 behavior sheets the school sent home. I’ve called the school and talked to the secretary, Mrs. Gonzalez. She says that Mr. Sanders will call me back. </w:t>
      </w:r>
    </w:p>
    <w:p w14:paraId="47411B4F" w14:textId="77777777" w:rsidR="000E470D" w:rsidRPr="00D62436" w:rsidRDefault="000E470D" w:rsidP="000E470D">
      <w:pPr>
        <w:rPr>
          <w:rFonts w:ascii="Public Sans" w:hAnsi="Public Sans" w:cs="Tahoma"/>
          <w:sz w:val="24"/>
        </w:rPr>
      </w:pPr>
    </w:p>
    <w:p w14:paraId="27C17A98" w14:textId="77777777" w:rsidR="000E470D" w:rsidRPr="00D62436" w:rsidRDefault="000E470D" w:rsidP="000E470D">
      <w:pPr>
        <w:rPr>
          <w:rFonts w:ascii="Public Sans" w:hAnsi="Public Sans" w:cs="Tahoma"/>
          <w:sz w:val="24"/>
          <w:u w:val="single"/>
        </w:rPr>
      </w:pPr>
      <w:r w:rsidRPr="00D62436">
        <w:rPr>
          <w:rFonts w:ascii="Public Sans" w:hAnsi="Public Sans" w:cs="Tahoma"/>
          <w:sz w:val="24"/>
          <w:u w:val="single"/>
        </w:rPr>
        <w:t xml:space="preserve">Proposed Resolution </w:t>
      </w:r>
    </w:p>
    <w:p w14:paraId="4488EB57" w14:textId="5F6B8C0E" w:rsidR="000E470D" w:rsidRPr="00D62436" w:rsidRDefault="001F4F4D" w:rsidP="000E470D">
      <w:pPr>
        <w:rPr>
          <w:rFonts w:ascii="Public Sans" w:hAnsi="Public Sans" w:cs="Tahoma"/>
          <w:sz w:val="24"/>
        </w:rPr>
      </w:pPr>
      <w:r w:rsidRPr="00D62436">
        <w:rPr>
          <w:rFonts w:ascii="Public Sans" w:hAnsi="Public Sans" w:cs="Tahoma"/>
          <w:sz w:val="24"/>
        </w:rPr>
        <w:t xml:space="preserve">What would you like to see the school do </w:t>
      </w:r>
      <w:proofErr w:type="gramStart"/>
      <w:r w:rsidRPr="00D62436">
        <w:rPr>
          <w:rFonts w:ascii="Public Sans" w:hAnsi="Public Sans" w:cs="Tahoma"/>
          <w:sz w:val="24"/>
        </w:rPr>
        <w:t>as a result of</w:t>
      </w:r>
      <w:proofErr w:type="gramEnd"/>
      <w:r w:rsidRPr="00D62436">
        <w:rPr>
          <w:rFonts w:ascii="Public Sans" w:hAnsi="Public Sans" w:cs="Tahoma"/>
          <w:sz w:val="24"/>
        </w:rPr>
        <w:t xml:space="preserve"> the complaint?</w:t>
      </w:r>
      <w:r>
        <w:rPr>
          <w:rFonts w:ascii="Public Sans" w:hAnsi="Public Sans" w:cs="Tahoma"/>
          <w:sz w:val="24"/>
        </w:rPr>
        <w:t xml:space="preserve"> </w:t>
      </w:r>
    </w:p>
    <w:p w14:paraId="53B94571" w14:textId="77777777" w:rsidR="000E470D" w:rsidRPr="00D62436" w:rsidRDefault="000E470D" w:rsidP="000E470D">
      <w:pPr>
        <w:pStyle w:val="ListParagraph"/>
        <w:rPr>
          <w:rFonts w:ascii="Public Sans" w:hAnsi="Public Sans" w:cs="Tahoma"/>
          <w:sz w:val="24"/>
        </w:rPr>
      </w:pPr>
      <w:r w:rsidRPr="00D62436">
        <w:rPr>
          <w:rFonts w:ascii="Public Sans" w:hAnsi="Public Sans" w:cs="Tahoma"/>
          <w:sz w:val="24"/>
        </w:rPr>
        <w:t xml:space="preserve">I want the school to re-evaluate my son in all areas of suspected disability. I want them to return him back to school and give him behavior supports he needs. I think he has sensory issues, so I want a sensory evaluation. I want extra time for him with a social worker and special education teacher, so he can get caught up on all the work he missed. The school should hold a manifestation determination review and figure out why my son is having such a hard time in school. I want the school to figure out how to help my son learn in school. </w:t>
      </w:r>
    </w:p>
    <w:p w14:paraId="05A9DBEB" w14:textId="77777777" w:rsidR="000E470D" w:rsidRPr="00D62436" w:rsidRDefault="000E470D" w:rsidP="000E470D">
      <w:pPr>
        <w:pStyle w:val="ListParagraph"/>
        <w:rPr>
          <w:rFonts w:ascii="Public Sans" w:hAnsi="Public Sans" w:cs="Tahoma"/>
          <w:sz w:val="24"/>
        </w:rPr>
      </w:pPr>
    </w:p>
    <w:p w14:paraId="60666E02" w14:textId="77777777" w:rsidR="000E470D" w:rsidRPr="00D62436" w:rsidRDefault="000E470D" w:rsidP="000E470D">
      <w:pPr>
        <w:pStyle w:val="ListParagraph"/>
        <w:rPr>
          <w:rFonts w:ascii="Public Sans" w:hAnsi="Public Sans" w:cs="Tahoma"/>
          <w:sz w:val="24"/>
        </w:rPr>
      </w:pPr>
    </w:p>
    <w:p w14:paraId="54971FF0" w14:textId="77777777" w:rsidR="000E470D" w:rsidRPr="00D62436" w:rsidRDefault="000E470D" w:rsidP="000E470D">
      <w:pPr>
        <w:rPr>
          <w:rFonts w:ascii="Public Sans" w:hAnsi="Public Sans" w:cs="Tahoma"/>
          <w:sz w:val="24"/>
        </w:rPr>
      </w:pPr>
      <w:r w:rsidRPr="00D62436">
        <w:rPr>
          <w:rFonts w:ascii="Public Sans" w:hAnsi="Public Sans" w:cs="Tahoma"/>
          <w:sz w:val="24"/>
        </w:rPr>
        <w:t>Submit Form This state complaint investigation request must be signed and mailed or faxed to:</w:t>
      </w:r>
    </w:p>
    <w:p w14:paraId="44B11287" w14:textId="77777777" w:rsidR="000E470D" w:rsidRPr="00D62436" w:rsidRDefault="000E470D" w:rsidP="00D62436">
      <w:pPr>
        <w:spacing w:after="0"/>
        <w:ind w:left="720" w:firstLine="720"/>
        <w:rPr>
          <w:rFonts w:ascii="Public Sans" w:hAnsi="Public Sans" w:cs="Tahoma"/>
          <w:sz w:val="24"/>
        </w:rPr>
      </w:pPr>
      <w:r w:rsidRPr="00D62436">
        <w:rPr>
          <w:rFonts w:ascii="Public Sans" w:hAnsi="Public Sans" w:cs="Tahoma"/>
          <w:sz w:val="24"/>
        </w:rPr>
        <w:t xml:space="preserve">Michigan Department of Education Office of Special Education </w:t>
      </w:r>
    </w:p>
    <w:p w14:paraId="5820A4CD" w14:textId="77777777" w:rsidR="000E470D" w:rsidRPr="00D62436" w:rsidRDefault="000E470D" w:rsidP="00D62436">
      <w:pPr>
        <w:spacing w:after="0"/>
        <w:ind w:left="720" w:firstLine="720"/>
        <w:rPr>
          <w:rFonts w:ascii="Public Sans" w:hAnsi="Public Sans" w:cs="Tahoma"/>
          <w:sz w:val="24"/>
        </w:rPr>
      </w:pPr>
      <w:r w:rsidRPr="00D62436">
        <w:rPr>
          <w:rFonts w:ascii="Public Sans" w:hAnsi="Public Sans" w:cs="Tahoma"/>
          <w:sz w:val="24"/>
        </w:rPr>
        <w:t xml:space="preserve">608 West Allegan P.O. Box 30008 </w:t>
      </w:r>
    </w:p>
    <w:p w14:paraId="775F2B8E" w14:textId="77777777" w:rsidR="000E470D" w:rsidRPr="00D62436" w:rsidRDefault="000E470D" w:rsidP="00D62436">
      <w:pPr>
        <w:spacing w:after="0"/>
        <w:ind w:left="720" w:firstLine="720"/>
        <w:rPr>
          <w:rFonts w:ascii="Public Sans" w:hAnsi="Public Sans" w:cs="Tahoma"/>
          <w:sz w:val="24"/>
        </w:rPr>
      </w:pPr>
      <w:r w:rsidRPr="00D62436">
        <w:rPr>
          <w:rFonts w:ascii="Public Sans" w:hAnsi="Public Sans" w:cs="Tahoma"/>
          <w:sz w:val="24"/>
        </w:rPr>
        <w:t xml:space="preserve">Lansing, MI  48909 </w:t>
      </w:r>
    </w:p>
    <w:p w14:paraId="1916D3AF" w14:textId="4F8039B5" w:rsidR="000E470D" w:rsidRDefault="000E470D">
      <w:pPr>
        <w:spacing w:after="0"/>
        <w:ind w:left="720" w:firstLine="720"/>
        <w:rPr>
          <w:rFonts w:ascii="Public Sans" w:hAnsi="Public Sans" w:cs="Tahoma"/>
          <w:sz w:val="24"/>
        </w:rPr>
      </w:pPr>
      <w:r w:rsidRPr="00D62436">
        <w:rPr>
          <w:rFonts w:ascii="Public Sans" w:hAnsi="Public Sans" w:cs="Tahoma"/>
          <w:sz w:val="24"/>
        </w:rPr>
        <w:t xml:space="preserve">Fax: 517-241-7141 </w:t>
      </w:r>
    </w:p>
    <w:p w14:paraId="591D3D2D" w14:textId="77777777" w:rsidR="008C78BD" w:rsidRPr="00230A06" w:rsidRDefault="008C78BD" w:rsidP="00D62436">
      <w:pPr>
        <w:autoSpaceDE w:val="0"/>
        <w:autoSpaceDN w:val="0"/>
        <w:adjustRightInd w:val="0"/>
        <w:spacing w:after="0" w:line="240" w:lineRule="auto"/>
        <w:ind w:left="720" w:firstLine="720"/>
        <w:jc w:val="both"/>
        <w:rPr>
          <w:rFonts w:ascii="Public Sans" w:eastAsia="Times New Roman" w:hAnsi="Public Sans" w:cs="Arial"/>
          <w:sz w:val="24"/>
          <w:szCs w:val="24"/>
        </w:rPr>
      </w:pPr>
      <w:r w:rsidRPr="00501216">
        <w:rPr>
          <w:rFonts w:ascii="Public Sans" w:eastAsia="Times New Roman" w:hAnsi="Public Sans" w:cs="Arial"/>
          <w:sz w:val="24"/>
          <w:szCs w:val="24"/>
        </w:rPr>
        <w:t>MDE-MIComplaints@michigan.gov</w:t>
      </w:r>
    </w:p>
    <w:p w14:paraId="0532AC33" w14:textId="77777777" w:rsidR="008C78BD" w:rsidRPr="00D62436" w:rsidRDefault="008C78BD" w:rsidP="00D62436">
      <w:pPr>
        <w:spacing w:after="0"/>
        <w:ind w:left="720" w:firstLine="720"/>
        <w:rPr>
          <w:rFonts w:ascii="Public Sans" w:hAnsi="Public Sans" w:cs="Tahoma"/>
          <w:sz w:val="24"/>
        </w:rPr>
      </w:pPr>
    </w:p>
    <w:p w14:paraId="1BC3A609" w14:textId="77777777" w:rsidR="000E470D" w:rsidRPr="00D62436" w:rsidRDefault="000E470D" w:rsidP="000E470D">
      <w:pPr>
        <w:rPr>
          <w:rFonts w:ascii="Public Sans" w:hAnsi="Public Sans" w:cs="Tahoma"/>
          <w:sz w:val="24"/>
        </w:rPr>
      </w:pPr>
    </w:p>
    <w:p w14:paraId="3BC5695B" w14:textId="3BE8CEED" w:rsidR="000E470D" w:rsidRPr="00D62436" w:rsidRDefault="000E470D">
      <w:pPr>
        <w:rPr>
          <w:rFonts w:ascii="Public Sans" w:hAnsi="Public Sans" w:cs="Tahoma"/>
          <w:sz w:val="24"/>
        </w:rPr>
      </w:pPr>
      <w:r>
        <w:rPr>
          <w:rFonts w:ascii="Public Sans" w:hAnsi="Public Sans" w:cs="Tahoma"/>
          <w:i/>
          <w:iCs/>
          <w:sz w:val="24"/>
          <w:u w:val="single"/>
        </w:rPr>
        <w:t xml:space="preserve">        </w:t>
      </w:r>
      <w:r w:rsidRPr="00D62436">
        <w:rPr>
          <w:rFonts w:ascii="Lucida Handwriting" w:hAnsi="Lucida Handwriting" w:cs="Tahoma"/>
          <w:i/>
          <w:iCs/>
          <w:sz w:val="24"/>
          <w:u w:val="single"/>
        </w:rPr>
        <w:t>Kerry Edison</w:t>
      </w:r>
      <w:r>
        <w:rPr>
          <w:rFonts w:ascii="Public Sans" w:hAnsi="Public Sans" w:cs="Tahoma"/>
          <w:i/>
          <w:iCs/>
          <w:sz w:val="24"/>
          <w:u w:val="single"/>
        </w:rPr>
        <w:tab/>
      </w:r>
      <w:r>
        <w:rPr>
          <w:rFonts w:ascii="Public Sans" w:hAnsi="Public Sans" w:cs="Tahoma"/>
          <w:i/>
          <w:iCs/>
          <w:sz w:val="24"/>
          <w:u w:val="single"/>
        </w:rPr>
        <w:tab/>
      </w:r>
      <w:r w:rsidRPr="00D62436">
        <w:rPr>
          <w:rFonts w:ascii="Public Sans" w:hAnsi="Public Sans" w:cs="Tahoma"/>
          <w:sz w:val="24"/>
        </w:rPr>
        <w:t xml:space="preserve">                                     </w:t>
      </w:r>
      <w:r>
        <w:rPr>
          <w:rFonts w:ascii="Public Sans" w:hAnsi="Public Sans" w:cs="Tahoma"/>
          <w:sz w:val="24"/>
        </w:rPr>
        <w:tab/>
      </w:r>
      <w:r>
        <w:rPr>
          <w:rFonts w:ascii="Public Sans" w:hAnsi="Public Sans" w:cs="Tahoma"/>
          <w:sz w:val="24"/>
        </w:rPr>
        <w:tab/>
      </w:r>
      <w:r w:rsidRPr="00D62436">
        <w:rPr>
          <w:rFonts w:ascii="Public Sans" w:hAnsi="Public Sans" w:cs="Tahoma"/>
          <w:sz w:val="24"/>
          <w:u w:val="single"/>
        </w:rPr>
        <w:t xml:space="preserve"> December 2, 20</w:t>
      </w:r>
      <w:r w:rsidR="009732E2">
        <w:rPr>
          <w:rFonts w:ascii="Public Sans" w:hAnsi="Public Sans" w:cs="Tahoma"/>
          <w:sz w:val="24"/>
          <w:u w:val="single"/>
        </w:rPr>
        <w:t>20</w:t>
      </w:r>
    </w:p>
    <w:p w14:paraId="1F67A9D8" w14:textId="77777777" w:rsidR="000E470D" w:rsidRPr="00D62436" w:rsidRDefault="000E470D" w:rsidP="000E470D">
      <w:pPr>
        <w:rPr>
          <w:rFonts w:ascii="Public Sans" w:hAnsi="Public Sans" w:cs="Tahoma"/>
          <w:sz w:val="24"/>
        </w:rPr>
      </w:pPr>
      <w:r w:rsidRPr="00D62436">
        <w:rPr>
          <w:rFonts w:ascii="Public Sans" w:hAnsi="Public Sans" w:cs="Tahoma"/>
          <w:sz w:val="24"/>
        </w:rPr>
        <w:t xml:space="preserve">Signature (required) </w:t>
      </w:r>
      <w:r w:rsidRPr="00D62436">
        <w:rPr>
          <w:rFonts w:ascii="Public Sans" w:hAnsi="Public Sans" w:cs="Tahoma"/>
          <w:sz w:val="24"/>
        </w:rPr>
        <w:tab/>
      </w:r>
      <w:r w:rsidRPr="00D62436">
        <w:rPr>
          <w:rFonts w:ascii="Public Sans" w:hAnsi="Public Sans" w:cs="Tahoma"/>
          <w:sz w:val="24"/>
        </w:rPr>
        <w:tab/>
      </w:r>
      <w:r w:rsidRPr="00D62436">
        <w:rPr>
          <w:rFonts w:ascii="Public Sans" w:hAnsi="Public Sans" w:cs="Tahoma"/>
          <w:sz w:val="24"/>
        </w:rPr>
        <w:tab/>
      </w:r>
      <w:r w:rsidRPr="00D62436">
        <w:rPr>
          <w:rFonts w:ascii="Public Sans" w:hAnsi="Public Sans" w:cs="Tahoma"/>
          <w:sz w:val="24"/>
        </w:rPr>
        <w:tab/>
      </w:r>
      <w:r w:rsidRPr="00D62436">
        <w:rPr>
          <w:rFonts w:ascii="Public Sans" w:hAnsi="Public Sans" w:cs="Tahoma"/>
          <w:sz w:val="24"/>
        </w:rPr>
        <w:tab/>
      </w:r>
      <w:r w:rsidRPr="00D62436">
        <w:rPr>
          <w:rFonts w:ascii="Public Sans" w:hAnsi="Public Sans" w:cs="Tahoma"/>
          <w:sz w:val="24"/>
        </w:rPr>
        <w:tab/>
        <w:t xml:space="preserve">Date </w:t>
      </w:r>
    </w:p>
    <w:p w14:paraId="66EB7884" w14:textId="77777777" w:rsidR="000E470D" w:rsidRPr="00D62436" w:rsidRDefault="000E470D" w:rsidP="000E470D">
      <w:pPr>
        <w:rPr>
          <w:rFonts w:ascii="Public Sans" w:hAnsi="Public Sans" w:cs="Tahoma"/>
          <w:sz w:val="24"/>
        </w:rPr>
      </w:pPr>
    </w:p>
    <w:p w14:paraId="32800AF2" w14:textId="77777777" w:rsidR="000E470D" w:rsidRDefault="000E470D" w:rsidP="000E470D">
      <w:pPr>
        <w:rPr>
          <w:rFonts w:ascii="Public Sans" w:hAnsi="Public Sans" w:cs="Tahoma"/>
          <w:sz w:val="24"/>
        </w:rPr>
      </w:pPr>
    </w:p>
    <w:p w14:paraId="727B50DE" w14:textId="0CB96E4F" w:rsidR="000E470D" w:rsidRDefault="000E470D" w:rsidP="000E470D">
      <w:pPr>
        <w:rPr>
          <w:rFonts w:ascii="Public Sans" w:hAnsi="Public Sans" w:cs="Tahoma"/>
          <w:sz w:val="24"/>
        </w:rPr>
      </w:pPr>
      <w:r>
        <w:rPr>
          <w:rFonts w:ascii="Public Sans" w:hAnsi="Public Sans" w:cs="Tahoma"/>
          <w:sz w:val="24"/>
        </w:rPr>
        <w:t>***</w:t>
      </w:r>
      <w:r w:rsidRPr="00D62436">
        <w:rPr>
          <w:rFonts w:ascii="Public Sans" w:hAnsi="Public Sans" w:cs="Tahoma"/>
          <w:sz w:val="24"/>
        </w:rPr>
        <w:t xml:space="preserve">If the person filing the complaint is not the student’s parent, or if the student </w:t>
      </w:r>
      <w:r w:rsidR="001F4F4D">
        <w:rPr>
          <w:rFonts w:ascii="Public Sans" w:hAnsi="Public Sans" w:cs="Tahoma"/>
          <w:sz w:val="24"/>
        </w:rPr>
        <w:t xml:space="preserve">has reached age 18, then the student’s parent or the 18-year-old student must sign a release, so MDE-OSE can correspond with the complainant. </w:t>
      </w:r>
    </w:p>
    <w:p w14:paraId="16DD8550" w14:textId="77777777" w:rsidR="001F4F4D" w:rsidRDefault="001F4F4D" w:rsidP="000E470D">
      <w:pPr>
        <w:rPr>
          <w:rFonts w:ascii="Public Sans" w:hAnsi="Public Sans" w:cs="Tahoma"/>
          <w:sz w:val="24"/>
        </w:rPr>
      </w:pPr>
    </w:p>
    <w:p w14:paraId="3C9B1EEE" w14:textId="77777777" w:rsidR="000E470D" w:rsidRDefault="000E470D">
      <w:pPr>
        <w:rPr>
          <w:rFonts w:ascii="Public Sans" w:hAnsi="Public Sans" w:cs="Tahoma"/>
          <w:sz w:val="24"/>
        </w:rPr>
      </w:pPr>
      <w:r>
        <w:rPr>
          <w:rFonts w:ascii="Public Sans" w:hAnsi="Public Sans" w:cs="Tahoma"/>
          <w:sz w:val="24"/>
        </w:rPr>
        <w:br w:type="page"/>
      </w:r>
    </w:p>
    <w:p w14:paraId="6944DE5A" w14:textId="20320886" w:rsidR="00435D10" w:rsidRPr="00230A06" w:rsidRDefault="00207135">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iCs/>
          <w:sz w:val="28"/>
          <w:szCs w:val="32"/>
        </w:rPr>
      </w:pPr>
      <w:r w:rsidRPr="00230A06">
        <w:rPr>
          <w:rFonts w:ascii="Public Sans" w:eastAsia="Times New Roman" w:hAnsi="Public Sans" w:cs="Arial"/>
          <w:b/>
          <w:bCs/>
          <w:noProof/>
          <w:sz w:val="28"/>
          <w:szCs w:val="28"/>
        </w:rPr>
        <w:lastRenderedPageBreak/>
        <w:t>Appendix 8-3</w:t>
      </w:r>
    </w:p>
    <w:p w14:paraId="12130FDE" w14:textId="77777777" w:rsidR="00435D10" w:rsidRPr="00230A06" w:rsidRDefault="00435D10" w:rsidP="00435D10">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iCs/>
          <w:sz w:val="28"/>
          <w:szCs w:val="32"/>
        </w:rPr>
      </w:pPr>
      <w:r w:rsidRPr="00230A06">
        <w:rPr>
          <w:rFonts w:ascii="Public Sans" w:eastAsia="Times New Roman" w:hAnsi="Public Sans" w:cs="Arial"/>
          <w:b/>
          <w:bCs/>
          <w:noProof/>
          <w:sz w:val="28"/>
          <w:szCs w:val="28"/>
        </w:rPr>
        <w:t>Section 504 Letter Of Complaint</w:t>
      </w:r>
    </w:p>
    <w:p w14:paraId="00548414" w14:textId="77777777" w:rsidR="00435D10" w:rsidRPr="00230A06" w:rsidRDefault="00435D10" w:rsidP="00435D10">
      <w:pPr>
        <w:tabs>
          <w:tab w:val="center" w:pos="3960"/>
        </w:tabs>
        <w:autoSpaceDE w:val="0"/>
        <w:autoSpaceDN w:val="0"/>
        <w:adjustRightInd w:val="0"/>
        <w:spacing w:after="0" w:line="240" w:lineRule="auto"/>
        <w:jc w:val="center"/>
        <w:rPr>
          <w:rFonts w:ascii="Public Sans" w:eastAsia="Times New Roman" w:hAnsi="Public Sans" w:cs="Arial"/>
          <w:sz w:val="24"/>
          <w:szCs w:val="24"/>
        </w:rPr>
      </w:pPr>
      <w:r w:rsidRPr="00230A06">
        <w:rPr>
          <w:rFonts w:ascii="Public Sans" w:eastAsia="Times New Roman" w:hAnsi="Public Sans" w:cs="Arial"/>
          <w:bCs/>
          <w:sz w:val="24"/>
          <w:szCs w:val="24"/>
        </w:rPr>
        <w:t>(Be sure to keep a copy for your records.)</w:t>
      </w:r>
    </w:p>
    <w:p w14:paraId="455BB13B"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
    <w:p w14:paraId="69AB0697"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roofErr w:type="gramStart"/>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w:t>
      </w:r>
    </w:p>
    <w:p w14:paraId="6128B522"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
    <w:p w14:paraId="71B9B0DD" w14:textId="77777777" w:rsidR="00435D10" w:rsidRPr="00230A06" w:rsidRDefault="00435D10" w:rsidP="00435D10">
      <w:pPr>
        <w:keepLines/>
        <w:autoSpaceDE w:val="0"/>
        <w:autoSpaceDN w:val="0"/>
        <w:adjustRightInd w:val="0"/>
        <w:spacing w:before="240"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Office for Civil Rights, Cleveland Office</w:t>
      </w:r>
    </w:p>
    <w:p w14:paraId="7BC3147A"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05F598D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1350 Euclid Ave., Suite 325</w:t>
      </w:r>
    </w:p>
    <w:p w14:paraId="39F42D38"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 xml:space="preserve">Cleveland, </w:t>
      </w:r>
      <w:proofErr w:type="gramStart"/>
      <w:r w:rsidRPr="00230A06">
        <w:rPr>
          <w:rFonts w:ascii="Public Sans" w:eastAsia="Times New Roman" w:hAnsi="Public Sans" w:cs="Arial"/>
          <w:sz w:val="24"/>
          <w:szCs w:val="24"/>
        </w:rPr>
        <w:t>Ohio  44115</w:t>
      </w:r>
      <w:proofErr w:type="gramEnd"/>
      <w:r w:rsidRPr="00230A06">
        <w:rPr>
          <w:rFonts w:ascii="Public Sans" w:eastAsia="Times New Roman" w:hAnsi="Public Sans" w:cs="Arial"/>
          <w:sz w:val="24"/>
          <w:szCs w:val="24"/>
        </w:rPr>
        <w:t>-1812</w:t>
      </w:r>
    </w:p>
    <w:p w14:paraId="67778606" w14:textId="77777777" w:rsidR="00435D10" w:rsidRPr="00230A06" w:rsidRDefault="00435D10" w:rsidP="00435D10">
      <w:pPr>
        <w:autoSpaceDE w:val="0"/>
        <w:autoSpaceDN w:val="0"/>
        <w:adjustRightInd w:val="0"/>
        <w:spacing w:before="120" w:after="120" w:line="240" w:lineRule="auto"/>
        <w:ind w:firstLine="720"/>
        <w:rPr>
          <w:rFonts w:ascii="Public Sans" w:eastAsia="Times New Roman" w:hAnsi="Public Sans" w:cs="Arial"/>
          <w:sz w:val="24"/>
          <w:szCs w:val="24"/>
        </w:rPr>
      </w:pPr>
      <w:r w:rsidRPr="00230A06">
        <w:rPr>
          <w:rFonts w:ascii="Public Sans" w:eastAsia="Times New Roman" w:hAnsi="Public Sans" w:cs="Arial"/>
          <w:sz w:val="24"/>
          <w:szCs w:val="24"/>
        </w:rPr>
        <w:t>RE:  Edward Davis</w:t>
      </w:r>
    </w:p>
    <w:p w14:paraId="6F5D755C" w14:textId="77777777" w:rsidR="00435D10" w:rsidRPr="00230A06" w:rsidRDefault="00435D10" w:rsidP="00435D10">
      <w:pPr>
        <w:autoSpaceDE w:val="0"/>
        <w:autoSpaceDN w:val="0"/>
        <w:adjustRightInd w:val="0"/>
        <w:spacing w:before="120" w:after="120" w:line="240" w:lineRule="auto"/>
        <w:rPr>
          <w:rFonts w:ascii="Public Sans" w:eastAsia="Times New Roman" w:hAnsi="Public Sans" w:cs="Arial"/>
          <w:sz w:val="24"/>
          <w:szCs w:val="24"/>
        </w:rPr>
      </w:pPr>
      <w:r w:rsidRPr="00230A06">
        <w:rPr>
          <w:rFonts w:ascii="Public Sans" w:eastAsia="Times New Roman" w:hAnsi="Public Sans" w:cs="Arial"/>
          <w:sz w:val="24"/>
          <w:szCs w:val="24"/>
        </w:rPr>
        <w:t>Dear Sir or Madam:</w:t>
      </w:r>
    </w:p>
    <w:p w14:paraId="6F6C3AD0"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The purpose of this letter is to make a formal complaint to you concerning the actions of the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Intermediate School District and the education of my son, Edward Davis. The main facts of the complaint are as follows:</w:t>
      </w:r>
    </w:p>
    <w:p w14:paraId="26192916"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1.</w:t>
      </w:r>
      <w:r w:rsidRPr="00230A06">
        <w:rPr>
          <w:rFonts w:ascii="Public Sans" w:eastAsia="Times New Roman" w:hAnsi="Public Sans" w:cs="Arial"/>
          <w:sz w:val="24"/>
          <w:szCs w:val="24"/>
        </w:rPr>
        <w:tab/>
        <w:t xml:space="preserve">Edward is a 14-year-old boy with mild cognitive impairment who lives with me in the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w:t>
      </w:r>
    </w:p>
    <w:p w14:paraId="2E49FDA5"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2.</w:t>
      </w:r>
      <w:proofErr w:type="gramStart"/>
      <w:r w:rsidRPr="00230A06">
        <w:rPr>
          <w:rFonts w:ascii="Public Sans" w:eastAsia="Times New Roman" w:hAnsi="Public Sans" w:cs="Arial"/>
          <w:sz w:val="24"/>
          <w:szCs w:val="24"/>
        </w:rPr>
        <w:tab/>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 has excluded Edward from participation in his vocational education and physical education classes and failed to provide him with prescribed speech therapy.</w:t>
      </w:r>
    </w:p>
    <w:p w14:paraId="679475CF" w14:textId="2C6B07C9"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3.</w:t>
      </w:r>
      <w:r w:rsidRPr="00230A06">
        <w:rPr>
          <w:rFonts w:ascii="Public Sans" w:eastAsia="Times New Roman" w:hAnsi="Public Sans" w:cs="Arial"/>
          <w:sz w:val="24"/>
          <w:szCs w:val="24"/>
        </w:rPr>
        <w:tab/>
        <w:t xml:space="preserve">On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date</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the Individualized Education Program Team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met to develop Edward's Individualized Education Program (IEP) for the coming school year when he would be entering Smith Junior High School. The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agreed that Edward was ready to enter the vocational education program. The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also agreed that he should continue to receive speech therapy three times a week for fifty minutes a session.</w:t>
      </w:r>
    </w:p>
    <w:p w14:paraId="4578825B"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4.</w:t>
      </w:r>
      <w:r w:rsidRPr="00230A06">
        <w:rPr>
          <w:rFonts w:ascii="Public Sans" w:eastAsia="Times New Roman" w:hAnsi="Public Sans" w:cs="Arial"/>
          <w:sz w:val="24"/>
          <w:szCs w:val="24"/>
        </w:rPr>
        <w:tab/>
        <w:t xml:space="preserve">On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date</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xml:space="preserve">), three weeks after school started, I learned that Edward had been dropped from his vocational education and physical education classes and that he would not be receiving any speech therapy this year. On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date</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Ms. Edith Jones, Edward's counselor, called to tell me that Mr. Clark, the principal, and Mr. Smith, the teacher of the vocational program, had met the day before to discuss the problems Edward was having in classes. Ms. Jones told me that Edward had been teased and picked on by the other boys in his P.E. and shop classes. These problems were disrupting the classes.</w:t>
      </w:r>
    </w:p>
    <w:p w14:paraId="3B2DB613" w14:textId="10055B2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5.</w:t>
      </w:r>
      <w:r w:rsidRPr="00230A06">
        <w:rPr>
          <w:rFonts w:ascii="Public Sans" w:eastAsia="Times New Roman" w:hAnsi="Public Sans" w:cs="Arial"/>
          <w:sz w:val="24"/>
          <w:szCs w:val="24"/>
        </w:rPr>
        <w:tab/>
        <w:t>The IEP</w:t>
      </w:r>
      <w:r w:rsidR="00794079" w:rsidRPr="00230A06">
        <w:rPr>
          <w:rFonts w:ascii="Public Sans" w:eastAsia="Times New Roman" w:hAnsi="Public Sans" w:cs="Arial"/>
          <w:sz w:val="24"/>
          <w:szCs w:val="24"/>
        </w:rPr>
        <w:t xml:space="preserve"> </w:t>
      </w:r>
      <w:r w:rsidRPr="00230A06">
        <w:rPr>
          <w:rFonts w:ascii="Public Sans" w:eastAsia="Times New Roman" w:hAnsi="Public Sans" w:cs="Arial"/>
          <w:sz w:val="24"/>
          <w:szCs w:val="24"/>
        </w:rPr>
        <w:t>T</w:t>
      </w:r>
      <w:r w:rsidR="00794079" w:rsidRPr="00230A06">
        <w:rPr>
          <w:rFonts w:ascii="Public Sans" w:eastAsia="Times New Roman" w:hAnsi="Public Sans" w:cs="Arial"/>
          <w:sz w:val="24"/>
          <w:szCs w:val="24"/>
        </w:rPr>
        <w:t>eam</w:t>
      </w:r>
      <w:r w:rsidRPr="00230A06">
        <w:rPr>
          <w:rFonts w:ascii="Public Sans" w:eastAsia="Times New Roman" w:hAnsi="Public Sans" w:cs="Arial"/>
          <w:sz w:val="24"/>
          <w:szCs w:val="24"/>
        </w:rPr>
        <w:t xml:space="preserve"> did not meet until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date</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xml:space="preserve">). I said that Edward should be let back into the vocational education and physical education classes. I argued that he should not be punished for the behavior of the other students. Mr. Clark and Mr. Smith insisted that his presence was the source of the </w:t>
      </w:r>
      <w:proofErr w:type="gramStart"/>
      <w:r w:rsidRPr="00230A06">
        <w:rPr>
          <w:rFonts w:ascii="Public Sans" w:eastAsia="Times New Roman" w:hAnsi="Public Sans" w:cs="Arial"/>
          <w:sz w:val="24"/>
          <w:szCs w:val="24"/>
        </w:rPr>
        <w:t>problem</w:t>
      </w:r>
      <w:proofErr w:type="gramEnd"/>
      <w:r w:rsidRPr="00230A06">
        <w:rPr>
          <w:rFonts w:ascii="Public Sans" w:eastAsia="Times New Roman" w:hAnsi="Public Sans" w:cs="Arial"/>
          <w:sz w:val="24"/>
          <w:szCs w:val="24"/>
        </w:rPr>
        <w:t xml:space="preserve"> and they could not stop the other students' teasing. Mr. Clark also said he was sorry, but the school board had cut back on special education funding and there was no more money available to pay for </w:t>
      </w:r>
      <w:r w:rsidRPr="00230A06">
        <w:rPr>
          <w:rFonts w:ascii="Public Sans" w:eastAsia="Times New Roman" w:hAnsi="Public Sans" w:cs="Arial"/>
          <w:sz w:val="24"/>
          <w:szCs w:val="24"/>
        </w:rPr>
        <w:lastRenderedPageBreak/>
        <w:t>speech therapy for students in the junior and senior high schools. Edward's IEP was changed to reflect the actions taken by the principal. I indicated my opposition to the school's actions on the IEP. I also insisted that the reasons given for the removal from the classes and denial of speech therapy be included in the IEP.</w:t>
      </w:r>
    </w:p>
    <w:p w14:paraId="63AEC8A6"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6.</w:t>
      </w:r>
      <w:r w:rsidRPr="00230A06">
        <w:rPr>
          <w:rFonts w:ascii="Public Sans" w:eastAsia="Times New Roman" w:hAnsi="Public Sans" w:cs="Arial"/>
          <w:sz w:val="24"/>
          <w:szCs w:val="24"/>
        </w:rPr>
        <w:tab/>
        <w:t xml:space="preserve">Since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date</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Edward has not been going to his vocational education class. Instead, he has been placed in the study hall. He has not received any speech therapy since the school year began.</w:t>
      </w:r>
    </w:p>
    <w:p w14:paraId="435468AA"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7.</w:t>
      </w:r>
      <w:r w:rsidRPr="00230A06">
        <w:rPr>
          <w:rFonts w:ascii="Public Sans" w:eastAsia="Times New Roman" w:hAnsi="Public Sans" w:cs="Arial"/>
          <w:sz w:val="24"/>
          <w:szCs w:val="24"/>
        </w:rPr>
        <w:tab/>
        <w:t>I believe that the school district's actions violate the Section 504 and IDEA regulations and my son's right to an appropriate education.</w:t>
      </w:r>
    </w:p>
    <w:p w14:paraId="18400BDD"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8.</w:t>
      </w:r>
      <w:r w:rsidRPr="00230A06">
        <w:rPr>
          <w:rFonts w:ascii="Public Sans" w:eastAsia="Times New Roman" w:hAnsi="Public Sans" w:cs="Arial"/>
          <w:sz w:val="24"/>
          <w:szCs w:val="24"/>
        </w:rPr>
        <w:tab/>
        <w:t xml:space="preserve">I request that you investigate the actions of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 and order the district to put Edward back into his vocational education and physical education classes and to give him the prescribed speech therapy. To assist you in your investigation, I will be happy to share with you all relevant documents from my file and put your investigators in touch with other persons who have pertinent information. The following individuals are responsible for the actions complained of:</w:t>
      </w:r>
    </w:p>
    <w:p w14:paraId="6C13E969" w14:textId="5769A92C" w:rsidR="00435D10" w:rsidRPr="00230A06" w:rsidRDefault="00435D10" w:rsidP="00435D10">
      <w:pPr>
        <w:autoSpaceDE w:val="0"/>
        <w:autoSpaceDN w:val="0"/>
        <w:adjustRightInd w:val="0"/>
        <w:spacing w:before="120" w:after="120" w:line="240" w:lineRule="auto"/>
        <w:ind w:left="720"/>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Mr. Clark Principal; Ms. Edith Jones, Counselor; ISD, 123 Main Street, My City, </w:t>
      </w:r>
      <w:proofErr w:type="gramStart"/>
      <w:r w:rsidRPr="00230A06">
        <w:rPr>
          <w:rFonts w:ascii="Public Sans" w:eastAsia="Times New Roman" w:hAnsi="Public Sans" w:cs="Arial"/>
          <w:sz w:val="24"/>
          <w:szCs w:val="24"/>
        </w:rPr>
        <w:t>M</w:t>
      </w:r>
      <w:r w:rsidR="00056C4A">
        <w:rPr>
          <w:rFonts w:ascii="Public Sans" w:eastAsia="Times New Roman" w:hAnsi="Public Sans" w:cs="Arial"/>
          <w:sz w:val="24"/>
          <w:szCs w:val="24"/>
        </w:rPr>
        <w:t xml:space="preserve">I, </w:t>
      </w:r>
      <w:r w:rsidRPr="00230A06">
        <w:rPr>
          <w:rFonts w:ascii="Public Sans" w:eastAsia="Times New Roman" w:hAnsi="Public Sans" w:cs="Arial"/>
          <w:sz w:val="24"/>
          <w:szCs w:val="24"/>
        </w:rPr>
        <w:t xml:space="preserve">  </w:t>
      </w:r>
      <w:proofErr w:type="gramEnd"/>
      <w:r w:rsidRPr="00230A06">
        <w:rPr>
          <w:rFonts w:ascii="Public Sans" w:eastAsia="Times New Roman" w:hAnsi="Public Sans" w:cs="Arial"/>
          <w:sz w:val="24"/>
          <w:szCs w:val="24"/>
        </w:rPr>
        <w:t>(517) 444-3693</w:t>
      </w:r>
    </w:p>
    <w:p w14:paraId="52EE4FF6" w14:textId="77777777" w:rsidR="00435D10" w:rsidRPr="00230A06" w:rsidRDefault="00435D10" w:rsidP="00435D10">
      <w:pPr>
        <w:tabs>
          <w:tab w:val="left" w:pos="-1440"/>
        </w:tabs>
        <w:autoSpaceDE w:val="0"/>
        <w:autoSpaceDN w:val="0"/>
        <w:adjustRightInd w:val="0"/>
        <w:spacing w:before="120" w:after="120" w:line="240" w:lineRule="auto"/>
        <w:ind w:left="720" w:hanging="720"/>
        <w:jc w:val="both"/>
        <w:rPr>
          <w:rFonts w:ascii="Public Sans" w:eastAsia="Times New Roman" w:hAnsi="Public Sans" w:cs="Arial"/>
          <w:sz w:val="24"/>
          <w:szCs w:val="24"/>
        </w:rPr>
      </w:pPr>
      <w:r w:rsidRPr="00230A06">
        <w:rPr>
          <w:rFonts w:ascii="Public Sans" w:eastAsia="Times New Roman" w:hAnsi="Public Sans" w:cs="Arial"/>
          <w:sz w:val="24"/>
          <w:szCs w:val="24"/>
        </w:rPr>
        <w:t>9.</w:t>
      </w:r>
      <w:r w:rsidRPr="00230A06">
        <w:rPr>
          <w:rFonts w:ascii="Public Sans" w:eastAsia="Times New Roman" w:hAnsi="Public Sans" w:cs="Arial"/>
          <w:sz w:val="24"/>
          <w:szCs w:val="24"/>
        </w:rPr>
        <w:tab/>
        <w:t>I expect that the Office for Civil Rights will keep me informed of any actions taken about this complaint, including providing copies of any written findings. I also expect that OCR will promptly acknowledge receipt of my letter and that it will immediately begin an investigation. I intend to keep the Washington Office for Civil Rights informed if there are delays in the investigation of this complaint.</w:t>
      </w:r>
    </w:p>
    <w:p w14:paraId="1B7E8316"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Sincerely,</w:t>
      </w:r>
    </w:p>
    <w:p w14:paraId="5F7799F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Names of Parents</w:t>
      </w:r>
      <w:r w:rsidRPr="00230A06">
        <w:rPr>
          <w:rFonts w:ascii="Public Sans" w:eastAsia="Times New Roman" w:hAnsi="Public Sans" w:cs="Arial"/>
          <w:sz w:val="24"/>
          <w:szCs w:val="24"/>
        </w:rPr>
        <w:t>)</w:t>
      </w:r>
    </w:p>
    <w:p w14:paraId="0A5B653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Address</w:t>
      </w:r>
      <w:r w:rsidRPr="00230A06">
        <w:rPr>
          <w:rFonts w:ascii="Public Sans" w:eastAsia="Times New Roman" w:hAnsi="Public Sans" w:cs="Arial"/>
          <w:sz w:val="24"/>
          <w:szCs w:val="24"/>
        </w:rPr>
        <w:t>)</w:t>
      </w:r>
    </w:p>
    <w:p w14:paraId="6F45B9F4"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Telephone Number</w:t>
      </w:r>
      <w:r w:rsidRPr="00230A06">
        <w:rPr>
          <w:rFonts w:ascii="Public Sans" w:eastAsia="Times New Roman" w:hAnsi="Public Sans" w:cs="Arial"/>
          <w:sz w:val="24"/>
          <w:szCs w:val="24"/>
        </w:rPr>
        <w:t>)</w:t>
      </w:r>
    </w:p>
    <w:p w14:paraId="60FBA57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3107F916"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cc:</w:t>
      </w:r>
      <w:r w:rsidRPr="00230A06">
        <w:rPr>
          <w:rFonts w:ascii="Public Sans" w:eastAsia="Times New Roman" w:hAnsi="Public Sans" w:cs="Arial"/>
          <w:sz w:val="24"/>
          <w:szCs w:val="24"/>
        </w:rPr>
        <w:tab/>
        <w:t>U.S. Department of Education</w:t>
      </w:r>
    </w:p>
    <w:p w14:paraId="19EB8A9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Office for Civil Rights</w:t>
      </w:r>
    </w:p>
    <w:p w14:paraId="7C2FEB1C"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400 Maryland Ave., S.W.</w:t>
      </w:r>
    </w:p>
    <w:p w14:paraId="555B9CD6"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Washington, DC  20202-1100</w:t>
      </w:r>
    </w:p>
    <w:p w14:paraId="369CADC3" w14:textId="77777777" w:rsidR="00207135" w:rsidRPr="00230A06" w:rsidRDefault="00207135">
      <w:pPr>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br w:type="page"/>
      </w:r>
    </w:p>
    <w:p w14:paraId="33C2DA85" w14:textId="77777777" w:rsidR="00435D10" w:rsidRPr="00230A06" w:rsidRDefault="00207135" w:rsidP="00207135">
      <w:pPr>
        <w:keepNext/>
        <w:widowControl w:val="0"/>
        <w:autoSpaceDE w:val="0"/>
        <w:autoSpaceDN w:val="0"/>
        <w:adjustRightInd w:val="0"/>
        <w:spacing w:before="240" w:after="60" w:line="240" w:lineRule="auto"/>
        <w:jc w:val="center"/>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lastRenderedPageBreak/>
        <w:t>Appendix 8-4</w:t>
      </w:r>
      <w:r w:rsidR="00435D10" w:rsidRPr="00230A06">
        <w:rPr>
          <w:rFonts w:ascii="Public Sans" w:eastAsia="Times New Roman" w:hAnsi="Public Sans" w:cs="Arial"/>
          <w:b/>
          <w:bCs/>
          <w:noProof/>
          <w:sz w:val="28"/>
          <w:szCs w:val="28"/>
        </w:rPr>
        <w:t xml:space="preserve"> </w:t>
      </w:r>
    </w:p>
    <w:p w14:paraId="5546017F" w14:textId="77777777" w:rsidR="00435D10" w:rsidRPr="00230A06" w:rsidRDefault="00435D10" w:rsidP="00435D10">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Follow Up Letter To OCR</w:t>
      </w:r>
    </w:p>
    <w:p w14:paraId="79B45587" w14:textId="77777777" w:rsidR="00435D10" w:rsidRPr="00230A06" w:rsidRDefault="00435D10" w:rsidP="00435D10">
      <w:pPr>
        <w:tabs>
          <w:tab w:val="center" w:pos="3960"/>
        </w:tabs>
        <w:autoSpaceDE w:val="0"/>
        <w:autoSpaceDN w:val="0"/>
        <w:adjustRightInd w:val="0"/>
        <w:spacing w:after="0" w:line="240" w:lineRule="auto"/>
        <w:jc w:val="center"/>
        <w:rPr>
          <w:rFonts w:ascii="Public Sans" w:eastAsia="Times New Roman" w:hAnsi="Public Sans" w:cs="Arial"/>
          <w:sz w:val="24"/>
          <w:szCs w:val="24"/>
        </w:rPr>
      </w:pPr>
      <w:r w:rsidRPr="00230A06">
        <w:rPr>
          <w:rFonts w:ascii="Public Sans" w:eastAsia="Times New Roman" w:hAnsi="Public Sans" w:cs="Arial"/>
          <w:bCs/>
          <w:sz w:val="24"/>
          <w:szCs w:val="24"/>
        </w:rPr>
        <w:t>(Be sure to keep a copy for your records.)</w:t>
      </w:r>
    </w:p>
    <w:p w14:paraId="16420791"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p>
    <w:p w14:paraId="7E29125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08B0F364"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w:t>
      </w:r>
    </w:p>
    <w:p w14:paraId="0775F2E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2F4953B" w14:textId="77777777" w:rsidR="00435D10" w:rsidRPr="00230A06" w:rsidRDefault="00435D10" w:rsidP="00435D10">
      <w:pPr>
        <w:keepLines/>
        <w:autoSpaceDE w:val="0"/>
        <w:autoSpaceDN w:val="0"/>
        <w:adjustRightInd w:val="0"/>
        <w:spacing w:before="240"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Office for Civil Rights, Cleveland Office</w:t>
      </w:r>
    </w:p>
    <w:p w14:paraId="0C0DE84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U.S. Department of Education</w:t>
      </w:r>
    </w:p>
    <w:p w14:paraId="0C95B315"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1350 Euclid Ave, Suite 325</w:t>
      </w:r>
    </w:p>
    <w:p w14:paraId="6603EFB0" w14:textId="77777777" w:rsidR="00435D10" w:rsidRPr="00230A06" w:rsidRDefault="00435D10" w:rsidP="00435D10">
      <w:pPr>
        <w:autoSpaceDE w:val="0"/>
        <w:autoSpaceDN w:val="0"/>
        <w:adjustRightInd w:val="0"/>
        <w:spacing w:after="0" w:line="240" w:lineRule="auto"/>
        <w:rPr>
          <w:rFonts w:ascii="Public Sans" w:eastAsia="Times New Roman" w:hAnsi="Public Sans" w:cs="Arial"/>
          <w:sz w:val="24"/>
          <w:szCs w:val="24"/>
        </w:rPr>
      </w:pPr>
      <w:r w:rsidRPr="00230A06">
        <w:rPr>
          <w:rFonts w:ascii="Public Sans" w:eastAsia="Times New Roman" w:hAnsi="Public Sans" w:cs="Arial"/>
          <w:sz w:val="24"/>
          <w:szCs w:val="24"/>
        </w:rPr>
        <w:t xml:space="preserve">Cleveland, </w:t>
      </w:r>
      <w:proofErr w:type="gramStart"/>
      <w:r w:rsidRPr="00230A06">
        <w:rPr>
          <w:rFonts w:ascii="Public Sans" w:eastAsia="Times New Roman" w:hAnsi="Public Sans" w:cs="Arial"/>
          <w:sz w:val="24"/>
          <w:szCs w:val="24"/>
        </w:rPr>
        <w:t>Ohio  44115</w:t>
      </w:r>
      <w:proofErr w:type="gramEnd"/>
      <w:r w:rsidRPr="00230A06">
        <w:rPr>
          <w:rFonts w:ascii="Public Sans" w:eastAsia="Times New Roman" w:hAnsi="Public Sans" w:cs="Arial"/>
          <w:sz w:val="24"/>
          <w:szCs w:val="24"/>
        </w:rPr>
        <w:t>-1812</w:t>
      </w:r>
    </w:p>
    <w:p w14:paraId="400F2295"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Dear Sir or Madam:</w:t>
      </w:r>
    </w:p>
    <w:p w14:paraId="1FAE7A55"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On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I filed a complaint with your office charging that (</w:t>
      </w:r>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School District had discriminated against my child on the basis of his disability in violation of Section 504 and IDEA. However, I have not received a letter acknowledging my complaint and saying when your office will begin an investigation of my complaint.</w:t>
      </w:r>
    </w:p>
    <w:p w14:paraId="0397DE4F"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 xml:space="preserve">My child,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w:t>
      </w:r>
      <w:r w:rsidRPr="00230A06">
        <w:rPr>
          <w:rFonts w:ascii="Public Sans" w:eastAsia="Times New Roman" w:hAnsi="Public Sans" w:cs="Arial"/>
          <w:sz w:val="24"/>
          <w:szCs w:val="24"/>
        </w:rPr>
        <w:t xml:space="preserve">), is being denied urgently needed services. Please let me know by </w:t>
      </w:r>
      <w:proofErr w:type="gramStart"/>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 xml:space="preserve">  </w:t>
      </w:r>
      <w:proofErr w:type="gramEnd"/>
      <w:r w:rsidRPr="00230A06">
        <w:rPr>
          <w:rFonts w:ascii="Public Sans" w:eastAsia="Times New Roman" w:hAnsi="Public Sans" w:cs="Arial"/>
          <w:sz w:val="24"/>
          <w:szCs w:val="24"/>
          <w:u w:val="single"/>
        </w:rPr>
        <w:t xml:space="preserve"> date   </w:t>
      </w:r>
      <w:r w:rsidRPr="00230A06">
        <w:rPr>
          <w:rFonts w:ascii="Public Sans" w:eastAsia="Times New Roman" w:hAnsi="Public Sans" w:cs="Arial"/>
          <w:sz w:val="24"/>
          <w:szCs w:val="24"/>
        </w:rPr>
        <w:t>) when your investigation will begin.</w:t>
      </w:r>
    </w:p>
    <w:p w14:paraId="74381E7D"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Sincerely,</w:t>
      </w:r>
    </w:p>
    <w:p w14:paraId="27F69E8B"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p>
    <w:p w14:paraId="3B2CFB29" w14:textId="77777777" w:rsidR="00435D10" w:rsidRPr="00230A06" w:rsidRDefault="00435D10" w:rsidP="00435D10">
      <w:pPr>
        <w:autoSpaceDE w:val="0"/>
        <w:autoSpaceDN w:val="0"/>
        <w:adjustRightInd w:val="0"/>
        <w:spacing w:before="120" w:after="120" w:line="240" w:lineRule="auto"/>
        <w:jc w:val="both"/>
        <w:rPr>
          <w:rFonts w:ascii="Public Sans" w:eastAsia="Times New Roman" w:hAnsi="Public Sans" w:cs="Arial"/>
          <w:sz w:val="24"/>
          <w:szCs w:val="24"/>
        </w:rPr>
      </w:pPr>
    </w:p>
    <w:p w14:paraId="47AC245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Your Name</w:t>
      </w:r>
      <w:r w:rsidRPr="00230A06">
        <w:rPr>
          <w:rFonts w:ascii="Public Sans" w:eastAsia="Times New Roman" w:hAnsi="Public Sans" w:cs="Arial"/>
          <w:sz w:val="24"/>
          <w:szCs w:val="24"/>
        </w:rPr>
        <w:t>)</w:t>
      </w:r>
    </w:p>
    <w:p w14:paraId="31FC072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Your Address</w:t>
      </w:r>
      <w:r w:rsidRPr="00230A06">
        <w:rPr>
          <w:rFonts w:ascii="Public Sans" w:eastAsia="Times New Roman" w:hAnsi="Public Sans" w:cs="Arial"/>
          <w:sz w:val="24"/>
          <w:szCs w:val="24"/>
        </w:rPr>
        <w:t>)</w:t>
      </w:r>
    </w:p>
    <w:p w14:paraId="2CAA8D27"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w:t>
      </w:r>
      <w:r w:rsidRPr="00230A06">
        <w:rPr>
          <w:rFonts w:ascii="Public Sans" w:eastAsia="Times New Roman" w:hAnsi="Public Sans" w:cs="Arial"/>
          <w:sz w:val="24"/>
          <w:szCs w:val="24"/>
          <w:u w:val="single"/>
        </w:rPr>
        <w:t>Your Telephone Number</w:t>
      </w:r>
      <w:r w:rsidRPr="00230A06">
        <w:rPr>
          <w:rFonts w:ascii="Public Sans" w:eastAsia="Times New Roman" w:hAnsi="Public Sans" w:cs="Arial"/>
          <w:sz w:val="24"/>
          <w:szCs w:val="24"/>
        </w:rPr>
        <w:t>)</w:t>
      </w:r>
    </w:p>
    <w:p w14:paraId="25F5D6E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6343200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cc:</w:t>
      </w:r>
      <w:r w:rsidRPr="00230A06">
        <w:rPr>
          <w:rFonts w:ascii="Public Sans" w:eastAsia="Times New Roman" w:hAnsi="Public Sans" w:cs="Arial"/>
          <w:sz w:val="24"/>
          <w:szCs w:val="24"/>
        </w:rPr>
        <w:tab/>
        <w:t>U.S. Department of Education</w:t>
      </w:r>
    </w:p>
    <w:p w14:paraId="2131B0C0"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Office for Civil Rights</w:t>
      </w:r>
    </w:p>
    <w:p w14:paraId="0A566C4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400 Maryland Ave., S.W.</w:t>
      </w:r>
    </w:p>
    <w:p w14:paraId="3085827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r w:rsidRPr="00230A06">
        <w:rPr>
          <w:rFonts w:ascii="Public Sans" w:eastAsia="Times New Roman" w:hAnsi="Public Sans" w:cs="Arial"/>
          <w:sz w:val="24"/>
          <w:szCs w:val="24"/>
        </w:rPr>
        <w:tab/>
        <w:t>Washington, DC  20202-1100</w:t>
      </w:r>
    </w:p>
    <w:p w14:paraId="0CE9F2EF"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0619720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19390B2E"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3C6EAED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7D37353D"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4A02670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936AFAF"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21FEC55C" w14:textId="77777777" w:rsidR="00207135" w:rsidRPr="00230A06" w:rsidRDefault="00207135">
      <w:pPr>
        <w:rPr>
          <w:rFonts w:ascii="Public Sans" w:eastAsia="Times New Roman" w:hAnsi="Public Sans" w:cs="Arial"/>
          <w:sz w:val="24"/>
          <w:szCs w:val="24"/>
        </w:rPr>
      </w:pPr>
      <w:r w:rsidRPr="00230A06">
        <w:rPr>
          <w:rFonts w:ascii="Public Sans" w:eastAsia="Times New Roman" w:hAnsi="Public Sans" w:cs="Arial"/>
          <w:sz w:val="24"/>
          <w:szCs w:val="24"/>
        </w:rPr>
        <w:br w:type="page"/>
      </w:r>
    </w:p>
    <w:p w14:paraId="45E62CC5" w14:textId="77777777" w:rsidR="00435D10" w:rsidRPr="00230A06" w:rsidRDefault="00207135" w:rsidP="00207135">
      <w:pPr>
        <w:keepNext/>
        <w:widowControl w:val="0"/>
        <w:numPr>
          <w:ilvl w:val="1"/>
          <w:numId w:val="0"/>
        </w:numPr>
        <w:autoSpaceDE w:val="0"/>
        <w:autoSpaceDN w:val="0"/>
        <w:adjustRightInd w:val="0"/>
        <w:spacing w:before="240" w:after="60" w:line="240" w:lineRule="auto"/>
        <w:jc w:val="center"/>
        <w:outlineLvl w:val="1"/>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lastRenderedPageBreak/>
        <w:t>Appendix 8-5</w:t>
      </w:r>
    </w:p>
    <w:p w14:paraId="2A504CF2"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Arial"/>
          <w:b/>
          <w:bCs/>
          <w:noProof/>
          <w:sz w:val="10"/>
          <w:szCs w:val="10"/>
        </w:rPr>
      </w:pPr>
    </w:p>
    <w:p w14:paraId="65A4AF69" w14:textId="77777777" w:rsidR="00435D10" w:rsidRPr="00230A06" w:rsidRDefault="00435D10" w:rsidP="00435D10">
      <w:pPr>
        <w:autoSpaceDE w:val="0"/>
        <w:autoSpaceDN w:val="0"/>
        <w:adjustRightInd w:val="0"/>
        <w:spacing w:before="100" w:after="100" w:line="240" w:lineRule="auto"/>
        <w:jc w:val="center"/>
        <w:rPr>
          <w:rFonts w:ascii="Public Sans" w:eastAsia="Times New Roman" w:hAnsi="Public Sans" w:cs="Arial"/>
          <w:b/>
          <w:bCs/>
          <w:noProof/>
          <w:sz w:val="28"/>
          <w:szCs w:val="28"/>
        </w:rPr>
      </w:pPr>
      <w:r w:rsidRPr="00230A06">
        <w:rPr>
          <w:rFonts w:ascii="Public Sans" w:eastAsia="Times New Roman" w:hAnsi="Public Sans" w:cs="Arial"/>
          <w:b/>
          <w:bCs/>
          <w:noProof/>
          <w:sz w:val="28"/>
          <w:szCs w:val="28"/>
        </w:rPr>
        <w:t>U.S. Department of Education</w:t>
      </w:r>
      <w:r w:rsidRPr="00230A06">
        <w:rPr>
          <w:rFonts w:ascii="Public Sans" w:eastAsia="Times New Roman" w:hAnsi="Public Sans" w:cs="Arial"/>
          <w:b/>
          <w:bCs/>
          <w:noProof/>
          <w:sz w:val="28"/>
          <w:szCs w:val="28"/>
        </w:rPr>
        <w:br/>
        <w:t>Dispute Resolution Procedures under Part B of the Individuals with Disabilities Education</w:t>
      </w:r>
    </w:p>
    <w:p w14:paraId="79EA44A1" w14:textId="6F77343E" w:rsidR="00435D10" w:rsidRPr="00230A06" w:rsidRDefault="00435D10" w:rsidP="00435D10">
      <w:pPr>
        <w:autoSpaceDE w:val="0"/>
        <w:autoSpaceDN w:val="0"/>
        <w:adjustRightInd w:val="0"/>
        <w:spacing w:before="100" w:after="100" w:line="240" w:lineRule="auto"/>
        <w:jc w:val="center"/>
        <w:rPr>
          <w:rFonts w:ascii="Public Sans" w:eastAsia="Times New Roman" w:hAnsi="Public Sans" w:cs="Arial"/>
          <w:sz w:val="24"/>
          <w:szCs w:val="24"/>
        </w:rPr>
      </w:pPr>
      <w:r w:rsidRPr="00230A06">
        <w:rPr>
          <w:rFonts w:ascii="Public Sans" w:eastAsia="Times New Roman" w:hAnsi="Public Sans" w:cs="Arial"/>
          <w:bCs/>
          <w:i/>
          <w:noProof/>
          <w:sz w:val="24"/>
          <w:szCs w:val="24"/>
        </w:rPr>
        <w:t>The complete document can be found at</w:t>
      </w:r>
      <w:r w:rsidR="00D147EE">
        <w:rPr>
          <w:rFonts w:ascii="Public Sans" w:eastAsia="Times New Roman" w:hAnsi="Public Sans" w:cs="Arial"/>
          <w:bCs/>
          <w:i/>
          <w:noProof/>
          <w:sz w:val="24"/>
          <w:szCs w:val="24"/>
        </w:rPr>
        <w:t>:</w:t>
      </w:r>
      <w:r w:rsidRPr="00230A06">
        <w:rPr>
          <w:rFonts w:ascii="Public Sans" w:eastAsia="Times New Roman" w:hAnsi="Public Sans" w:cs="Arial"/>
          <w:b/>
          <w:bCs/>
          <w:noProof/>
          <w:sz w:val="24"/>
          <w:szCs w:val="24"/>
          <w:u w:val="single"/>
        </w:rPr>
        <w:t xml:space="preserve"> </w:t>
      </w:r>
      <w:hyperlink r:id="rId22" w:history="1">
        <w:r w:rsidRPr="00D147EE">
          <w:rPr>
            <w:rStyle w:val="Hyperlink"/>
            <w:rFonts w:ascii="Public Sans" w:eastAsia="Times New Roman" w:hAnsi="Public Sans" w:cs="Arial"/>
            <w:sz w:val="24"/>
            <w:szCs w:val="24"/>
          </w:rPr>
          <w:t>https://www2.ed.gov/policy/speced/guid/idea/memosdcltrs/acccombinedosersdisputeresolutionqafinalmemo-7-23-13.pdf</w:t>
        </w:r>
      </w:hyperlink>
    </w:p>
    <w:p w14:paraId="2B57CD80"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62736876"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UNITED STATES DEPARTMENT OF EDUCATION</w:t>
      </w:r>
    </w:p>
    <w:p w14:paraId="007B6338"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OFFICE OF SPECIAL EDUCATION AND REHABILITATIVE SERVICES</w:t>
      </w:r>
    </w:p>
    <w:p w14:paraId="05CAA40A" w14:textId="77777777" w:rsidR="00A83C28" w:rsidRPr="00230A06" w:rsidRDefault="00A83C28"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0BC6E832" w14:textId="77777777" w:rsidR="00A83C28" w:rsidRPr="00230A06" w:rsidRDefault="00A83C28"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89A017C" w14:textId="4A03B86C"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July 23, 2013 </w:t>
      </w:r>
    </w:p>
    <w:p w14:paraId="6737B6F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Contact Person: Gregg </w:t>
      </w:r>
      <w:proofErr w:type="spellStart"/>
      <w:r w:rsidRPr="00230A06">
        <w:rPr>
          <w:rFonts w:ascii="Public Sans" w:eastAsia="Times New Roman" w:hAnsi="Public Sans" w:cs="Times New Roman"/>
          <w:color w:val="000000"/>
          <w:sz w:val="24"/>
          <w:szCs w:val="24"/>
        </w:rPr>
        <w:t>Corr</w:t>
      </w:r>
      <w:proofErr w:type="spellEnd"/>
      <w:r w:rsidRPr="00230A06">
        <w:rPr>
          <w:rFonts w:ascii="Public Sans" w:eastAsia="Times New Roman" w:hAnsi="Public Sans" w:cs="Times New Roman"/>
          <w:color w:val="000000"/>
          <w:sz w:val="24"/>
          <w:szCs w:val="24"/>
        </w:rPr>
        <w:t xml:space="preserve"> </w:t>
      </w:r>
    </w:p>
    <w:p w14:paraId="5F73A4B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Telephone: 202-245-7309 </w:t>
      </w:r>
    </w:p>
    <w:p w14:paraId="72830DC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OSEP MEMO 13-08 </w:t>
      </w:r>
    </w:p>
    <w:p w14:paraId="28B5149E"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16"/>
          <w:szCs w:val="16"/>
        </w:rPr>
      </w:pPr>
    </w:p>
    <w:p w14:paraId="45E4AC3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b/>
          <w:bCs/>
          <w:color w:val="000000"/>
          <w:sz w:val="24"/>
          <w:szCs w:val="24"/>
        </w:rPr>
      </w:pPr>
      <w:r w:rsidRPr="00230A06">
        <w:rPr>
          <w:rFonts w:ascii="Public Sans" w:eastAsia="Times New Roman" w:hAnsi="Public Sans" w:cs="Times New Roman"/>
          <w:b/>
          <w:bCs/>
          <w:color w:val="000000"/>
          <w:sz w:val="24"/>
          <w:szCs w:val="24"/>
        </w:rPr>
        <w:t xml:space="preserve">MEMORANDUM </w:t>
      </w:r>
    </w:p>
    <w:p w14:paraId="70AFAA5F"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E27EA09"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TO: </w:t>
      </w: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Chief State School Officers </w:t>
      </w:r>
    </w:p>
    <w:p w14:paraId="7C4A27E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State Directors of Special Education </w:t>
      </w:r>
    </w:p>
    <w:p w14:paraId="43EA5B9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0C91F4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FROM: </w:t>
      </w:r>
      <w:r w:rsidRPr="00230A06">
        <w:rPr>
          <w:rFonts w:ascii="Public Sans" w:eastAsia="Times New Roman" w:hAnsi="Public Sans" w:cs="Times New Roman"/>
          <w:color w:val="000000"/>
          <w:sz w:val="24"/>
          <w:szCs w:val="24"/>
        </w:rPr>
        <w:tab/>
        <w:t xml:space="preserve">Melody Musgrove, Ed.D. </w:t>
      </w:r>
    </w:p>
    <w:p w14:paraId="0EC0C134"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Director </w:t>
      </w:r>
    </w:p>
    <w:p w14:paraId="13C0B166"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Office of Special Education Programs </w:t>
      </w:r>
    </w:p>
    <w:p w14:paraId="626250CC"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70C28B8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SUBJECT: </w:t>
      </w:r>
      <w:r w:rsidRPr="00230A06">
        <w:rPr>
          <w:rFonts w:ascii="Public Sans" w:eastAsia="Times New Roman" w:hAnsi="Public Sans" w:cs="Times New Roman"/>
          <w:color w:val="000000"/>
          <w:sz w:val="24"/>
          <w:szCs w:val="24"/>
        </w:rPr>
        <w:tab/>
        <w:t xml:space="preserve">Dispute Resolution Procedures under Part B of the Individuals with Disabilities Education Act </w:t>
      </w:r>
      <w:r w:rsidRPr="00230A06">
        <w:rPr>
          <w:rFonts w:ascii="Public Sans" w:eastAsia="Times New Roman" w:hAnsi="Public Sans" w:cs="Times New Roman"/>
          <w:color w:val="000000"/>
          <w:sz w:val="24"/>
          <w:szCs w:val="24"/>
        </w:rPr>
        <w:tab/>
      </w:r>
      <w:r w:rsidRPr="00230A06">
        <w:rPr>
          <w:rFonts w:ascii="Public Sans" w:eastAsia="Times New Roman" w:hAnsi="Public Sans" w:cs="Times New Roman"/>
          <w:color w:val="000000"/>
          <w:sz w:val="24"/>
          <w:szCs w:val="24"/>
        </w:rPr>
        <w:tab/>
        <w:t xml:space="preserve">(Part B) </w:t>
      </w:r>
    </w:p>
    <w:p w14:paraId="726FD00C"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68D4F13"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The purpose of this Memorandum is to introduce the updated and combined question and answer (Q&amp;A) document on the dispute resolution procedures that are set out in the Part B regulations, published in the Federal Register on August 14, 2006, including mediation procedures (34 CFR §300.506), State complaint procedures (34 CFR §§300.151-300.153), and due process procedures (34 CFR §§300.507-300.516 and 300.532-300.533). The Office of Special Education Programs (OSEP) encourages parents and local educational agencies (LEAs) to work collaboratively, in the best interests of children, to resolve the disagreements that may occur when working to provide a positive educational experience for all children, including children with disabilities. To this end, the IDEA and its implementing regulations provide specific options for resolving disputes between parents and public agencies, which can be used in a manner consistent with our shared goals of improving results and achieving better outcomes for children with disabilities. </w:t>
      </w:r>
    </w:p>
    <w:p w14:paraId="361F6957"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E8E8FCE" w14:textId="0FF9601A" w:rsidR="00435D10" w:rsidRPr="00230A06" w:rsidRDefault="00435D10" w:rsidP="007F5D7F">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lastRenderedPageBreak/>
        <w:t>The attached Q&amp;A document provides responses to frequently asked questions to facilitate and enhance States’ implementation of the Part B dispute resolution procedures. The Q&amp;A document incorporates prior clarification of the requirements of Part B of the IDEA and the Part B regulations that OSEP has provided on the dispute resolution procedures in policy memoranda, Q&amp;A documents, letters responding to individual requests for policy clarification, and responses to public comments published in regulatory notices in the Federal Register. Three previous memoranda are being updated and reissued at this time as part of the Q&amp;A document: OSEP Memorandum 94-16 issued on March 22, 1994; OSEP Memorandum 00-20 issued on July 17, 2000; and OSEP Memorandum 01-5 issued on November 30, 2000. Some of the questions and</w:t>
      </w:r>
      <w:r w:rsidR="00056C4A">
        <w:rPr>
          <w:rFonts w:ascii="Public Sans" w:eastAsia="Times New Roman" w:hAnsi="Public Sans" w:cs="Times New Roman"/>
          <w:color w:val="000000"/>
          <w:sz w:val="24"/>
          <w:szCs w:val="24"/>
        </w:rPr>
        <w:t xml:space="preserve"> </w:t>
      </w:r>
      <w:r w:rsidRPr="00230A06">
        <w:rPr>
          <w:rFonts w:ascii="Public Sans" w:eastAsia="Times New Roman" w:hAnsi="Public Sans" w:cs="Times New Roman"/>
          <w:color w:val="000000"/>
          <w:sz w:val="24"/>
          <w:szCs w:val="24"/>
        </w:rPr>
        <w:t xml:space="preserve">answers in the Q&amp;A document were previously contained in </w:t>
      </w:r>
      <w:r w:rsidRPr="00230A06">
        <w:rPr>
          <w:rFonts w:ascii="Public Sans" w:eastAsia="Times New Roman" w:hAnsi="Public Sans" w:cs="Times New Roman"/>
          <w:i/>
          <w:iCs/>
          <w:color w:val="000000"/>
          <w:sz w:val="24"/>
          <w:szCs w:val="24"/>
        </w:rPr>
        <w:t xml:space="preserve">Questions and Answers on Procedural Safeguards and Due Process Procedures </w:t>
      </w:r>
      <w:proofErr w:type="gramStart"/>
      <w:r w:rsidRPr="00230A06">
        <w:rPr>
          <w:rFonts w:ascii="Public Sans" w:eastAsia="Times New Roman" w:hAnsi="Public Sans" w:cs="Times New Roman"/>
          <w:i/>
          <w:iCs/>
          <w:color w:val="000000"/>
          <w:sz w:val="24"/>
          <w:szCs w:val="24"/>
        </w:rPr>
        <w:t>For</w:t>
      </w:r>
      <w:proofErr w:type="gramEnd"/>
      <w:r w:rsidRPr="00230A06">
        <w:rPr>
          <w:rFonts w:ascii="Public Sans" w:eastAsia="Times New Roman" w:hAnsi="Public Sans" w:cs="Times New Roman"/>
          <w:i/>
          <w:iCs/>
          <w:color w:val="000000"/>
          <w:sz w:val="24"/>
          <w:szCs w:val="24"/>
        </w:rPr>
        <w:t xml:space="preserve"> Parents and Children with Disabilities</w:t>
      </w:r>
      <w:r w:rsidRPr="00230A06">
        <w:rPr>
          <w:rFonts w:ascii="Public Sans" w:eastAsia="Times New Roman" w:hAnsi="Public Sans" w:cs="Times New Roman"/>
          <w:color w:val="000000"/>
          <w:sz w:val="24"/>
          <w:szCs w:val="24"/>
        </w:rPr>
        <w:t xml:space="preserve">, January 2007, updated June 2009. These questions have been revised, amended, and updated, as appropriate. </w:t>
      </w:r>
    </w:p>
    <w:p w14:paraId="4E2FB21E"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16D11266"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The Q&amp;A document consists of five sections: mediation; State complaint procedures; due process complaints and due process hearing procedures; resolution process; and expedited due process hearings. </w:t>
      </w:r>
    </w:p>
    <w:p w14:paraId="6DBBA34D"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5274AF6B"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As part of its general supervisory responsibility, a State educational agency (SEA) must ensure implementation of IDEA’s dispute resolution procedures in a manner that meets the requirements of the IDEA. OSEP encourages States and their public agencies to work cooperatively with parents to attempt to address their differences through informal means whenever possible. However, when those informal means prove unsuccessful, States should recognize the benefits of encouraging their public agencies to voluntarily engage in mediation with parents, consistent with 34 CFR §300.506. Also, since the inception of the Part B program in 1977, State complaint procedures have provided a very effective and efficient means of resolving disputes between parents and public agencies, without the need to resort to more formal, adversarial, and costly due process proceedings. </w:t>
      </w:r>
    </w:p>
    <w:p w14:paraId="617A6BD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308729DC"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Sections A and B of the Q&amp;A document provide guidance on mediation and State complaint procedures, respectively. Section C of the Q&amp;A document describes procedures for due process complaints as well as procedures for due process hearings when the dispute between the parents and the public agency cannot be resolved through informal means, through mediation, or through the resolution process. Even when resorting to IDEA’s due process procedures becomes necessary, States and their public agencies should focus on ways to resolve the dispute with parents as early as possible at the local level. Therefore, appropriate use of the resolution procedures, described in Section D of the attached Q&amp;A document, provides an effective and efficient way of resolving disputes at the local level when a parent files a due process complaint. Section E of the Q&amp;A document addresses procedures for expedited due process hearings when a parent or a public agency files a due process complaint regarding a disciplinary matter. </w:t>
      </w:r>
    </w:p>
    <w:p w14:paraId="4C5DBD34"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3305D64" w14:textId="1D040157" w:rsidR="00435D10" w:rsidRPr="00230A06" w:rsidRDefault="00435D10" w:rsidP="00435D10">
      <w:pPr>
        <w:autoSpaceDE w:val="0"/>
        <w:autoSpaceDN w:val="0"/>
        <w:adjustRightInd w:val="0"/>
        <w:spacing w:after="0" w:line="240" w:lineRule="auto"/>
        <w:rPr>
          <w:rFonts w:ascii="Public Sans" w:eastAsia="Times New Roman" w:hAnsi="Public Sans" w:cs="Times New Roman"/>
          <w:b/>
          <w:bCs/>
          <w:color w:val="000000"/>
          <w:sz w:val="24"/>
          <w:szCs w:val="24"/>
        </w:rPr>
      </w:pPr>
      <w:r w:rsidRPr="00230A06">
        <w:rPr>
          <w:rFonts w:ascii="Public Sans" w:eastAsia="Times New Roman" w:hAnsi="Public Sans" w:cs="Times New Roman"/>
          <w:color w:val="000000"/>
          <w:sz w:val="24"/>
          <w:szCs w:val="24"/>
        </w:rPr>
        <w:lastRenderedPageBreak/>
        <w:t xml:space="preserve">This Memorandum and the attached questions and answers are available at </w:t>
      </w:r>
      <w:hyperlink r:id="rId23" w:history="1">
        <w:r w:rsidR="000D11A5" w:rsidRPr="000D11A5">
          <w:rPr>
            <w:rStyle w:val="Hyperlink"/>
            <w:rFonts w:ascii="Public Sans" w:eastAsia="Times New Roman" w:hAnsi="Public Sans" w:cs="Arial"/>
            <w:sz w:val="24"/>
            <w:szCs w:val="24"/>
          </w:rPr>
          <w:t>https://sites.ed.gov/idea/</w:t>
        </w:r>
      </w:hyperlink>
      <w:r w:rsidR="000D11A5" w:rsidRPr="000D11A5">
        <w:rPr>
          <w:rFonts w:ascii="Public Sans" w:eastAsia="Times New Roman" w:hAnsi="Public Sans" w:cs="Arial"/>
          <w:sz w:val="24"/>
          <w:szCs w:val="24"/>
        </w:rPr>
        <w:t xml:space="preserve"> </w:t>
      </w:r>
      <w:r w:rsidRPr="00230A06">
        <w:rPr>
          <w:rFonts w:ascii="Public Sans" w:eastAsia="Times New Roman" w:hAnsi="Public Sans" w:cs="Times New Roman"/>
          <w:color w:val="000000"/>
          <w:sz w:val="24"/>
          <w:szCs w:val="24"/>
        </w:rPr>
        <w:t xml:space="preserve">and </w:t>
      </w:r>
      <w:hyperlink r:id="rId24" w:history="1">
        <w:r w:rsidR="00DB333F" w:rsidRPr="000D11A5">
          <w:rPr>
            <w:rStyle w:val="Hyperlink"/>
            <w:rFonts w:ascii="Public Sans" w:eastAsia="Times New Roman" w:hAnsi="Public Sans" w:cs="Arial"/>
            <w:sz w:val="24"/>
            <w:szCs w:val="24"/>
          </w:rPr>
          <w:t>https://www2.ed.gov/about/offices/list/osers/osep/policy.html</w:t>
        </w:r>
      </w:hyperlink>
      <w:r w:rsidRPr="00230A06">
        <w:rPr>
          <w:rFonts w:ascii="Public Sans" w:eastAsia="Times New Roman" w:hAnsi="Public Sans" w:cs="Times New Roman"/>
          <w:b/>
          <w:bCs/>
          <w:color w:val="000000"/>
          <w:sz w:val="24"/>
          <w:szCs w:val="24"/>
        </w:rPr>
        <w:t xml:space="preserve">. </w:t>
      </w:r>
    </w:p>
    <w:p w14:paraId="317B9594"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6D2616D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We hope that you find this information helpful. If you or members of your staff have questions, please contact Gregg </w:t>
      </w:r>
      <w:proofErr w:type="spellStart"/>
      <w:r w:rsidRPr="00230A06">
        <w:rPr>
          <w:rFonts w:ascii="Public Sans" w:eastAsia="Times New Roman" w:hAnsi="Public Sans" w:cs="Times New Roman"/>
          <w:color w:val="000000"/>
          <w:sz w:val="24"/>
          <w:szCs w:val="24"/>
        </w:rPr>
        <w:t>Corr</w:t>
      </w:r>
      <w:proofErr w:type="spellEnd"/>
      <w:r w:rsidRPr="00230A06">
        <w:rPr>
          <w:rFonts w:ascii="Public Sans" w:eastAsia="Times New Roman" w:hAnsi="Public Sans" w:cs="Times New Roman"/>
          <w:color w:val="000000"/>
          <w:sz w:val="24"/>
          <w:szCs w:val="24"/>
        </w:rPr>
        <w:t xml:space="preserve"> or your State Contact in OSEP’s Monitoring and State Improvement Planning Division. </w:t>
      </w:r>
    </w:p>
    <w:p w14:paraId="694752A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7039D58F"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Thank you for your continued commitment to improving results for children and youth with disabilities and to ensuring that the rights of children and their parents are protected. </w:t>
      </w:r>
    </w:p>
    <w:p w14:paraId="75C2BE71"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4B10D9AE"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Attachment</w:t>
      </w:r>
    </w:p>
    <w:p w14:paraId="2E70BC07" w14:textId="77777777" w:rsidR="00056C4A" w:rsidRDefault="00056C4A">
      <w:pPr>
        <w:rPr>
          <w:rFonts w:ascii="Public Sans" w:eastAsia="Times New Roman" w:hAnsi="Public Sans" w:cs="Times New Roman"/>
          <w:b/>
          <w:bCs/>
          <w:color w:val="000000"/>
          <w:sz w:val="24"/>
          <w:szCs w:val="24"/>
        </w:rPr>
      </w:pPr>
      <w:r>
        <w:rPr>
          <w:rFonts w:ascii="Public Sans" w:eastAsia="Times New Roman" w:hAnsi="Public Sans" w:cs="Times New Roman"/>
          <w:b/>
          <w:bCs/>
          <w:color w:val="000000"/>
          <w:sz w:val="24"/>
          <w:szCs w:val="24"/>
        </w:rPr>
        <w:br w:type="page"/>
      </w:r>
    </w:p>
    <w:p w14:paraId="4383780B" w14:textId="6CE87F83"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b/>
          <w:bCs/>
          <w:color w:val="000000"/>
          <w:sz w:val="24"/>
          <w:szCs w:val="24"/>
        </w:rPr>
      </w:pPr>
      <w:r w:rsidRPr="00230A06">
        <w:rPr>
          <w:rFonts w:ascii="Public Sans" w:eastAsia="Times New Roman" w:hAnsi="Public Sans" w:cs="Times New Roman"/>
          <w:b/>
          <w:bCs/>
          <w:color w:val="000000"/>
          <w:sz w:val="24"/>
          <w:szCs w:val="24"/>
        </w:rPr>
        <w:lastRenderedPageBreak/>
        <w:t>QUESTIONS AND ANSWERS ON IDEA PART B</w:t>
      </w:r>
    </w:p>
    <w:p w14:paraId="25A1101F"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b/>
          <w:bCs/>
          <w:color w:val="000000"/>
          <w:sz w:val="24"/>
          <w:szCs w:val="24"/>
        </w:rPr>
        <w:t>DISPUTE RESOLUTION PROCEDURES</w:t>
      </w:r>
    </w:p>
    <w:p w14:paraId="2EF42BBC" w14:textId="77777777" w:rsidR="00435D10" w:rsidRPr="00230A06" w:rsidRDefault="00435D10" w:rsidP="00435D10">
      <w:pPr>
        <w:autoSpaceDE w:val="0"/>
        <w:autoSpaceDN w:val="0"/>
        <w:adjustRightInd w:val="0"/>
        <w:spacing w:after="0" w:line="240" w:lineRule="auto"/>
        <w:jc w:val="center"/>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Revised July 2013</w:t>
      </w:r>
    </w:p>
    <w:p w14:paraId="683EA728"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Regulations for Part B of the Individuals with Disabilities Education Act (IDEA) were published in the </w:t>
      </w:r>
      <w:r w:rsidRPr="00230A06">
        <w:rPr>
          <w:rFonts w:ascii="Public Sans" w:eastAsia="Times New Roman" w:hAnsi="Public Sans" w:cs="Times New Roman"/>
          <w:i/>
          <w:iCs/>
          <w:color w:val="000000"/>
          <w:sz w:val="24"/>
          <w:szCs w:val="24"/>
        </w:rPr>
        <w:t xml:space="preserve">Federal Register </w:t>
      </w:r>
      <w:r w:rsidRPr="00230A06">
        <w:rPr>
          <w:rFonts w:ascii="Public Sans" w:eastAsia="Times New Roman" w:hAnsi="Public Sans" w:cs="Times New Roman"/>
          <w:color w:val="000000"/>
          <w:sz w:val="24"/>
          <w:szCs w:val="24"/>
        </w:rPr>
        <w:t xml:space="preserve">on </w:t>
      </w:r>
      <w:proofErr w:type="gramStart"/>
      <w:r w:rsidRPr="00230A06">
        <w:rPr>
          <w:rFonts w:ascii="Public Sans" w:eastAsia="Times New Roman" w:hAnsi="Public Sans" w:cs="Times New Roman"/>
          <w:color w:val="000000"/>
          <w:sz w:val="24"/>
          <w:szCs w:val="24"/>
        </w:rPr>
        <w:t>August 14, 2006, and</w:t>
      </w:r>
      <w:proofErr w:type="gramEnd"/>
      <w:r w:rsidRPr="00230A06">
        <w:rPr>
          <w:rFonts w:ascii="Public Sans" w:eastAsia="Times New Roman" w:hAnsi="Public Sans" w:cs="Times New Roman"/>
          <w:color w:val="000000"/>
          <w:sz w:val="24"/>
          <w:szCs w:val="24"/>
        </w:rPr>
        <w:t xml:space="preserve"> became effective on October 13, 2006. Supplemental IDEA regulations were published on </w:t>
      </w:r>
      <w:proofErr w:type="gramStart"/>
      <w:r w:rsidRPr="00230A06">
        <w:rPr>
          <w:rFonts w:ascii="Public Sans" w:eastAsia="Times New Roman" w:hAnsi="Public Sans" w:cs="Times New Roman"/>
          <w:color w:val="000000"/>
          <w:sz w:val="24"/>
          <w:szCs w:val="24"/>
        </w:rPr>
        <w:t>December 1, 2008, and</w:t>
      </w:r>
      <w:proofErr w:type="gramEnd"/>
      <w:r w:rsidRPr="00230A06">
        <w:rPr>
          <w:rFonts w:ascii="Public Sans" w:eastAsia="Times New Roman" w:hAnsi="Public Sans" w:cs="Times New Roman"/>
          <w:color w:val="000000"/>
          <w:sz w:val="24"/>
          <w:szCs w:val="24"/>
        </w:rPr>
        <w:t xml:space="preserve"> became effective on December 31, 2008. Since publication of the regulations, the Office of Special Education and Rehabilitative Services (OSERS) in the U.S. Department of Education (Department) has received requests for clarification of some of these regulations. This is one of a series of question and answer (Q&amp;A) documents prepared by OSERS to address some of the most important issues raised by requests for clarification on a variety of high-interest topics. Each Q&amp;A document will be updated to add new questions and answers as other important issues arise or to amend existing questions and answers as needed. </w:t>
      </w:r>
    </w:p>
    <w:p w14:paraId="469F9DE5"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74793766" w14:textId="09B6BFA5"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OSERS issues this Q&amp;A document to provide parents, parent training and information centers, school personnel, State educational agencies (SEAs), local educational agencies (LEAs), advocacy organizations, and other interested parties with information to facilitate appropriate implementation of the IDEA dispute resolution procedures, including mediation, State complaint procedures, and due process complaint and due process hearing procedures. This Q&amp;A document represents the Department’s current thinking on these topics. It does not create or confer any rights for or on any person. This guidance does not impose any requirements beyond those required under applicable law and regulations. Further, this document pertains only to IDEA Part B and is not meant to interpret Section 504 of the Rehabilitation Act of 1973 and Title II of the Americans with Disabilities Act of 1990.</w:t>
      </w:r>
      <w:r w:rsidR="00056C4A" w:rsidRPr="007F5D7F">
        <w:rPr>
          <w:rStyle w:val="FootnoteReference"/>
          <w:rFonts w:ascii="Public Sans" w:eastAsia="Times New Roman" w:hAnsi="Public Sans" w:cs="Times New Roman"/>
          <w:color w:val="000000"/>
          <w:sz w:val="16"/>
          <w:szCs w:val="16"/>
        </w:rPr>
        <w:footnoteReference w:id="1"/>
      </w:r>
      <w:r w:rsidRPr="007F5D7F">
        <w:rPr>
          <w:rFonts w:ascii="Public Sans" w:eastAsia="Times New Roman" w:hAnsi="Public Sans" w:cs="Arial"/>
          <w:color w:val="000000"/>
          <w:position w:val="6"/>
          <w:sz w:val="16"/>
          <w:szCs w:val="16"/>
        </w:rPr>
        <w:t xml:space="preserve"> </w:t>
      </w:r>
    </w:p>
    <w:p w14:paraId="694F42C2" w14:textId="77777777" w:rsidR="00435D10" w:rsidRPr="00230A06"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20C0EC50" w14:textId="6A1CD79F" w:rsidR="00435D10" w:rsidRDefault="00435D10" w:rsidP="00435D10">
      <w:pPr>
        <w:autoSpaceDE w:val="0"/>
        <w:autoSpaceDN w:val="0"/>
        <w:adjustRightInd w:val="0"/>
        <w:spacing w:after="0" w:line="240" w:lineRule="auto"/>
        <w:rPr>
          <w:rFonts w:ascii="Public Sans" w:eastAsia="Times New Roman" w:hAnsi="Public Sans" w:cs="Times New Roman"/>
          <w:color w:val="000000"/>
          <w:sz w:val="24"/>
          <w:szCs w:val="24"/>
        </w:rPr>
      </w:pPr>
      <w:r w:rsidRPr="00230A06">
        <w:rPr>
          <w:rFonts w:ascii="Public Sans" w:eastAsia="Times New Roman" w:hAnsi="Public Sans" w:cs="Times New Roman"/>
          <w:color w:val="000000"/>
          <w:sz w:val="24"/>
          <w:szCs w:val="24"/>
        </w:rPr>
        <w:t xml:space="preserve">This Q&amp;A document updates and revises, as appropriate, the Department’s guidance, entitled </w:t>
      </w:r>
      <w:r w:rsidRPr="00230A06">
        <w:rPr>
          <w:rFonts w:ascii="Public Sans" w:eastAsia="Times New Roman" w:hAnsi="Public Sans" w:cs="Times New Roman"/>
          <w:i/>
          <w:iCs/>
          <w:color w:val="000000"/>
          <w:sz w:val="24"/>
          <w:szCs w:val="24"/>
        </w:rPr>
        <w:t xml:space="preserve">Questions and Answers on Procedural Safeguards and Due Process Procedures for Parents and Children with Disabilities </w:t>
      </w:r>
      <w:r w:rsidRPr="00230A06">
        <w:rPr>
          <w:rFonts w:ascii="Public Sans" w:eastAsia="Times New Roman" w:hAnsi="Public Sans" w:cs="Times New Roman"/>
          <w:color w:val="000000"/>
          <w:sz w:val="24"/>
          <w:szCs w:val="24"/>
        </w:rPr>
        <w:t xml:space="preserve">issued in January 2007 and revised in June 2009. This Q&amp;A document also updates and revises the information and questions and answers contained in the following Office of Special Education Programs (OSEP) Memoranda: 94-16, </w:t>
      </w:r>
      <w:r w:rsidRPr="00230A06">
        <w:rPr>
          <w:rFonts w:ascii="Public Sans" w:eastAsia="Times New Roman" w:hAnsi="Public Sans" w:cs="Times New Roman"/>
          <w:i/>
          <w:iCs/>
          <w:color w:val="000000"/>
          <w:sz w:val="24"/>
          <w:szCs w:val="24"/>
        </w:rPr>
        <w:t>Complaint Management Procedures Under Part B of the Individuals with Disabilities Education Act - Public Law 101-476 (Part B)</w:t>
      </w:r>
      <w:r w:rsidRPr="00230A06">
        <w:rPr>
          <w:rFonts w:ascii="Public Sans" w:eastAsia="Times New Roman" w:hAnsi="Public Sans" w:cs="Times New Roman"/>
          <w:color w:val="000000"/>
          <w:sz w:val="24"/>
          <w:szCs w:val="24"/>
        </w:rPr>
        <w:t xml:space="preserve">, issued March 22, 1994; 00-20, </w:t>
      </w:r>
      <w:r w:rsidRPr="00230A06">
        <w:rPr>
          <w:rFonts w:ascii="Public Sans" w:eastAsia="Times New Roman" w:hAnsi="Public Sans" w:cs="Times New Roman"/>
          <w:i/>
          <w:iCs/>
          <w:color w:val="000000"/>
          <w:sz w:val="24"/>
          <w:szCs w:val="24"/>
        </w:rPr>
        <w:t>Complaint Resolution Procedures under Part B of the Individuals with Disabilities Education Act (Part B)</w:t>
      </w:r>
      <w:r w:rsidRPr="00230A06">
        <w:rPr>
          <w:rFonts w:ascii="Public Sans" w:eastAsia="Times New Roman" w:hAnsi="Public Sans" w:cs="Times New Roman"/>
          <w:color w:val="000000"/>
          <w:sz w:val="24"/>
          <w:szCs w:val="24"/>
        </w:rPr>
        <w:t xml:space="preserve">, issued July 17, 2000; and 01-5, </w:t>
      </w:r>
      <w:r w:rsidRPr="00230A06">
        <w:rPr>
          <w:rFonts w:ascii="Public Sans" w:eastAsia="Times New Roman" w:hAnsi="Public Sans" w:cs="Times New Roman"/>
          <w:i/>
          <w:iCs/>
          <w:color w:val="000000"/>
          <w:sz w:val="24"/>
          <w:szCs w:val="24"/>
        </w:rPr>
        <w:t>Questions and Answers on Mediation</w:t>
      </w:r>
      <w:r w:rsidRPr="00230A06">
        <w:rPr>
          <w:rFonts w:ascii="Public Sans" w:eastAsia="Times New Roman" w:hAnsi="Public Sans" w:cs="Times New Roman"/>
          <w:color w:val="000000"/>
          <w:sz w:val="24"/>
          <w:szCs w:val="24"/>
        </w:rPr>
        <w:t xml:space="preserve">, issued November 30, 2000. This Q&amp;A document replaces the previously issued OSEP Memoranda and Q&amp;A document. </w:t>
      </w:r>
    </w:p>
    <w:p w14:paraId="6F88D7BC" w14:textId="77777777" w:rsidR="00056C4A" w:rsidRPr="00230A06" w:rsidRDefault="00056C4A" w:rsidP="00435D10">
      <w:pPr>
        <w:autoSpaceDE w:val="0"/>
        <w:autoSpaceDN w:val="0"/>
        <w:adjustRightInd w:val="0"/>
        <w:spacing w:after="0" w:line="240" w:lineRule="auto"/>
        <w:rPr>
          <w:rFonts w:ascii="Public Sans" w:eastAsia="Times New Roman" w:hAnsi="Public Sans" w:cs="Times New Roman"/>
          <w:color w:val="000000"/>
          <w:sz w:val="24"/>
          <w:szCs w:val="24"/>
        </w:rPr>
      </w:pPr>
    </w:p>
    <w:p w14:paraId="243678C1" w14:textId="716EC335" w:rsidR="00435D10" w:rsidRPr="00230A06" w:rsidRDefault="00435D10" w:rsidP="00435D10">
      <w:pPr>
        <w:autoSpaceDE w:val="0"/>
        <w:autoSpaceDN w:val="0"/>
        <w:adjustRightInd w:val="0"/>
        <w:spacing w:after="0" w:line="240" w:lineRule="auto"/>
        <w:rPr>
          <w:rFonts w:ascii="Public Sans" w:eastAsia="Times New Roman" w:hAnsi="Public Sans" w:cs="Arial"/>
          <w:color w:val="000000"/>
          <w:sz w:val="24"/>
          <w:szCs w:val="24"/>
        </w:rPr>
      </w:pPr>
      <w:r w:rsidRPr="00230A06">
        <w:rPr>
          <w:rFonts w:ascii="Public Sans" w:eastAsia="Times New Roman" w:hAnsi="Public Sans" w:cs="Times New Roman"/>
          <w:color w:val="000000"/>
          <w:sz w:val="24"/>
          <w:szCs w:val="24"/>
        </w:rPr>
        <w:t xml:space="preserve">Generally, the questions and corresponding answers presented in this Q&amp;A document required an interpretation of the IDEA and its implementing regulations and the answers are not simply a restatement of the statutory or regulatory requirements. The responses presented in this document generally are informal guidance representing the interpretation of the Department of the applicable statutory or regulatory requirements in </w:t>
      </w:r>
      <w:r w:rsidRPr="00230A06">
        <w:rPr>
          <w:rFonts w:ascii="Public Sans" w:eastAsia="Times New Roman" w:hAnsi="Public Sans" w:cs="Times New Roman"/>
          <w:color w:val="000000"/>
          <w:sz w:val="24"/>
          <w:szCs w:val="24"/>
        </w:rPr>
        <w:lastRenderedPageBreak/>
        <w:t xml:space="preserve">the context of the specific facts presented and are not legally binding. However, where controlling case law on these issues exists in your jurisdiction, it generally would be legally binding. The Q&amp;As in this document are not intended to be a replacement for careful study of the IDEA and its implementing regulations or of controlling case law. The IDEA, its implementing regulations, and other important documents related to the IDEA are found at </w:t>
      </w:r>
      <w:hyperlink r:id="rId25" w:history="1">
        <w:r w:rsidRPr="00071DA6">
          <w:rPr>
            <w:rStyle w:val="Hyperlink"/>
            <w:rFonts w:ascii="Public Sans" w:eastAsia="Times New Roman" w:hAnsi="Public Sans" w:cs="Arial"/>
            <w:sz w:val="24"/>
            <w:szCs w:val="24"/>
          </w:rPr>
          <w:t>http</w:t>
        </w:r>
        <w:r w:rsidR="00071DA6" w:rsidRPr="00071DA6">
          <w:rPr>
            <w:rStyle w:val="Hyperlink"/>
            <w:rFonts w:ascii="Public Sans" w:eastAsia="Times New Roman" w:hAnsi="Public Sans" w:cs="Arial"/>
            <w:sz w:val="24"/>
            <w:szCs w:val="24"/>
          </w:rPr>
          <w:t>s</w:t>
        </w:r>
        <w:r w:rsidRPr="00071DA6">
          <w:rPr>
            <w:rStyle w:val="Hyperlink"/>
            <w:rFonts w:ascii="Public Sans" w:eastAsia="Times New Roman" w:hAnsi="Public Sans" w:cs="Arial"/>
            <w:sz w:val="24"/>
            <w:szCs w:val="24"/>
          </w:rPr>
          <w:t>://idea.ed.gov</w:t>
        </w:r>
      </w:hyperlink>
      <w:r w:rsidRPr="00230A06">
        <w:rPr>
          <w:rFonts w:ascii="Public Sans" w:eastAsia="Times New Roman" w:hAnsi="Public Sans" w:cs="Times New Roman"/>
          <w:color w:val="000000"/>
          <w:sz w:val="24"/>
          <w:szCs w:val="24"/>
        </w:rPr>
        <w:t xml:space="preserve">. </w:t>
      </w:r>
    </w:p>
    <w:p w14:paraId="58C346B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pPr>
    </w:p>
    <w:p w14:paraId="567D1367"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Times New Roman"/>
          <w:sz w:val="24"/>
          <w:szCs w:val="24"/>
        </w:rPr>
      </w:pPr>
      <w:r w:rsidRPr="00230A06">
        <w:rPr>
          <w:rFonts w:ascii="Public Sans" w:eastAsia="Times New Roman" w:hAnsi="Public Sans" w:cs="Times New Roman"/>
          <w:sz w:val="24"/>
          <w:szCs w:val="24"/>
        </w:rPr>
        <w:t xml:space="preserve">If you are interested in commenting on this guidance, please email your comments to </w:t>
      </w:r>
      <w:r w:rsidRPr="00230A06">
        <w:rPr>
          <w:rFonts w:ascii="Public Sans" w:eastAsia="Times New Roman" w:hAnsi="Public Sans" w:cs="Arial"/>
          <w:sz w:val="24"/>
          <w:szCs w:val="24"/>
          <w:u w:val="single"/>
        </w:rPr>
        <w:t>OSERSguidancecomments@ed.gov</w:t>
      </w:r>
      <w:r w:rsidRPr="00230A06">
        <w:rPr>
          <w:rFonts w:ascii="Public Sans" w:eastAsia="Times New Roman" w:hAnsi="Public Sans" w:cs="Times New Roman"/>
          <w:color w:val="0000FF"/>
          <w:sz w:val="24"/>
          <w:szCs w:val="24"/>
        </w:rPr>
        <w:t xml:space="preserve"> </w:t>
      </w:r>
      <w:r w:rsidRPr="00230A06">
        <w:rPr>
          <w:rFonts w:ascii="Public Sans" w:eastAsia="Times New Roman" w:hAnsi="Public Sans" w:cs="Times New Roman"/>
          <w:sz w:val="24"/>
          <w:szCs w:val="24"/>
        </w:rPr>
        <w:t xml:space="preserve">and include Dispute Resolution Procedures in the subject of your email or write us at the following address: Gregg </w:t>
      </w:r>
      <w:proofErr w:type="spellStart"/>
      <w:r w:rsidRPr="00230A06">
        <w:rPr>
          <w:rFonts w:ascii="Public Sans" w:eastAsia="Times New Roman" w:hAnsi="Public Sans" w:cs="Times New Roman"/>
          <w:sz w:val="24"/>
          <w:szCs w:val="24"/>
        </w:rPr>
        <w:t>Corr</w:t>
      </w:r>
      <w:proofErr w:type="spellEnd"/>
      <w:r w:rsidRPr="00230A06">
        <w:rPr>
          <w:rFonts w:ascii="Public Sans" w:eastAsia="Times New Roman" w:hAnsi="Public Sans" w:cs="Times New Roman"/>
          <w:sz w:val="24"/>
          <w:szCs w:val="24"/>
        </w:rPr>
        <w:t>, U.S. Department of Education, Potomac Center Plaza, 550 12th Street, S.W., Room 4108, Washington, D.C. 20202.</w:t>
      </w:r>
    </w:p>
    <w:p w14:paraId="175E3B59"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Times New Roman"/>
          <w:sz w:val="24"/>
          <w:szCs w:val="24"/>
        </w:rPr>
      </w:pPr>
    </w:p>
    <w:p w14:paraId="445C6283"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Arial"/>
          <w:sz w:val="24"/>
          <w:szCs w:val="24"/>
        </w:rPr>
        <w:sectPr w:rsidR="00435D10" w:rsidRPr="00230A06" w:rsidSect="00435D10">
          <w:type w:val="continuous"/>
          <w:pgSz w:w="12240" w:h="15840" w:code="1"/>
          <w:pgMar w:top="1440" w:right="1080" w:bottom="1440" w:left="1080" w:header="720" w:footer="570" w:gutter="0"/>
          <w:cols w:space="720"/>
          <w:noEndnote/>
        </w:sectPr>
      </w:pPr>
    </w:p>
    <w:p w14:paraId="47E0C531" w14:textId="77777777" w:rsidR="00435D10" w:rsidRPr="00230A06" w:rsidRDefault="00435D10" w:rsidP="00435D10">
      <w:pPr>
        <w:autoSpaceDE w:val="0"/>
        <w:autoSpaceDN w:val="0"/>
        <w:adjustRightInd w:val="0"/>
        <w:spacing w:after="0" w:line="240" w:lineRule="auto"/>
        <w:jc w:val="both"/>
        <w:rPr>
          <w:rFonts w:ascii="Public Sans" w:eastAsia="Times New Roman" w:hAnsi="Public Sans" w:cs="Times New Roman"/>
          <w:sz w:val="23"/>
          <w:szCs w:val="23"/>
        </w:rPr>
      </w:pPr>
    </w:p>
    <w:p w14:paraId="14F9C843" w14:textId="77777777" w:rsidR="00435D10" w:rsidRPr="00230A06" w:rsidRDefault="00435D10" w:rsidP="00435D10">
      <w:pPr>
        <w:widowControl w:val="0"/>
        <w:spacing w:before="36" w:after="0" w:line="240" w:lineRule="auto"/>
        <w:ind w:left="100"/>
        <w:rPr>
          <w:rFonts w:ascii="Public Sans" w:eastAsia="Times New Roman" w:hAnsi="Public Sans" w:cs="Times New Roman"/>
          <w:b/>
          <w:bCs/>
          <w:i/>
          <w:sz w:val="28"/>
          <w:szCs w:val="28"/>
        </w:rPr>
      </w:pPr>
      <w:bookmarkStart w:id="2" w:name="Contents"/>
      <w:bookmarkEnd w:id="2"/>
    </w:p>
    <w:p w14:paraId="71F549CB" w14:textId="77777777" w:rsidR="00056C4A" w:rsidRDefault="00056C4A">
      <w:pPr>
        <w:rPr>
          <w:rFonts w:ascii="Public Sans" w:eastAsia="Times New Roman" w:hAnsi="Public Sans" w:cs="Times New Roman"/>
          <w:b/>
          <w:bCs/>
          <w:i/>
          <w:sz w:val="28"/>
          <w:szCs w:val="28"/>
        </w:rPr>
      </w:pPr>
      <w:r>
        <w:rPr>
          <w:rFonts w:ascii="Public Sans" w:eastAsia="Times New Roman" w:hAnsi="Public Sans" w:cs="Times New Roman"/>
          <w:b/>
          <w:bCs/>
          <w:i/>
          <w:sz w:val="28"/>
          <w:szCs w:val="28"/>
        </w:rPr>
        <w:br w:type="page"/>
      </w:r>
    </w:p>
    <w:p w14:paraId="4D84758D" w14:textId="35EA20B3" w:rsidR="00435D10" w:rsidRPr="00230A06" w:rsidRDefault="00435D10" w:rsidP="00435D10">
      <w:pPr>
        <w:widowControl w:val="0"/>
        <w:spacing w:before="36" w:after="0" w:line="240" w:lineRule="auto"/>
        <w:ind w:left="100"/>
        <w:rPr>
          <w:rFonts w:ascii="Public Sans" w:eastAsia="Times New Roman" w:hAnsi="Public Sans" w:cs="Times New Roman"/>
          <w:b/>
          <w:bCs/>
          <w:i/>
          <w:sz w:val="16"/>
          <w:szCs w:val="16"/>
        </w:rPr>
      </w:pPr>
      <w:r w:rsidRPr="00230A06">
        <w:rPr>
          <w:rFonts w:ascii="Public Sans" w:eastAsia="Times New Roman" w:hAnsi="Public Sans" w:cs="Times New Roman"/>
          <w:b/>
          <w:bCs/>
          <w:i/>
          <w:sz w:val="28"/>
          <w:szCs w:val="28"/>
        </w:rPr>
        <w:lastRenderedPageBreak/>
        <w:t>Contents</w:t>
      </w:r>
      <w:r w:rsidRPr="00230A06">
        <w:rPr>
          <w:rFonts w:ascii="Public Sans" w:eastAsia="Times New Roman" w:hAnsi="Public Sans" w:cs="Times New Roman"/>
          <w:b/>
          <w:bCs/>
          <w:i/>
          <w:sz w:val="28"/>
          <w:szCs w:val="28"/>
        </w:rPr>
        <w:br/>
      </w:r>
    </w:p>
    <w:p w14:paraId="6D9E7970" w14:textId="517DE6B4" w:rsidR="00435D10" w:rsidRPr="00801A0C" w:rsidRDefault="00435D10" w:rsidP="00801A0C">
      <w:pPr>
        <w:widowControl w:val="0"/>
        <w:tabs>
          <w:tab w:val="right" w:pos="9540"/>
        </w:tabs>
        <w:spacing w:after="0" w:line="240" w:lineRule="auto"/>
        <w:ind w:left="101"/>
        <w:rPr>
          <w:rFonts w:ascii="Public Sans" w:eastAsia="Times New Roman" w:hAnsi="Public Sans" w:cs="Times New Roman"/>
          <w:sz w:val="24"/>
          <w:szCs w:val="24"/>
        </w:rPr>
      </w:pPr>
      <w:r w:rsidRPr="00801A0C">
        <w:rPr>
          <w:rFonts w:ascii="Public Sans" w:eastAsia="Times New Roman" w:hAnsi="Public Sans" w:cs="Times New Roman"/>
          <w:b/>
          <w:sz w:val="24"/>
          <w:szCs w:val="24"/>
        </w:rPr>
        <w:t xml:space="preserve">A. </w:t>
      </w:r>
      <w:r w:rsidRPr="00801A0C">
        <w:rPr>
          <w:rFonts w:ascii="Public Sans" w:eastAsia="Times New Roman" w:hAnsi="Public Sans" w:cs="Times New Roman"/>
          <w:b/>
          <w:bCs/>
          <w:i/>
          <w:spacing w:val="7"/>
          <w:sz w:val="24"/>
          <w:szCs w:val="24"/>
        </w:rPr>
        <w:t xml:space="preserve"> </w:t>
      </w:r>
      <w:r w:rsidRPr="00801A0C">
        <w:rPr>
          <w:rFonts w:ascii="Public Sans" w:eastAsia="Times New Roman" w:hAnsi="Public Sans" w:cs="Times New Roman"/>
          <w:b/>
          <w:bCs/>
          <w:sz w:val="24"/>
          <w:szCs w:val="24"/>
        </w:rPr>
        <w:t>Mediation</w:t>
      </w:r>
      <w:r w:rsidR="00CF0CA7" w:rsidRPr="00801A0C">
        <w:rPr>
          <w:rFonts w:ascii="Public Sans" w:eastAsia="Times New Roman" w:hAnsi="Public Sans" w:cs="Times New Roman"/>
          <w:b/>
          <w:bCs/>
          <w:sz w:val="24"/>
          <w:szCs w:val="24"/>
        </w:rPr>
        <w:tab/>
      </w:r>
      <w:r w:rsidR="00801A0C">
        <w:rPr>
          <w:rFonts w:ascii="Public Sans" w:eastAsia="Times New Roman" w:hAnsi="Public Sans" w:cs="Times New Roman"/>
          <w:b/>
          <w:bCs/>
          <w:sz w:val="24"/>
          <w:szCs w:val="24"/>
        </w:rPr>
        <w:t xml:space="preserve"> </w:t>
      </w:r>
      <w:r w:rsidRPr="00801A0C">
        <w:rPr>
          <w:rFonts w:ascii="Public Sans" w:eastAsia="Times New Roman" w:hAnsi="Public Sans" w:cs="Times New Roman"/>
          <w:b/>
          <w:bCs/>
          <w:i/>
          <w:color w:val="000000"/>
          <w:sz w:val="24"/>
          <w:szCs w:val="24"/>
        </w:rPr>
        <w:t>.........................................................................................................................</w:t>
      </w:r>
      <w:r w:rsidRPr="00801A0C">
        <w:rPr>
          <w:rFonts w:ascii="Public Sans" w:eastAsia="Times New Roman" w:hAnsi="Public Sans" w:cs="Times New Roman"/>
          <w:b/>
          <w:bCs/>
          <w:sz w:val="24"/>
          <w:szCs w:val="24"/>
        </w:rPr>
        <w:t>1</w:t>
      </w:r>
    </w:p>
    <w:p w14:paraId="73A5A802" w14:textId="77777777" w:rsidR="00435D10" w:rsidRPr="00230A06" w:rsidRDefault="00435D10" w:rsidP="00801A0C">
      <w:pPr>
        <w:widowControl w:val="0"/>
        <w:tabs>
          <w:tab w:val="left" w:pos="198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A-1:</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1</w:t>
      </w:r>
    </w:p>
    <w:p w14:paraId="724E715F" w14:textId="77777777" w:rsidR="0043277F" w:rsidRDefault="00435D10" w:rsidP="00801A0C">
      <w:pPr>
        <w:widowControl w:val="0"/>
        <w:tabs>
          <w:tab w:val="left" w:pos="1980"/>
          <w:tab w:val="left" w:pos="2250"/>
          <w:tab w:val="left" w:pos="9540"/>
        </w:tabs>
        <w:autoSpaceDE w:val="0"/>
        <w:autoSpaceDN w:val="0"/>
        <w:adjustRightInd w:val="0"/>
        <w:spacing w:before="120" w:after="0" w:line="240" w:lineRule="auto"/>
        <w:ind w:left="461"/>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A-2:</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Can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OSEP</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provide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historical</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context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provisions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4"/>
          <w:sz w:val="20"/>
          <w:szCs w:val="24"/>
        </w:rPr>
        <w:t xml:space="preserve"> </w:t>
      </w:r>
    </w:p>
    <w:p w14:paraId="58F610C3" w14:textId="2C7F3A8D" w:rsidR="00435D10" w:rsidRPr="00230A06" w:rsidRDefault="0043277F" w:rsidP="00CF0CA7">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w:t>
      </w:r>
      <w:r w:rsidR="00435D10" w:rsidRPr="00230A06">
        <w:rPr>
          <w:rFonts w:ascii="Public Sans" w:eastAsia="Times New Roman" w:hAnsi="Public Sans" w:cs="Times New Roman"/>
          <w:spacing w:val="-1"/>
          <w:sz w:val="20"/>
          <w:szCs w:val="24"/>
        </w:rPr>
        <w:t>tatute</w:t>
      </w:r>
      <w:r>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pacing w:val="-1"/>
          <w:sz w:val="20"/>
          <w:szCs w:val="24"/>
        </w:rPr>
        <w:t>and</w:t>
      </w:r>
      <w:r w:rsidR="00435D10" w:rsidRPr="00230A06">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regulations?</w:t>
      </w:r>
      <w:r w:rsidR="00435D10" w:rsidRPr="00230A06">
        <w:rPr>
          <w:rFonts w:ascii="Public Sans" w:eastAsia="Times New Roman" w:hAnsi="Public Sans" w:cs="Times New Roman"/>
          <w:spacing w:val="-1"/>
          <w:sz w:val="20"/>
          <w:szCs w:val="24"/>
        </w:rPr>
        <w:tab/>
      </w:r>
      <w:r>
        <w:rPr>
          <w:rFonts w:ascii="Public Sans" w:eastAsia="Times New Roman" w:hAnsi="Public Sans" w:cs="Times New Roman"/>
          <w:spacing w:val="-1"/>
          <w:sz w:val="20"/>
          <w:szCs w:val="24"/>
        </w:rPr>
        <w:t>………………………………………………………………………………………</w:t>
      </w:r>
      <w:r w:rsidR="00435D10" w:rsidRPr="00230A06">
        <w:rPr>
          <w:rFonts w:ascii="Public Sans" w:eastAsia="Times New Roman" w:hAnsi="Public Sans" w:cs="Times New Roman"/>
          <w:sz w:val="20"/>
          <w:szCs w:val="24"/>
        </w:rPr>
        <w:t>1</w:t>
      </w:r>
    </w:p>
    <w:p w14:paraId="72EDDF9B" w14:textId="023BBD11" w:rsidR="00435D10" w:rsidRPr="00230A06" w:rsidRDefault="00435D10" w:rsidP="00CF0CA7">
      <w:pPr>
        <w:widowControl w:val="0"/>
        <w:tabs>
          <w:tab w:val="left" w:pos="1980"/>
          <w:tab w:val="left" w:pos="2250"/>
          <w:tab w:val="right" w:leader="dot" w:pos="9540"/>
        </w:tabs>
        <w:autoSpaceDE w:val="0"/>
        <w:autoSpaceDN w:val="0"/>
        <w:adjustRightInd w:val="0"/>
        <w:spacing w:before="118"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A-3:</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are </w:t>
      </w:r>
      <w:r w:rsidRPr="00230A06">
        <w:rPr>
          <w:rFonts w:ascii="Public Sans" w:eastAsia="Times New Roman" w:hAnsi="Public Sans" w:cs="Times New Roman"/>
          <w:spacing w:val="-1"/>
          <w:sz w:val="20"/>
          <w:szCs w:val="24"/>
        </w:rPr>
        <w:t xml:space="preserve">the benefits </w:t>
      </w:r>
      <w:r w:rsidRPr="00230A06">
        <w:rPr>
          <w:rFonts w:ascii="Public Sans" w:eastAsia="Times New Roman" w:hAnsi="Public Sans" w:cs="Times New Roman"/>
          <w:spacing w:val="1"/>
          <w:sz w:val="20"/>
          <w:szCs w:val="24"/>
        </w:rPr>
        <w:t xml:space="preserve">of </w:t>
      </w:r>
      <w:r w:rsidRPr="00230A06">
        <w:rPr>
          <w:rFonts w:ascii="Public Sans" w:eastAsia="Times New Roman" w:hAnsi="Public Sans" w:cs="Times New Roman"/>
          <w:spacing w:val="-1"/>
          <w:sz w:val="20"/>
          <w:szCs w:val="24"/>
        </w:rPr>
        <w:t>mediation?</w:t>
      </w:r>
      <w:r w:rsidR="00CF0CA7">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2</w:t>
      </w:r>
    </w:p>
    <w:p w14:paraId="2AA82430" w14:textId="1D68EC13" w:rsidR="00435D10" w:rsidRPr="00230A06" w:rsidRDefault="00435D10" w:rsidP="00CF0CA7">
      <w:pPr>
        <w:widowControl w:val="0"/>
        <w:tabs>
          <w:tab w:val="left" w:pos="1980"/>
          <w:tab w:val="left" w:pos="2250"/>
          <w:tab w:val="lef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A-4:</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44"/>
          <w:sz w:val="20"/>
          <w:szCs w:val="24"/>
        </w:rPr>
        <w:t xml:space="preserve"> </w:t>
      </w:r>
      <w:r w:rsidRPr="00230A06">
        <w:rPr>
          <w:rFonts w:ascii="Public Sans" w:eastAsia="Times New Roman" w:hAnsi="Public Sans" w:cs="Times New Roman"/>
          <w:spacing w:val="-1"/>
          <w:sz w:val="20"/>
          <w:szCs w:val="24"/>
        </w:rPr>
        <w:t>Can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offer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individuals</w:t>
      </w:r>
      <w:r w:rsidRPr="00230A06">
        <w:rPr>
          <w:rFonts w:ascii="Public Sans" w:eastAsia="Times New Roman" w:hAnsi="Public Sans" w:cs="Times New Roman"/>
          <w:spacing w:val="-6"/>
          <w:sz w:val="20"/>
          <w:szCs w:val="24"/>
        </w:rPr>
        <w:t xml:space="preserve"> </w:t>
      </w:r>
    </w:p>
    <w:p w14:paraId="0F81080D" w14:textId="579D1C74" w:rsidR="00435D10" w:rsidRPr="00230A06" w:rsidRDefault="0043277F" w:rsidP="00CF0CA7">
      <w:pPr>
        <w:widowControl w:val="0"/>
        <w:tabs>
          <w:tab w:val="left" w:pos="1980"/>
          <w:tab w:val="left" w:pos="225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Pr>
          <w:rFonts w:ascii="Public Sans" w:eastAsia="Times New Roman" w:hAnsi="Public Sans" w:cs="Times New Roman"/>
          <w:spacing w:val="-1"/>
          <w:sz w:val="20"/>
          <w:szCs w:val="24"/>
        </w:rPr>
        <w:t xml:space="preserve">and </w:t>
      </w:r>
      <w:r w:rsidR="00435D10" w:rsidRPr="00230A06">
        <w:rPr>
          <w:rFonts w:ascii="Public Sans" w:eastAsia="Times New Roman" w:hAnsi="Public Sans" w:cs="Times New Roman"/>
          <w:spacing w:val="-1"/>
          <w:sz w:val="20"/>
          <w:szCs w:val="24"/>
        </w:rPr>
        <w:t>organizations</w:t>
      </w:r>
      <w:r w:rsidR="00435D10" w:rsidRPr="00230A06">
        <w:rPr>
          <w:rFonts w:ascii="Public Sans" w:eastAsia="Times New Roman" w:hAnsi="Public Sans" w:cs="Times New Roman"/>
          <w:spacing w:val="-2"/>
          <w:sz w:val="20"/>
          <w:szCs w:val="24"/>
        </w:rPr>
        <w:t xml:space="preserve"> </w:t>
      </w:r>
      <w:r w:rsidR="00435D10" w:rsidRPr="00230A06">
        <w:rPr>
          <w:rFonts w:ascii="Public Sans" w:eastAsia="Times New Roman" w:hAnsi="Public Sans" w:cs="Times New Roman"/>
          <w:spacing w:val="-1"/>
          <w:sz w:val="20"/>
          <w:szCs w:val="24"/>
        </w:rPr>
        <w:t>other</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than</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parents?</w:t>
      </w:r>
      <w:r w:rsidR="00435D10" w:rsidRPr="00230A06">
        <w:rPr>
          <w:rFonts w:ascii="Public Sans" w:eastAsia="Times New Roman" w:hAnsi="Public Sans" w:cs="Times New Roman"/>
          <w:sz w:val="20"/>
          <w:szCs w:val="24"/>
        </w:rPr>
        <w:tab/>
        <w:t>2</w:t>
      </w:r>
    </w:p>
    <w:p w14:paraId="641EA08E" w14:textId="77777777" w:rsidR="00435D10" w:rsidRPr="00230A06" w:rsidRDefault="00435D10" w:rsidP="00CF0CA7">
      <w:pPr>
        <w:widowControl w:val="0"/>
        <w:tabs>
          <w:tab w:val="left" w:pos="1980"/>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A-5:</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 xml:space="preserve">is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mediator?</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3</w:t>
      </w:r>
    </w:p>
    <w:p w14:paraId="06024C85" w14:textId="5D355929" w:rsidR="00435D10" w:rsidRDefault="00435D10" w:rsidP="00CF0CA7">
      <w:pPr>
        <w:widowControl w:val="0"/>
        <w:tabs>
          <w:tab w:val="left" w:pos="1980"/>
          <w:tab w:val="left" w:pos="225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A-6:</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 xml:space="preserve">What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1"/>
          <w:sz w:val="20"/>
          <w:szCs w:val="24"/>
        </w:rPr>
        <w:t xml:space="preserve"> 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types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issues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can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1"/>
          <w:sz w:val="20"/>
          <w:szCs w:val="24"/>
        </w:rPr>
        <w:t xml:space="preserve"> the </w:t>
      </w:r>
      <w:r w:rsidRPr="00230A06">
        <w:rPr>
          <w:rFonts w:ascii="Public Sans" w:eastAsia="Times New Roman" w:hAnsi="Public Sans" w:cs="Times New Roman"/>
          <w:sz w:val="20"/>
          <w:szCs w:val="24"/>
        </w:rPr>
        <w:t>subject</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 xml:space="preserve">of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4</w:t>
      </w:r>
    </w:p>
    <w:p w14:paraId="2434FDF0" w14:textId="77777777" w:rsidR="0043277F" w:rsidRDefault="00435D10" w:rsidP="00CF0CA7">
      <w:pPr>
        <w:widowControl w:val="0"/>
        <w:tabs>
          <w:tab w:val="left" w:pos="1980"/>
          <w:tab w:val="left" w:pos="2250"/>
          <w:tab w:val="left" w:pos="9540"/>
        </w:tabs>
        <w:autoSpaceDE w:val="0"/>
        <w:autoSpaceDN w:val="0"/>
        <w:adjustRightInd w:val="0"/>
        <w:spacing w:before="120" w:after="0" w:line="240" w:lineRule="auto"/>
        <w:ind w:left="461"/>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A-7:</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pacing w:val="-2"/>
          <w:sz w:val="20"/>
          <w:szCs w:val="24"/>
        </w:rPr>
        <w:t xml:space="preserve"> what</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require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made</w:t>
      </w:r>
      <w:r w:rsidRPr="00230A06">
        <w:rPr>
          <w:rFonts w:ascii="Public Sans" w:eastAsia="Times New Roman" w:hAnsi="Public Sans" w:cs="Times New Roman"/>
          <w:spacing w:val="-5"/>
          <w:sz w:val="20"/>
          <w:szCs w:val="24"/>
        </w:rPr>
        <w:t xml:space="preserve"> </w:t>
      </w:r>
    </w:p>
    <w:p w14:paraId="1500823D" w14:textId="77777777" w:rsidR="0043277F" w:rsidRDefault="00435D10" w:rsidP="00CF0CA7">
      <w:pPr>
        <w:widowControl w:val="0"/>
        <w:tabs>
          <w:tab w:val="left" w:pos="1980"/>
          <w:tab w:val="left" w:pos="2250"/>
          <w:tab w:val="left" w:pos="9540"/>
        </w:tabs>
        <w:autoSpaceDE w:val="0"/>
        <w:autoSpaceDN w:val="0"/>
        <w:adjustRightInd w:val="0"/>
        <w:spacing w:after="0" w:line="240" w:lineRule="auto"/>
        <w:ind w:left="1980"/>
        <w:rPr>
          <w:rFonts w:ascii="Public Sans" w:eastAsia="Times New Roman" w:hAnsi="Public Sans" w:cs="Times New Roman"/>
          <w:spacing w:val="-2"/>
          <w:sz w:val="20"/>
          <w:szCs w:val="24"/>
        </w:rPr>
      </w:pPr>
      <w:r w:rsidRPr="00230A06">
        <w:rPr>
          <w:rFonts w:ascii="Public Sans" w:eastAsia="Times New Roman" w:hAnsi="Public Sans" w:cs="Times New Roman"/>
          <w:spacing w:val="-1"/>
          <w:sz w:val="20"/>
          <w:szCs w:val="24"/>
        </w:rPr>
        <w:t>available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parents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3"/>
          <w:sz w:val="20"/>
          <w:szCs w:val="24"/>
        </w:rPr>
        <w:t xml:space="preserve"> </w:t>
      </w:r>
      <w:proofErr w:type="gramStart"/>
      <w:r w:rsidRPr="00230A06">
        <w:rPr>
          <w:rFonts w:ascii="Public Sans" w:eastAsia="Times New Roman" w:hAnsi="Public Sans" w:cs="Times New Roman"/>
          <w:spacing w:val="-1"/>
          <w:sz w:val="20"/>
          <w:szCs w:val="24"/>
        </w:rPr>
        <w:t>parentally-placed</w:t>
      </w:r>
      <w:proofErr w:type="gramEnd"/>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 xml:space="preserve">private </w:t>
      </w:r>
      <w:r w:rsidRPr="00230A06">
        <w:rPr>
          <w:rFonts w:ascii="Public Sans" w:eastAsia="Times New Roman" w:hAnsi="Public Sans" w:cs="Times New Roman"/>
          <w:sz w:val="20"/>
          <w:szCs w:val="24"/>
        </w:rPr>
        <w:t>school</w:t>
      </w:r>
      <w:r w:rsidRPr="00230A06">
        <w:rPr>
          <w:rFonts w:ascii="Public Sans" w:eastAsia="Times New Roman" w:hAnsi="Public Sans" w:cs="Times New Roman"/>
          <w:spacing w:val="-1"/>
          <w:sz w:val="20"/>
          <w:szCs w:val="24"/>
        </w:rPr>
        <w:t xml:space="preserve"> children</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2"/>
          <w:sz w:val="20"/>
          <w:szCs w:val="24"/>
        </w:rPr>
        <w:t xml:space="preserve"> </w:t>
      </w:r>
    </w:p>
    <w:p w14:paraId="69EF9C46" w14:textId="2B677AD9" w:rsidR="00435D10" w:rsidRPr="00230A06" w:rsidRDefault="00435D10" w:rsidP="00CF0CA7">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disabilities?</w:t>
      </w:r>
      <w:r w:rsidR="0043277F">
        <w:rPr>
          <w:rFonts w:ascii="Public Sans" w:eastAsia="Times New Roman" w:hAnsi="Public Sans" w:cs="Times New Roman"/>
          <w:spacing w:val="-1"/>
          <w:sz w:val="20"/>
          <w:szCs w:val="24"/>
        </w:rPr>
        <w:t xml:space="preserve">  ……………………………………………………………………………………………………………</w:t>
      </w:r>
      <w:r w:rsidR="00164D5D">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4</w:t>
      </w:r>
    </w:p>
    <w:p w14:paraId="6E5B6270" w14:textId="77777777" w:rsidR="0043277F" w:rsidRDefault="00435D10" w:rsidP="00F9492E">
      <w:pPr>
        <w:widowControl w:val="0"/>
        <w:tabs>
          <w:tab w:val="left" w:pos="1980"/>
          <w:tab w:val="left" w:pos="2250"/>
          <w:tab w:val="right" w:leader="dot" w:pos="9449"/>
        </w:tabs>
        <w:autoSpaceDE w:val="0"/>
        <w:autoSpaceDN w:val="0"/>
        <w:adjustRightInd w:val="0"/>
        <w:spacing w:before="120" w:after="0" w:line="240" w:lineRule="auto"/>
        <w:ind w:left="1980" w:right="130" w:hanging="153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A-8:</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do</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Part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B</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regulations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prevent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agencies</w:t>
      </w:r>
      <w:r w:rsidRPr="00230A06">
        <w:rPr>
          <w:rFonts w:ascii="Public Sans" w:eastAsia="Times New Roman" w:hAnsi="Public Sans" w:cs="Times New Roman"/>
          <w:spacing w:val="-3"/>
          <w:sz w:val="20"/>
          <w:szCs w:val="24"/>
        </w:rPr>
        <w:t xml:space="preserve"> </w:t>
      </w:r>
    </w:p>
    <w:p w14:paraId="284B08BE" w14:textId="02A1FA7D" w:rsidR="00435D10" w:rsidRPr="00230A06" w:rsidRDefault="00435D10" w:rsidP="00CF0CA7">
      <w:pPr>
        <w:widowControl w:val="0"/>
        <w:tabs>
          <w:tab w:val="left" w:pos="1980"/>
          <w:tab w:val="left" w:pos="2250"/>
          <w:tab w:val="right" w:leader="dot" w:pos="9540"/>
        </w:tabs>
        <w:autoSpaceDE w:val="0"/>
        <w:autoSpaceDN w:val="0"/>
        <w:adjustRightInd w:val="0"/>
        <w:spacing w:after="0" w:line="240" w:lineRule="auto"/>
        <w:ind w:left="1980" w:right="130" w:hanging="11"/>
        <w:rPr>
          <w:rFonts w:ascii="Public Sans" w:eastAsia="Times New Roman" w:hAnsi="Public Sans" w:cs="Times New Roman"/>
          <w:spacing w:val="95"/>
          <w:w w:val="99"/>
          <w:sz w:val="20"/>
          <w:szCs w:val="24"/>
        </w:rPr>
      </w:pPr>
      <w:r w:rsidRPr="00230A06">
        <w:rPr>
          <w:rFonts w:ascii="Public Sans" w:eastAsia="Times New Roman" w:hAnsi="Public Sans" w:cs="Times New Roman"/>
          <w:sz w:val="20"/>
          <w:szCs w:val="24"/>
        </w:rPr>
        <w:t>from</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z w:val="20"/>
          <w:szCs w:val="24"/>
        </w:rPr>
        <w:t>using</w:t>
      </w:r>
      <w:r w:rsidR="0043277F">
        <w:rPr>
          <w:rFonts w:ascii="Public Sans" w:eastAsia="Times New Roman" w:hAnsi="Public Sans" w:cs="Times New Roman"/>
          <w:sz w:val="20"/>
          <w:szCs w:val="24"/>
        </w:rPr>
        <w:t xml:space="preserve"> </w:t>
      </w:r>
      <w:proofErr w:type="gramStart"/>
      <w:r w:rsidRPr="00230A06">
        <w:rPr>
          <w:rFonts w:ascii="Public Sans" w:eastAsia="Times New Roman" w:hAnsi="Public Sans" w:cs="Times New Roman"/>
          <w:spacing w:val="-1"/>
          <w:sz w:val="20"/>
          <w:szCs w:val="24"/>
        </w:rPr>
        <w:t>mediation?</w:t>
      </w:r>
      <w:proofErr w:type="gramEnd"/>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5</w:t>
      </w:r>
    </w:p>
    <w:p w14:paraId="556B6EB8" w14:textId="77777777" w:rsidR="0043277F" w:rsidRDefault="00435D10" w:rsidP="00F9492E">
      <w:pPr>
        <w:widowControl w:val="0"/>
        <w:tabs>
          <w:tab w:val="left" w:pos="1980"/>
          <w:tab w:val="left" w:pos="2250"/>
          <w:tab w:val="right" w:leader="dot" w:pos="9449"/>
        </w:tabs>
        <w:autoSpaceDE w:val="0"/>
        <w:autoSpaceDN w:val="0"/>
        <w:adjustRightInd w:val="0"/>
        <w:spacing w:before="120" w:after="0" w:line="240" w:lineRule="auto"/>
        <w:ind w:left="461"/>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A-9:</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some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similarities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differences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between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mediation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4"/>
          <w:sz w:val="20"/>
          <w:szCs w:val="24"/>
        </w:rPr>
        <w:t xml:space="preserve"> </w:t>
      </w:r>
    </w:p>
    <w:p w14:paraId="619B164C" w14:textId="4FB45D48" w:rsidR="00435D10" w:rsidRPr="00230A06" w:rsidRDefault="00435D10" w:rsidP="000C28E1">
      <w:pPr>
        <w:widowControl w:val="0"/>
        <w:tabs>
          <w:tab w:val="left" w:pos="1980"/>
          <w:tab w:val="left" w:pos="225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6</w:t>
      </w:r>
    </w:p>
    <w:p w14:paraId="15B34112" w14:textId="77777777" w:rsidR="00435D10" w:rsidRPr="00230A06" w:rsidRDefault="00435D10" w:rsidP="000C28E1">
      <w:pPr>
        <w:widowControl w:val="0"/>
        <w:tabs>
          <w:tab w:val="left" w:pos="1980"/>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A-10: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pacing w:val="1"/>
          <w:sz w:val="20"/>
          <w:szCs w:val="24"/>
        </w:rPr>
        <w:t>How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long</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z w:val="20"/>
          <w:szCs w:val="24"/>
        </w:rPr>
        <w:t xml:space="preserve"> process</w:t>
      </w:r>
      <w:r w:rsidRPr="00230A06">
        <w:rPr>
          <w:rFonts w:ascii="Public Sans" w:eastAsia="Times New Roman" w:hAnsi="Public Sans" w:cs="Times New Roman"/>
          <w:spacing w:val="-1"/>
          <w:sz w:val="20"/>
          <w:szCs w:val="24"/>
        </w:rPr>
        <w:t xml:space="preserve"> take?</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7</w:t>
      </w:r>
    </w:p>
    <w:p w14:paraId="18D412C1" w14:textId="5FFD2F50" w:rsidR="00435D10" w:rsidRPr="00230A06" w:rsidRDefault="00435D10" w:rsidP="000C28E1">
      <w:pPr>
        <w:widowControl w:val="0"/>
        <w:tabs>
          <w:tab w:val="left" w:pos="1980"/>
          <w:tab w:val="left" w:pos="2250"/>
          <w:tab w:val="right" w:leader="dot" w:pos="9540"/>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A-11: </w:t>
      </w:r>
      <w:r w:rsidRPr="00230A06">
        <w:rPr>
          <w:rFonts w:ascii="Public Sans" w:eastAsia="Times New Roman" w:hAnsi="Public Sans" w:cs="Times New Roman"/>
          <w:b/>
          <w:spacing w:val="42"/>
          <w:sz w:val="20"/>
          <w:szCs w:val="24"/>
        </w:rPr>
        <w:t xml:space="preserve"> </w:t>
      </w:r>
      <w:r w:rsidR="00F9492E">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IDEA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address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where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sessions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1"/>
          <w:sz w:val="20"/>
          <w:szCs w:val="24"/>
        </w:rPr>
        <w:t xml:space="preserve"> held?</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8</w:t>
      </w:r>
    </w:p>
    <w:p w14:paraId="240EBEE7" w14:textId="77777777" w:rsidR="000C28E1" w:rsidRDefault="00435D10" w:rsidP="00F9492E">
      <w:pPr>
        <w:widowControl w:val="0"/>
        <w:tabs>
          <w:tab w:val="left" w:pos="1980"/>
          <w:tab w:val="left" w:pos="2250"/>
          <w:tab w:val="right" w:leader="dot" w:pos="9449"/>
        </w:tabs>
        <w:autoSpaceDE w:val="0"/>
        <w:autoSpaceDN w:val="0"/>
        <w:adjustRightInd w:val="0"/>
        <w:spacing w:before="118" w:after="0" w:line="240" w:lineRule="auto"/>
        <w:ind w:left="1980" w:right="128" w:hanging="1520"/>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A-12: </w:t>
      </w:r>
      <w:r w:rsidR="00F9492E">
        <w:rPr>
          <w:rFonts w:ascii="Public Sans" w:eastAsia="Times New Roman" w:hAnsi="Public Sans" w:cs="Times New Roman"/>
          <w:b/>
          <w:spacing w:val="33"/>
          <w:sz w:val="20"/>
          <w:szCs w:val="24"/>
        </w:rPr>
        <w:tab/>
      </w:r>
      <w:r w:rsidRPr="00230A06">
        <w:rPr>
          <w:rFonts w:ascii="Public Sans" w:eastAsia="Times New Roman" w:hAnsi="Public Sans" w:cs="Times New Roman"/>
          <w:spacing w:val="-1"/>
          <w:sz w:val="20"/>
          <w:szCs w:val="24"/>
        </w:rPr>
        <w:t>Who 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participate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attend,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session?</w:t>
      </w:r>
      <w:r w:rsidRPr="00230A06">
        <w:rPr>
          <w:rFonts w:ascii="Public Sans" w:eastAsia="Times New Roman" w:hAnsi="Public Sans" w:cs="Times New Roman"/>
          <w:spacing w:val="42"/>
          <w:sz w:val="20"/>
          <w:szCs w:val="24"/>
        </w:rPr>
        <w:t xml:space="preserve"> </w:t>
      </w:r>
      <w:proofErr w:type="gramStart"/>
      <w:r w:rsidRPr="00230A06">
        <w:rPr>
          <w:rFonts w:ascii="Public Sans" w:eastAsia="Times New Roman" w:hAnsi="Public Sans" w:cs="Times New Roman"/>
          <w:sz w:val="20"/>
          <w:szCs w:val="24"/>
        </w:rPr>
        <w:t>May</w:t>
      </w:r>
      <w:proofErr w:type="gramEnd"/>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parents</w:t>
      </w:r>
      <w:r w:rsidRPr="00230A06">
        <w:rPr>
          <w:rFonts w:ascii="Public Sans" w:eastAsia="Times New Roman" w:hAnsi="Public Sans" w:cs="Times New Roman"/>
          <w:spacing w:val="-5"/>
          <w:sz w:val="20"/>
          <w:szCs w:val="24"/>
        </w:rPr>
        <w:t xml:space="preserve"> </w:t>
      </w:r>
    </w:p>
    <w:p w14:paraId="5D19D3BE" w14:textId="77777777" w:rsidR="000C28E1" w:rsidRDefault="00435D10" w:rsidP="000C28E1">
      <w:pPr>
        <w:widowControl w:val="0"/>
        <w:tabs>
          <w:tab w:val="left" w:pos="1980"/>
          <w:tab w:val="left" w:pos="2250"/>
          <w:tab w:val="right" w:leader="dot" w:pos="9449"/>
        </w:tabs>
        <w:autoSpaceDE w:val="0"/>
        <w:autoSpaceDN w:val="0"/>
        <w:adjustRightInd w:val="0"/>
        <w:spacing w:after="0" w:line="240" w:lineRule="auto"/>
        <w:ind w:left="1987" w:right="130" w:hanging="7"/>
        <w:rPr>
          <w:rFonts w:ascii="Public Sans" w:eastAsia="Times New Roman" w:hAnsi="Public Sans" w:cs="Times New Roman"/>
          <w:spacing w:val="-1"/>
          <w:sz w:val="20"/>
          <w:szCs w:val="24"/>
        </w:rPr>
      </w:pP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agencies</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bring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their attorneys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sessions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 xml:space="preserve">and, if </w:t>
      </w:r>
      <w:r w:rsidRPr="00230A06">
        <w:rPr>
          <w:rFonts w:ascii="Public Sans" w:eastAsia="Times New Roman" w:hAnsi="Public Sans" w:cs="Times New Roman"/>
          <w:sz w:val="20"/>
          <w:szCs w:val="24"/>
        </w:rPr>
        <w:t>so,</w:t>
      </w:r>
      <w:r w:rsidRPr="00230A06">
        <w:rPr>
          <w:rFonts w:ascii="Public Sans" w:eastAsia="Times New Roman" w:hAnsi="Public Sans" w:cs="Times New Roman"/>
          <w:spacing w:val="-1"/>
          <w:sz w:val="20"/>
          <w:szCs w:val="24"/>
        </w:rPr>
        <w:t xml:space="preserve"> </w:t>
      </w:r>
    </w:p>
    <w:p w14:paraId="1AE026F8" w14:textId="09249FF9" w:rsidR="00435D10" w:rsidRPr="00230A06" w:rsidRDefault="00435D10" w:rsidP="000C28E1">
      <w:pPr>
        <w:widowControl w:val="0"/>
        <w:tabs>
          <w:tab w:val="left" w:pos="1980"/>
          <w:tab w:val="left" w:pos="225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8</w:t>
      </w:r>
    </w:p>
    <w:p w14:paraId="5443D495" w14:textId="0D53B96C" w:rsidR="0043277F" w:rsidRDefault="00435D10" w:rsidP="00F9492E">
      <w:pPr>
        <w:widowControl w:val="0"/>
        <w:tabs>
          <w:tab w:val="left" w:pos="1980"/>
          <w:tab w:val="left" w:pos="2250"/>
        </w:tabs>
        <w:autoSpaceDE w:val="0"/>
        <w:autoSpaceDN w:val="0"/>
        <w:adjustRightInd w:val="0"/>
        <w:spacing w:before="120" w:after="0" w:line="240" w:lineRule="auto"/>
        <w:ind w:left="46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A-13: </w:t>
      </w:r>
      <w:r w:rsidRPr="00230A06">
        <w:rPr>
          <w:rFonts w:ascii="Public Sans" w:eastAsia="Times New Roman" w:hAnsi="Public Sans" w:cs="Times New Roman"/>
          <w:b/>
          <w:spacing w:val="34"/>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child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disability</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who</w:t>
      </w:r>
      <w:r w:rsidR="00F9492E">
        <w:rPr>
          <w:rFonts w:ascii="Public Sans" w:eastAsia="Times New Roman" w:hAnsi="Public Sans" w:cs="Times New Roman"/>
          <w:spacing w:val="-1"/>
          <w:sz w:val="20"/>
          <w:szCs w:val="24"/>
        </w:rPr>
        <w: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subject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 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process</w:t>
      </w:r>
      <w:r w:rsidR="00F9492E">
        <w:rPr>
          <w:rFonts w:ascii="Public Sans" w:eastAsia="Times New Roman" w:hAnsi="Public Sans" w:cs="Times New Roman"/>
          <w:sz w:val="20"/>
          <w:szCs w:val="24"/>
        </w:rPr>
        <w: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attend</w:t>
      </w:r>
      <w:r w:rsidRPr="00230A06">
        <w:rPr>
          <w:rFonts w:ascii="Public Sans" w:eastAsia="Times New Roman" w:hAnsi="Public Sans" w:cs="Times New Roman"/>
          <w:spacing w:val="-3"/>
          <w:sz w:val="20"/>
          <w:szCs w:val="24"/>
        </w:rPr>
        <w:t xml:space="preserve"> </w:t>
      </w:r>
    </w:p>
    <w:p w14:paraId="55923542" w14:textId="2139D7C7" w:rsidR="00435D10" w:rsidRPr="00230A06" w:rsidRDefault="0043277F" w:rsidP="000C28E1">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4"/>
        </w:rPr>
        <w:t>T</w:t>
      </w:r>
      <w:r w:rsidR="00435D10" w:rsidRPr="00230A06">
        <w:rPr>
          <w:rFonts w:ascii="Public Sans" w:eastAsia="Times New Roman" w:hAnsi="Public Sans" w:cs="Times New Roman"/>
          <w:sz w:val="20"/>
          <w:szCs w:val="24"/>
        </w:rPr>
        <w:t>he</w:t>
      </w:r>
      <w:r>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mediation</w:t>
      </w:r>
      <w:r w:rsidR="00435D10" w:rsidRPr="00230A06">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session</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pacing w:val="-1"/>
          <w:sz w:val="20"/>
          <w:szCs w:val="24"/>
        </w:rPr>
        <w:t>with</w:t>
      </w:r>
      <w:r w:rsidR="00435D10" w:rsidRPr="00230A06">
        <w:rPr>
          <w:rFonts w:ascii="Public Sans" w:eastAsia="Times New Roman" w:hAnsi="Public Sans" w:cs="Times New Roman"/>
          <w:spacing w:val="-2"/>
          <w:sz w:val="20"/>
          <w:szCs w:val="24"/>
        </w:rPr>
        <w:t xml:space="preserve"> </w:t>
      </w:r>
      <w:r w:rsidR="00435D10" w:rsidRPr="00230A06">
        <w:rPr>
          <w:rFonts w:ascii="Public Sans" w:eastAsia="Times New Roman" w:hAnsi="Public Sans" w:cs="Times New Roman"/>
          <w:sz w:val="20"/>
          <w:szCs w:val="24"/>
        </w:rPr>
        <w:t>his</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or</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pacing w:val="-1"/>
          <w:sz w:val="20"/>
          <w:szCs w:val="24"/>
        </w:rPr>
        <w:t>her</w:t>
      </w:r>
      <w:r w:rsidR="00435D10" w:rsidRPr="00230A06">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parent?</w:t>
      </w:r>
      <w:r>
        <w:rPr>
          <w:rFonts w:ascii="Public Sans" w:eastAsia="Times New Roman" w:hAnsi="Public Sans" w:cs="Times New Roman"/>
          <w:spacing w:val="-1"/>
          <w:sz w:val="20"/>
          <w:szCs w:val="24"/>
        </w:rPr>
        <w:t xml:space="preserve">  ………………………………</w:t>
      </w:r>
      <w:proofErr w:type="gramStart"/>
      <w:r>
        <w:rPr>
          <w:rFonts w:ascii="Public Sans" w:eastAsia="Times New Roman" w:hAnsi="Public Sans" w:cs="Times New Roman"/>
          <w:spacing w:val="-1"/>
          <w:sz w:val="20"/>
          <w:szCs w:val="24"/>
        </w:rPr>
        <w:t>…</w:t>
      </w:r>
      <w:r w:rsidR="000C28E1">
        <w:rPr>
          <w:rFonts w:ascii="Public Sans" w:eastAsia="Times New Roman" w:hAnsi="Public Sans" w:cs="Times New Roman"/>
          <w:spacing w:val="-1"/>
          <w:sz w:val="20"/>
          <w:szCs w:val="24"/>
        </w:rPr>
        <w:t>..</w:t>
      </w:r>
      <w:proofErr w:type="gramEnd"/>
      <w:r>
        <w:rPr>
          <w:rFonts w:ascii="Public Sans" w:eastAsia="Times New Roman" w:hAnsi="Public Sans" w:cs="Times New Roman"/>
          <w:spacing w:val="-1"/>
          <w:sz w:val="20"/>
          <w:szCs w:val="24"/>
        </w:rPr>
        <w:t>………………….</w:t>
      </w:r>
      <w:r w:rsidR="00435D10" w:rsidRPr="00230A06">
        <w:rPr>
          <w:rFonts w:ascii="Public Sans" w:eastAsia="Times New Roman" w:hAnsi="Public Sans" w:cs="Times New Roman"/>
          <w:sz w:val="20"/>
          <w:szCs w:val="24"/>
        </w:rPr>
        <w:t>8</w:t>
      </w:r>
    </w:p>
    <w:p w14:paraId="4387C2D9" w14:textId="77777777" w:rsidR="0043277F" w:rsidRDefault="00435D10" w:rsidP="000C28E1">
      <w:pPr>
        <w:widowControl w:val="0"/>
        <w:tabs>
          <w:tab w:val="left" w:pos="1980"/>
          <w:tab w:val="left" w:pos="2250"/>
          <w:tab w:val="right" w:leader="dot" w:pos="9449"/>
          <w:tab w:val="right" w:pos="9504"/>
          <w:tab w:val="left" w:pos="9540"/>
        </w:tabs>
        <w:autoSpaceDE w:val="0"/>
        <w:autoSpaceDN w:val="0"/>
        <w:adjustRightInd w:val="0"/>
        <w:spacing w:before="120" w:after="0" w:line="240" w:lineRule="auto"/>
        <w:ind w:left="1900" w:right="128" w:hanging="1440"/>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A-14: </w:t>
      </w:r>
      <w:r w:rsidRPr="00230A06">
        <w:rPr>
          <w:rFonts w:ascii="Public Sans" w:eastAsia="Times New Roman" w:hAnsi="Public Sans" w:cs="Times New Roman"/>
          <w:b/>
          <w:bCs/>
          <w:spacing w:val="33"/>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options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are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available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declines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request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p>
    <w:p w14:paraId="65120C73" w14:textId="11AAF4CA" w:rsidR="00435D10" w:rsidRPr="00230A06" w:rsidRDefault="00435D10" w:rsidP="000C28E1">
      <w:pPr>
        <w:widowControl w:val="0"/>
        <w:tabs>
          <w:tab w:val="left" w:pos="1980"/>
          <w:tab w:val="left" w:pos="2250"/>
          <w:tab w:val="right" w:leader="dot" w:pos="9540"/>
        </w:tabs>
        <w:autoSpaceDE w:val="0"/>
        <w:autoSpaceDN w:val="0"/>
        <w:adjustRightInd w:val="0"/>
        <w:spacing w:after="0" w:line="240" w:lineRule="auto"/>
        <w:ind w:left="1980" w:right="130" w:hanging="11"/>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engage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in</w:t>
      </w:r>
      <w:r w:rsidR="0043277F">
        <w:rPr>
          <w:rFonts w:ascii="Public Sans" w:eastAsia="Times New Roman" w:hAnsi="Public Sans" w:cs="Times New Roman"/>
          <w:spacing w:val="111"/>
          <w:w w:val="99"/>
          <w:sz w:val="20"/>
          <w:szCs w:val="20"/>
        </w:rPr>
        <w:t xml:space="preserve"> </w:t>
      </w:r>
      <w:r w:rsidRPr="00230A06">
        <w:rPr>
          <w:rFonts w:ascii="Public Sans" w:eastAsia="Times New Roman" w:hAnsi="Public Sans" w:cs="Times New Roman"/>
          <w:spacing w:val="-1"/>
          <w:sz w:val="20"/>
          <w:szCs w:val="20"/>
        </w:rPr>
        <w:t>mediation?</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z w:val="20"/>
          <w:szCs w:val="20"/>
        </w:rPr>
        <w:t>9</w:t>
      </w:r>
    </w:p>
    <w:p w14:paraId="00749211" w14:textId="72DDAA5A"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A-15: </w:t>
      </w:r>
      <w:r w:rsidRPr="00230A06">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State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use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funds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for </w:t>
      </w:r>
      <w:r w:rsidRPr="00230A06">
        <w:rPr>
          <w:rFonts w:ascii="Public Sans" w:eastAsia="Times New Roman" w:hAnsi="Public Sans" w:cs="Times New Roman"/>
          <w:spacing w:val="-1"/>
          <w:sz w:val="20"/>
          <w:szCs w:val="24"/>
        </w:rPr>
        <w:t xml:space="preserve">recruitment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1"/>
          <w:sz w:val="20"/>
          <w:szCs w:val="24"/>
        </w:rPr>
        <w:t xml:space="preserve"> training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of </w:t>
      </w:r>
      <w:r w:rsidRPr="00230A06">
        <w:rPr>
          <w:rFonts w:ascii="Public Sans" w:eastAsia="Times New Roman" w:hAnsi="Public Sans" w:cs="Times New Roman"/>
          <w:spacing w:val="-1"/>
          <w:sz w:val="20"/>
          <w:szCs w:val="24"/>
        </w:rPr>
        <w:t>mediators?</w:t>
      </w:r>
      <w:r w:rsidR="000C28E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z w:val="20"/>
          <w:szCs w:val="24"/>
        </w:rPr>
        <w:t>9</w:t>
      </w:r>
    </w:p>
    <w:p w14:paraId="13143413" w14:textId="7101D100"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A-16: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pacing w:val="-1"/>
          <w:sz w:val="20"/>
          <w:szCs w:val="24"/>
        </w:rPr>
        <w:t>Who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pays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mediation </w:t>
      </w:r>
      <w:r w:rsidRPr="00230A06">
        <w:rPr>
          <w:rFonts w:ascii="Public Sans" w:eastAsia="Times New Roman" w:hAnsi="Public Sans" w:cs="Times New Roman"/>
          <w:sz w:val="20"/>
          <w:szCs w:val="24"/>
        </w:rPr>
        <w:t>process?</w:t>
      </w:r>
      <w:r w:rsidR="000C28E1">
        <w:rPr>
          <w:rFonts w:ascii="Public Sans" w:eastAsia="Times New Roman" w:hAnsi="Public Sans" w:cs="Times New Roman"/>
          <w:sz w:val="20"/>
          <w:szCs w:val="24"/>
        </w:rPr>
        <w:t xml:space="preserve"> ……………………………………………………………………</w:t>
      </w:r>
      <w:r w:rsidRPr="00230A06">
        <w:rPr>
          <w:rFonts w:ascii="Public Sans" w:eastAsia="Times New Roman" w:hAnsi="Public Sans" w:cs="Times New Roman"/>
          <w:sz w:val="20"/>
          <w:szCs w:val="24"/>
        </w:rPr>
        <w:tab/>
        <w:t>9</w:t>
      </w:r>
    </w:p>
    <w:p w14:paraId="091E8297" w14:textId="53D89879"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A-17: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pacing w:val="1"/>
          <w:sz w:val="20"/>
          <w:szCs w:val="24"/>
        </w:rPr>
        <w:t>How</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 xml:space="preserve">is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mediator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selected?</w:t>
      </w:r>
      <w:r w:rsidR="000C28E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10</w:t>
      </w:r>
    </w:p>
    <w:p w14:paraId="7DFCDE50" w14:textId="77777777" w:rsidR="0043277F"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pacing w:val="-2"/>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A-18: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more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than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one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mediator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selected to conduct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under</w:t>
      </w:r>
      <w:r w:rsidRPr="00230A06">
        <w:rPr>
          <w:rFonts w:ascii="Public Sans" w:eastAsia="Times New Roman" w:hAnsi="Public Sans" w:cs="Times New Roman"/>
          <w:spacing w:val="-1"/>
          <w:sz w:val="20"/>
          <w:szCs w:val="24"/>
        </w:rPr>
        <w:t xml:space="preserve"> the</w:t>
      </w:r>
      <w:r w:rsidRPr="00230A06">
        <w:rPr>
          <w:rFonts w:ascii="Public Sans" w:eastAsia="Times New Roman" w:hAnsi="Public Sans" w:cs="Times New Roman"/>
          <w:spacing w:val="-2"/>
          <w:sz w:val="20"/>
          <w:szCs w:val="24"/>
        </w:rPr>
        <w:t xml:space="preserve"> </w:t>
      </w:r>
    </w:p>
    <w:p w14:paraId="728496FC" w14:textId="3D9AF372" w:rsidR="00435D10" w:rsidRPr="00230A06" w:rsidRDefault="00435D10" w:rsidP="000C28E1">
      <w:pPr>
        <w:widowControl w:val="0"/>
        <w:tabs>
          <w:tab w:val="right" w:pos="9547"/>
        </w:tabs>
        <w:autoSpaceDE w:val="0"/>
        <w:autoSpaceDN w:val="0"/>
        <w:adjustRightInd w:val="0"/>
        <w:spacing w:after="0" w:line="240" w:lineRule="auto"/>
        <w:ind w:left="198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IDEA?</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10</w:t>
      </w:r>
    </w:p>
    <w:p w14:paraId="63A1259D" w14:textId="2D6B5F60" w:rsidR="00435D10" w:rsidRPr="00230A06"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A-19: </w:t>
      </w:r>
      <w:r w:rsidRPr="00230A06">
        <w:rPr>
          <w:rFonts w:ascii="Public Sans" w:eastAsia="Times New Roman" w:hAnsi="Public Sans" w:cs="Times New Roman"/>
          <w:b/>
          <w:spacing w:val="43"/>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current</w:t>
      </w:r>
      <w:r w:rsidRPr="00230A06">
        <w:rPr>
          <w:rFonts w:ascii="Public Sans" w:eastAsia="Times New Roman" w:hAnsi="Public Sans" w:cs="Times New Roman"/>
          <w:sz w:val="20"/>
          <w:szCs w:val="24"/>
        </w:rPr>
        <w:t xml:space="preserve"> LEA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employees</w:t>
      </w:r>
      <w:r w:rsidRPr="00230A06">
        <w:rPr>
          <w:rFonts w:ascii="Public Sans" w:eastAsia="Times New Roman" w:hAnsi="Public Sans" w:cs="Times New Roman"/>
          <w:spacing w:val="-1"/>
          <w:sz w:val="20"/>
          <w:szCs w:val="24"/>
        </w:rPr>
        <w:t xml:space="preserve"> serve </w:t>
      </w:r>
      <w:r w:rsidRPr="00230A06">
        <w:rPr>
          <w:rFonts w:ascii="Public Sans" w:eastAsia="Times New Roman" w:hAnsi="Public Sans" w:cs="Times New Roman"/>
          <w:sz w:val="20"/>
          <w:szCs w:val="24"/>
        </w:rPr>
        <w:t>as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mediators?</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10</w:t>
      </w:r>
    </w:p>
    <w:p w14:paraId="382CD506" w14:textId="5825F6B3" w:rsidR="00435D10" w:rsidRPr="00230A06" w:rsidRDefault="00435D10" w:rsidP="000C28E1">
      <w:pPr>
        <w:widowControl w:val="0"/>
        <w:tabs>
          <w:tab w:val="right" w:pos="9547"/>
        </w:tabs>
        <w:autoSpaceDE w:val="0"/>
        <w:autoSpaceDN w:val="0"/>
        <w:adjustRightInd w:val="0"/>
        <w:spacing w:before="118"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A-20: </w:t>
      </w:r>
      <w:r w:rsidRPr="00230A06">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it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conflict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 xml:space="preserve">interest </w:t>
      </w:r>
      <w:r w:rsidRPr="00230A06">
        <w:rPr>
          <w:rFonts w:ascii="Public Sans" w:eastAsia="Times New Roman" w:hAnsi="Public Sans" w:cs="Times New Roman"/>
          <w:spacing w:val="1"/>
          <w:sz w:val="20"/>
          <w:szCs w:val="24"/>
        </w:rPr>
        <w:t>if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mediator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paid by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agency?</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11</w:t>
      </w:r>
    </w:p>
    <w:p w14:paraId="43C7B39E" w14:textId="77777777" w:rsidR="0043277F"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A-21: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 xml:space="preserve">address </w:t>
      </w: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would constitute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effective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3"/>
          <w:sz w:val="20"/>
          <w:szCs w:val="24"/>
        </w:rPr>
        <w:t xml:space="preserve"> </w:t>
      </w:r>
    </w:p>
    <w:p w14:paraId="2AF50A9E" w14:textId="0EDE3D5B" w:rsidR="00435D10" w:rsidRPr="00230A06" w:rsidRDefault="00435D10" w:rsidP="00801A0C">
      <w:pPr>
        <w:widowControl w:val="0"/>
        <w:tabs>
          <w:tab w:val="right" w:pos="9547"/>
        </w:tabs>
        <w:autoSpaceDE w:val="0"/>
        <w:autoSpaceDN w:val="0"/>
        <w:adjustRightInd w:val="0"/>
        <w:spacing w:after="0" w:line="240" w:lineRule="auto"/>
        <w:ind w:left="198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techniques?</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11</w:t>
      </w:r>
    </w:p>
    <w:p w14:paraId="0BEF4191" w14:textId="77777777" w:rsidR="0043277F" w:rsidRDefault="00435D10" w:rsidP="000C28E1">
      <w:pPr>
        <w:widowControl w:val="0"/>
        <w:tabs>
          <w:tab w:val="right" w:pos="9547"/>
        </w:tabs>
        <w:autoSpaceDE w:val="0"/>
        <w:autoSpaceDN w:val="0"/>
        <w:adjustRightInd w:val="0"/>
        <w:spacing w:before="120" w:after="0" w:line="240" w:lineRule="auto"/>
        <w:ind w:left="460"/>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A-22: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If</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resolve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their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dispute,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p>
    <w:p w14:paraId="79297D7D" w14:textId="3E387B36" w:rsidR="00435D10" w:rsidRPr="00230A06" w:rsidRDefault="00435D10" w:rsidP="000C28E1">
      <w:pPr>
        <w:widowControl w:val="0"/>
        <w:tabs>
          <w:tab w:val="right" w:pos="9547"/>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agreement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reached</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by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 xml:space="preserve">the </w:t>
      </w:r>
      <w:r w:rsidRPr="00230A06">
        <w:rPr>
          <w:rFonts w:ascii="Public Sans" w:eastAsia="Times New Roman" w:hAnsi="Public Sans" w:cs="Times New Roman"/>
          <w:spacing w:val="-1"/>
          <w:sz w:val="20"/>
          <w:szCs w:val="24"/>
        </w:rPr>
        <w:t xml:space="preserve">parties </w:t>
      </w:r>
      <w:r w:rsidRPr="00230A06">
        <w:rPr>
          <w:rFonts w:ascii="Public Sans" w:eastAsia="Times New Roman" w:hAnsi="Public Sans" w:cs="Times New Roman"/>
          <w:sz w:val="20"/>
          <w:szCs w:val="24"/>
        </w:rPr>
        <w:t xml:space="preserve">be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1"/>
          <w:sz w:val="20"/>
          <w:szCs w:val="24"/>
        </w:rPr>
        <w:t xml:space="preserve"> </w:t>
      </w:r>
      <w:proofErr w:type="gramStart"/>
      <w:r w:rsidRPr="00230A06">
        <w:rPr>
          <w:rFonts w:ascii="Public Sans" w:eastAsia="Times New Roman" w:hAnsi="Public Sans" w:cs="Times New Roman"/>
          <w:spacing w:val="-1"/>
          <w:sz w:val="20"/>
          <w:szCs w:val="24"/>
        </w:rPr>
        <w:t>writing?</w:t>
      </w:r>
      <w:proofErr w:type="gramEnd"/>
      <w:r w:rsidRPr="00230A06">
        <w:rPr>
          <w:rFonts w:ascii="Public Sans" w:eastAsia="Times New Roman" w:hAnsi="Public Sans" w:cs="Times New Roman"/>
          <w:spacing w:val="-1"/>
          <w:sz w:val="20"/>
          <w:szCs w:val="24"/>
        </w:rPr>
        <w:tab/>
      </w:r>
      <w:r w:rsidR="0043277F">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11</w:t>
      </w:r>
    </w:p>
    <w:p w14:paraId="60A74EAA" w14:textId="77777777" w:rsidR="0043277F" w:rsidRDefault="00435D10" w:rsidP="000C28E1">
      <w:pPr>
        <w:widowControl w:val="0"/>
        <w:tabs>
          <w:tab w:val="right" w:pos="9547"/>
        </w:tabs>
        <w:autoSpaceDE w:val="0"/>
        <w:autoSpaceDN w:val="0"/>
        <w:adjustRightInd w:val="0"/>
        <w:spacing w:before="120" w:after="0" w:line="240" w:lineRule="auto"/>
        <w:ind w:left="1980" w:right="128" w:hanging="1520"/>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A-23: </w:t>
      </w:r>
      <w:r w:rsidRPr="00230A06">
        <w:rPr>
          <w:rFonts w:ascii="Public Sans" w:eastAsia="Times New Roman" w:hAnsi="Public Sans" w:cs="Times New Roman"/>
          <w:b/>
          <w:spacing w:val="31"/>
          <w:sz w:val="20"/>
          <w:szCs w:val="24"/>
        </w:rPr>
        <w:t xml:space="preserve"> </w:t>
      </w:r>
      <w:r w:rsidRPr="00230A06">
        <w:rPr>
          <w:rFonts w:ascii="Public Sans" w:eastAsia="Times New Roman" w:hAnsi="Public Sans" w:cs="Times New Roman"/>
          <w:spacing w:val="-1"/>
          <w:sz w:val="20"/>
          <w:szCs w:val="24"/>
        </w:rPr>
        <w:t>Are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discussions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occur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automatically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confidential</w:t>
      </w:r>
      <w:r w:rsidRPr="00230A06">
        <w:rPr>
          <w:rFonts w:ascii="Public Sans" w:eastAsia="Times New Roman" w:hAnsi="Public Sans" w:cs="Times New Roman"/>
          <w:spacing w:val="-5"/>
          <w:sz w:val="20"/>
          <w:szCs w:val="24"/>
        </w:rPr>
        <w:t xml:space="preserve"> </w:t>
      </w:r>
    </w:p>
    <w:p w14:paraId="31CD5F45" w14:textId="77777777" w:rsidR="00391318" w:rsidRDefault="00435D10" w:rsidP="000C28E1">
      <w:pPr>
        <w:widowControl w:val="0"/>
        <w:tabs>
          <w:tab w:val="right" w:pos="9547"/>
        </w:tabs>
        <w:autoSpaceDE w:val="0"/>
        <w:autoSpaceDN w:val="0"/>
        <w:adjustRightInd w:val="0"/>
        <w:spacing w:after="0" w:line="240" w:lineRule="auto"/>
        <w:ind w:left="1980" w:right="130"/>
        <w:rPr>
          <w:rFonts w:ascii="Public Sans" w:eastAsia="Times New Roman" w:hAnsi="Public Sans" w:cs="Times New Roman"/>
          <w:spacing w:val="-3"/>
          <w:sz w:val="20"/>
          <w:szCs w:val="24"/>
        </w:rPr>
      </w:pP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81"/>
          <w:w w:val="99"/>
          <w:sz w:val="20"/>
          <w:szCs w:val="24"/>
        </w:rPr>
        <w:t xml:space="preserve"> </w:t>
      </w:r>
      <w:r w:rsidRPr="00230A06">
        <w:rPr>
          <w:rFonts w:ascii="Public Sans" w:eastAsia="Times New Roman" w:hAnsi="Public Sans" w:cs="Times New Roman"/>
          <w:spacing w:val="-1"/>
          <w:sz w:val="20"/>
          <w:szCs w:val="24"/>
        </w:rPr>
        <w:t>confidentiality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session</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matter</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3"/>
          <w:sz w:val="20"/>
          <w:szCs w:val="24"/>
        </w:rPr>
        <w:t xml:space="preserve"> </w:t>
      </w:r>
    </w:p>
    <w:p w14:paraId="3001BB87" w14:textId="0797D5F4" w:rsidR="00435D10" w:rsidRPr="00230A06" w:rsidRDefault="00435D10" w:rsidP="000C28E1">
      <w:pPr>
        <w:widowControl w:val="0"/>
        <w:tabs>
          <w:tab w:val="right" w:pos="9547"/>
        </w:tabs>
        <w:autoSpaceDE w:val="0"/>
        <w:autoSpaceDN w:val="0"/>
        <w:adjustRightInd w:val="0"/>
        <w:spacing w:after="0" w:line="240" w:lineRule="auto"/>
        <w:ind w:left="1980" w:right="13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mediated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documented</w:t>
      </w:r>
      <w:r w:rsidR="0043277F">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 part of</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mediation agreement?</w:t>
      </w:r>
      <w:r w:rsidR="00391318">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w:t>
      </w:r>
      <w:r w:rsidR="00391318">
        <w:rPr>
          <w:rFonts w:ascii="Public Sans" w:eastAsia="Times New Roman" w:hAnsi="Public Sans" w:cs="Times New Roman"/>
          <w:spacing w:val="-1"/>
          <w:sz w:val="20"/>
          <w:szCs w:val="24"/>
        </w:rPr>
        <w:t>……</w:t>
      </w:r>
      <w:r w:rsidR="000C28E1">
        <w:rPr>
          <w:rFonts w:ascii="Public Sans" w:eastAsia="Times New Roman" w:hAnsi="Public Sans" w:cs="Times New Roman"/>
          <w:spacing w:val="-1"/>
          <w:sz w:val="20"/>
          <w:szCs w:val="24"/>
        </w:rPr>
        <w:t>…</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12</w:t>
      </w:r>
    </w:p>
    <w:p w14:paraId="4D83ED7A" w14:textId="5BC7A660" w:rsidR="00435D10" w:rsidRPr="00230A06" w:rsidRDefault="00435D10" w:rsidP="000C28E1">
      <w:pPr>
        <w:widowControl w:val="0"/>
        <w:tabs>
          <w:tab w:val="right" w:pos="9547"/>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A-24: </w:t>
      </w:r>
      <w:r w:rsidRPr="00230A06">
        <w:rPr>
          <w:rFonts w:ascii="Public Sans" w:eastAsia="Times New Roman" w:hAnsi="Public Sans" w:cs="Times New Roman"/>
          <w:b/>
          <w:spacing w:val="42"/>
          <w:sz w:val="20"/>
          <w:szCs w:val="24"/>
        </w:rPr>
        <w:t xml:space="preserve"> </w:t>
      </w:r>
      <w:r w:rsidRPr="00230A06">
        <w:rPr>
          <w:rFonts w:ascii="Public Sans" w:eastAsia="Times New Roman" w:hAnsi="Public Sans" w:cs="Times New Roman"/>
          <w:spacing w:val="-1"/>
          <w:sz w:val="20"/>
          <w:szCs w:val="24"/>
        </w:rPr>
        <w:t xml:space="preserve">Must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written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agreement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1"/>
          <w:sz w:val="20"/>
          <w:szCs w:val="24"/>
        </w:rPr>
        <w:t xml:space="preserve"> kept confidential?</w:t>
      </w:r>
      <w:r w:rsidR="000C28E1">
        <w:rPr>
          <w:rFonts w:ascii="Public Sans" w:eastAsia="Times New Roman" w:hAnsi="Public Sans" w:cs="Times New Roman"/>
          <w:spacing w:val="-1"/>
          <w:sz w:val="20"/>
          <w:szCs w:val="24"/>
        </w:rPr>
        <w:t xml:space="preserve">  ………………………………</w:t>
      </w:r>
      <w:r w:rsidR="000C28E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12</w:t>
      </w:r>
    </w:p>
    <w:p w14:paraId="61738873" w14:textId="21C07A35" w:rsidR="00F9492E" w:rsidRDefault="00435D10" w:rsidP="001764B0">
      <w:pPr>
        <w:widowControl w:val="0"/>
        <w:tabs>
          <w:tab w:val="left" w:pos="1980"/>
          <w:tab w:val="right" w:leader="dot" w:pos="9540"/>
        </w:tabs>
        <w:autoSpaceDE w:val="0"/>
        <w:autoSpaceDN w:val="0"/>
        <w:adjustRightInd w:val="0"/>
        <w:spacing w:before="120" w:after="0" w:line="240" w:lineRule="auto"/>
        <w:ind w:left="1980" w:right="125" w:hanging="1520"/>
        <w:rPr>
          <w:rFonts w:ascii="Public Sans" w:eastAsia="Times New Roman" w:hAnsi="Public Sans" w:cs="Times New Roman"/>
          <w:spacing w:val="-6"/>
          <w:sz w:val="20"/>
          <w:szCs w:val="24"/>
        </w:rPr>
      </w:pPr>
      <w:r w:rsidRPr="00230A06">
        <w:rPr>
          <w:rFonts w:ascii="Public Sans" w:eastAsia="Times New Roman" w:hAnsi="Public Sans" w:cs="Times New Roman"/>
          <w:b/>
          <w:spacing w:val="-1"/>
          <w:sz w:val="20"/>
          <w:szCs w:val="24"/>
        </w:rPr>
        <w:lastRenderedPageBreak/>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A-25:</w:t>
      </w:r>
      <w:r w:rsidR="00F9492E">
        <w:rPr>
          <w:rFonts w:ascii="Public Sans" w:eastAsia="Times New Roman" w:hAnsi="Public Sans" w:cs="Times New Roman"/>
          <w:b/>
          <w:sz w:val="20"/>
          <w:szCs w:val="24"/>
        </w:rPr>
        <w:tab/>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allow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discussions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occur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during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6"/>
          <w:sz w:val="20"/>
          <w:szCs w:val="24"/>
        </w:rPr>
        <w:t xml:space="preserve"> </w:t>
      </w:r>
    </w:p>
    <w:p w14:paraId="593A4D71" w14:textId="26A48265"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disclosed</w:t>
      </w:r>
      <w:r w:rsidR="00F9492E">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during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of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 State</w:t>
      </w:r>
      <w:r w:rsidRPr="00230A06">
        <w:rPr>
          <w:rFonts w:ascii="Public Sans" w:eastAsia="Times New Roman" w:hAnsi="Public Sans" w:cs="Times New Roman"/>
          <w:spacing w:val="-1"/>
          <w:sz w:val="20"/>
          <w:szCs w:val="24"/>
        </w:rPr>
        <w:t xml:space="preserve"> </w:t>
      </w:r>
      <w:proofErr w:type="gramStart"/>
      <w:r w:rsidRPr="00230A06">
        <w:rPr>
          <w:rFonts w:ascii="Public Sans" w:eastAsia="Times New Roman" w:hAnsi="Public Sans" w:cs="Times New Roman"/>
          <w:spacing w:val="-1"/>
          <w:sz w:val="20"/>
          <w:szCs w:val="24"/>
        </w:rPr>
        <w:t>complaint?</w:t>
      </w:r>
      <w:proofErr w:type="gramEnd"/>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12</w:t>
      </w:r>
    </w:p>
    <w:p w14:paraId="44322DED" w14:textId="77777777" w:rsidR="00F9492E" w:rsidRDefault="00435D10" w:rsidP="001764B0">
      <w:pPr>
        <w:widowControl w:val="0"/>
        <w:tabs>
          <w:tab w:val="left" w:pos="1980"/>
          <w:tab w:val="left" w:pos="6195"/>
          <w:tab w:val="right" w:leader="dot" w:pos="9540"/>
        </w:tabs>
        <w:autoSpaceDE w:val="0"/>
        <w:autoSpaceDN w:val="0"/>
        <w:adjustRightInd w:val="0"/>
        <w:spacing w:before="120" w:after="0" w:line="229" w:lineRule="exact"/>
        <w:ind w:left="460"/>
        <w:rPr>
          <w:rFonts w:ascii="Public Sans" w:eastAsia="Times New Roman" w:hAnsi="Public Sans" w:cs="Times New Roman"/>
          <w:spacing w:val="-9"/>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3"/>
          <w:sz w:val="20"/>
          <w:szCs w:val="24"/>
        </w:rPr>
        <w:t xml:space="preserve"> </w:t>
      </w:r>
      <w:r w:rsidRPr="00230A06">
        <w:rPr>
          <w:rFonts w:ascii="Public Sans" w:eastAsia="Times New Roman" w:hAnsi="Public Sans" w:cs="Times New Roman"/>
          <w:b/>
          <w:sz w:val="20"/>
          <w:szCs w:val="24"/>
        </w:rPr>
        <w:t>A-26:</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May parties to the mediation process be required to sign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confidentiality</w:t>
      </w:r>
      <w:r w:rsidRPr="00230A06">
        <w:rPr>
          <w:rFonts w:ascii="Public Sans" w:eastAsia="Times New Roman" w:hAnsi="Public Sans" w:cs="Times New Roman"/>
          <w:spacing w:val="-9"/>
          <w:sz w:val="20"/>
          <w:szCs w:val="24"/>
        </w:rPr>
        <w:t xml:space="preserve"> </w:t>
      </w:r>
    </w:p>
    <w:p w14:paraId="110DA037" w14:textId="77777777" w:rsidR="00F9492E" w:rsidRDefault="00435D10" w:rsidP="001764B0">
      <w:pPr>
        <w:widowControl w:val="0"/>
        <w:tabs>
          <w:tab w:val="left" w:pos="1980"/>
          <w:tab w:val="left" w:pos="6195"/>
          <w:tab w:val="right" w:leader="dot" w:pos="9540"/>
        </w:tabs>
        <w:autoSpaceDE w:val="0"/>
        <w:autoSpaceDN w:val="0"/>
        <w:adjustRightInd w:val="0"/>
        <w:spacing w:after="0" w:line="240" w:lineRule="auto"/>
        <w:ind w:left="1980"/>
        <w:rPr>
          <w:rFonts w:ascii="Public Sans" w:eastAsia="Times New Roman" w:hAnsi="Public Sans" w:cs="Times New Roman"/>
          <w:spacing w:val="-4"/>
          <w:sz w:val="20"/>
          <w:szCs w:val="24"/>
        </w:rPr>
      </w:pPr>
      <w:r w:rsidRPr="00230A06">
        <w:rPr>
          <w:rFonts w:ascii="Public Sans" w:eastAsia="Times New Roman" w:hAnsi="Public Sans" w:cs="Times New Roman"/>
          <w:spacing w:val="-1"/>
          <w:sz w:val="20"/>
          <w:szCs w:val="24"/>
        </w:rPr>
        <w:t>pledge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or</w:t>
      </w:r>
      <w:r w:rsidR="00F9492E">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agreement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prior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precondition,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commencement</w:t>
      </w:r>
      <w:r w:rsidRPr="00230A06">
        <w:rPr>
          <w:rFonts w:ascii="Public Sans" w:eastAsia="Times New Roman" w:hAnsi="Public Sans" w:cs="Times New Roman"/>
          <w:spacing w:val="-4"/>
          <w:sz w:val="20"/>
          <w:szCs w:val="24"/>
        </w:rPr>
        <w:t xml:space="preserve"> </w:t>
      </w:r>
    </w:p>
    <w:p w14:paraId="6DEE3262" w14:textId="6CBFAB53" w:rsidR="00435D10" w:rsidRPr="00230A06" w:rsidRDefault="00435D10" w:rsidP="001764B0">
      <w:pPr>
        <w:widowControl w:val="0"/>
        <w:tabs>
          <w:tab w:val="right" w:pos="1980"/>
          <w:tab w:val="left" w:pos="6195"/>
          <w:tab w:val="right" w:pos="9540"/>
        </w:tabs>
        <w:autoSpaceDE w:val="0"/>
        <w:autoSpaceDN w:val="0"/>
        <w:adjustRightInd w:val="0"/>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1"/>
          <w:sz w:val="20"/>
          <w:szCs w:val="24"/>
        </w:rPr>
        <w:t xml:space="preserve"> mediation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process?</w:t>
      </w:r>
      <w:r w:rsidR="00F9492E">
        <w:rPr>
          <w:rFonts w:ascii="Public Sans" w:eastAsia="Times New Roman" w:hAnsi="Public Sans" w:cs="Times New Roman"/>
          <w:sz w:val="20"/>
          <w:szCs w:val="24"/>
        </w:rPr>
        <w:t xml:space="preserve"> ……………………………………………………</w:t>
      </w:r>
      <w:r w:rsidR="00CC1963">
        <w:rPr>
          <w:rFonts w:ascii="Public Sans" w:eastAsia="Times New Roman" w:hAnsi="Public Sans" w:cs="Times New Roman"/>
          <w:sz w:val="20"/>
          <w:szCs w:val="24"/>
        </w:rPr>
        <w:t>………</w:t>
      </w:r>
      <w:r w:rsidR="00F9492E">
        <w:rPr>
          <w:rFonts w:ascii="Public Sans" w:eastAsia="Times New Roman" w:hAnsi="Public Sans" w:cs="Times New Roman"/>
          <w:sz w:val="20"/>
          <w:szCs w:val="24"/>
        </w:rPr>
        <w:t>………</w:t>
      </w:r>
      <w:r w:rsidR="00CC1963">
        <w:rPr>
          <w:rFonts w:ascii="Public Sans" w:eastAsia="Times New Roman" w:hAnsi="Public Sans" w:cs="Times New Roman"/>
          <w:sz w:val="20"/>
          <w:szCs w:val="24"/>
        </w:rPr>
        <w:t>..</w:t>
      </w:r>
      <w:r w:rsidR="00F9492E">
        <w:rPr>
          <w:rFonts w:ascii="Public Sans" w:eastAsia="Times New Roman" w:hAnsi="Public Sans" w:cs="Times New Roman"/>
          <w:sz w:val="20"/>
          <w:szCs w:val="24"/>
        </w:rPr>
        <w:t>………</w:t>
      </w:r>
      <w:r w:rsidR="001764B0">
        <w:rPr>
          <w:rFonts w:ascii="Public Sans" w:eastAsia="Times New Roman" w:hAnsi="Public Sans" w:cs="Times New Roman"/>
          <w:sz w:val="20"/>
          <w:szCs w:val="24"/>
        </w:rPr>
        <w:t>…</w:t>
      </w:r>
      <w:r w:rsidR="00F9492E">
        <w:rPr>
          <w:rFonts w:ascii="Public Sans" w:eastAsia="Times New Roman" w:hAnsi="Public Sans" w:cs="Times New Roman"/>
          <w:sz w:val="20"/>
          <w:szCs w:val="24"/>
        </w:rPr>
        <w:t>…</w:t>
      </w:r>
      <w:r w:rsidR="001764B0">
        <w:rPr>
          <w:rFonts w:ascii="Public Sans" w:eastAsia="Times New Roman" w:hAnsi="Public Sans" w:cs="Times New Roman"/>
          <w:sz w:val="20"/>
          <w:szCs w:val="24"/>
        </w:rPr>
        <w:tab/>
      </w:r>
      <w:r w:rsidR="00F9492E">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13</w:t>
      </w:r>
    </w:p>
    <w:p w14:paraId="5C83D1DE" w14:textId="77777777" w:rsidR="00F9492E" w:rsidRDefault="00435D10" w:rsidP="001764B0">
      <w:pPr>
        <w:widowControl w:val="0"/>
        <w:tabs>
          <w:tab w:val="left" w:pos="2250"/>
          <w:tab w:val="right" w:leader="dot" w:pos="9540"/>
        </w:tabs>
        <w:autoSpaceDE w:val="0"/>
        <w:autoSpaceDN w:val="0"/>
        <w:adjustRightInd w:val="0"/>
        <w:spacing w:before="53" w:after="0" w:line="240" w:lineRule="auto"/>
        <w:ind w:left="1900" w:right="125" w:hanging="1440"/>
        <w:rPr>
          <w:rFonts w:ascii="Public Sans" w:eastAsia="Times New Roman" w:hAnsi="Public Sans" w:cs="Times New Roman"/>
          <w:spacing w:val="-4"/>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6"/>
          <w:sz w:val="20"/>
          <w:szCs w:val="24"/>
        </w:rPr>
        <w:t xml:space="preserve"> </w:t>
      </w:r>
      <w:r w:rsidRPr="00230A06">
        <w:rPr>
          <w:rFonts w:ascii="Public Sans" w:eastAsia="Times New Roman" w:hAnsi="Public Sans" w:cs="Times New Roman"/>
          <w:b/>
          <w:sz w:val="20"/>
          <w:szCs w:val="24"/>
        </w:rPr>
        <w:t xml:space="preserve">A-27: </w:t>
      </w:r>
      <w:r w:rsidRPr="00230A06">
        <w:rPr>
          <w:rFonts w:ascii="Public Sans" w:eastAsia="Times New Roman" w:hAnsi="Public Sans" w:cs="Times New Roman"/>
          <w:b/>
          <w:spacing w:val="31"/>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use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nonjudicial</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mechanisms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(e.g.,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complaint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4"/>
          <w:sz w:val="20"/>
          <w:szCs w:val="24"/>
        </w:rPr>
        <w:t xml:space="preserve"> </w:t>
      </w:r>
    </w:p>
    <w:p w14:paraId="660FDCE0" w14:textId="101C7522" w:rsidR="00435D10" w:rsidRPr="00230A06" w:rsidRDefault="00435D10" w:rsidP="001764B0">
      <w:pPr>
        <w:widowControl w:val="0"/>
        <w:tabs>
          <w:tab w:val="left" w:pos="1980"/>
          <w:tab w:val="right" w:leader="dot" w:pos="9360"/>
          <w:tab w:val="right" w:leader="dot" w:pos="9540"/>
        </w:tabs>
        <w:autoSpaceDE w:val="0"/>
        <w:autoSpaceDN w:val="0"/>
        <w:adjustRightInd w:val="0"/>
        <w:spacing w:after="0" w:line="240" w:lineRule="auto"/>
        <w:ind w:left="1980" w:right="13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resolve</w:t>
      </w:r>
      <w:r w:rsidR="00F9492E">
        <w:rPr>
          <w:rFonts w:ascii="Public Sans" w:eastAsia="Times New Roman" w:hAnsi="Public Sans" w:cs="Times New Roman"/>
          <w:spacing w:val="77"/>
          <w:w w:val="99"/>
          <w:sz w:val="20"/>
          <w:szCs w:val="24"/>
        </w:rPr>
        <w:t xml:space="preserve"> </w:t>
      </w:r>
      <w:r w:rsidRPr="00230A06">
        <w:rPr>
          <w:rFonts w:ascii="Public Sans" w:eastAsia="Times New Roman" w:hAnsi="Public Sans" w:cs="Times New Roman"/>
          <w:spacing w:val="-1"/>
          <w:sz w:val="20"/>
          <w:szCs w:val="24"/>
        </w:rPr>
        <w:t>allegations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the </w:t>
      </w:r>
      <w:r w:rsidRPr="00230A06">
        <w:rPr>
          <w:rFonts w:ascii="Public Sans" w:eastAsia="Times New Roman" w:hAnsi="Public Sans" w:cs="Times New Roman"/>
          <w:sz w:val="20"/>
          <w:szCs w:val="24"/>
        </w:rPr>
        <w:t>public</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agency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did</w:t>
      </w:r>
      <w:r w:rsidRPr="00230A06">
        <w:rPr>
          <w:rFonts w:ascii="Public Sans" w:eastAsia="Times New Roman" w:hAnsi="Public Sans" w:cs="Times New Roman"/>
          <w:spacing w:val="-1"/>
          <w:sz w:val="20"/>
          <w:szCs w:val="24"/>
        </w:rPr>
        <w:t xml:space="preserve"> not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implement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mediation</w:t>
      </w:r>
      <w:r w:rsidRPr="00230A06">
        <w:rPr>
          <w:rFonts w:ascii="Public Sans" w:eastAsia="Times New Roman" w:hAnsi="Public Sans" w:cs="Times New Roman"/>
          <w:spacing w:val="-3"/>
          <w:sz w:val="20"/>
          <w:szCs w:val="24"/>
        </w:rPr>
        <w:t xml:space="preserve"> </w:t>
      </w:r>
      <w:proofErr w:type="gramStart"/>
      <w:r w:rsidRPr="00230A06">
        <w:rPr>
          <w:rFonts w:ascii="Public Sans" w:eastAsia="Times New Roman" w:hAnsi="Public Sans" w:cs="Times New Roman"/>
          <w:spacing w:val="-1"/>
          <w:sz w:val="20"/>
          <w:szCs w:val="24"/>
        </w:rPr>
        <w:t>agreement?</w:t>
      </w:r>
      <w:proofErr w:type="gramEnd"/>
      <w:r w:rsidRPr="00230A06">
        <w:rPr>
          <w:rFonts w:ascii="Public Sans" w:eastAsia="Times New Roman" w:hAnsi="Public Sans" w:cs="Times New Roman"/>
          <w:spacing w:val="-1"/>
          <w:sz w:val="20"/>
          <w:szCs w:val="24"/>
        </w:rPr>
        <w:tab/>
      </w:r>
      <w:r w:rsidR="001764B0">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13</w:t>
      </w:r>
    </w:p>
    <w:p w14:paraId="2BAB4CF3" w14:textId="77777777" w:rsidR="00F9492E" w:rsidRDefault="00435D10" w:rsidP="001764B0">
      <w:pPr>
        <w:widowControl w:val="0"/>
        <w:tabs>
          <w:tab w:val="left" w:pos="1980"/>
          <w:tab w:val="right" w:leader="dot" w:pos="9540"/>
        </w:tabs>
        <w:autoSpaceDE w:val="0"/>
        <w:autoSpaceDN w:val="0"/>
        <w:adjustRightInd w:val="0"/>
        <w:spacing w:before="120" w:after="0" w:line="229" w:lineRule="exact"/>
        <w:ind w:left="1980" w:hanging="152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A-28: </w:t>
      </w:r>
      <w:r w:rsidRPr="00230A06">
        <w:rPr>
          <w:rFonts w:ascii="Public Sans" w:eastAsia="Times New Roman" w:hAnsi="Public Sans" w:cs="Times New Roman"/>
          <w:b/>
          <w:spacing w:val="34"/>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parent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file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matters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were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not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addressed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3"/>
          <w:sz w:val="20"/>
          <w:szCs w:val="24"/>
        </w:rPr>
        <w:t xml:space="preserve"> </w:t>
      </w:r>
    </w:p>
    <w:p w14:paraId="5C0C9B22" w14:textId="2EC65512" w:rsidR="00435D10" w:rsidRPr="00230A06" w:rsidRDefault="00435D10" w:rsidP="001764B0">
      <w:pPr>
        <w:widowControl w:val="0"/>
        <w:tabs>
          <w:tab w:val="left" w:pos="1980"/>
          <w:tab w:val="right" w:leader="dot" w:pos="9540"/>
        </w:tabs>
        <w:autoSpaceDE w:val="0"/>
        <w:autoSpaceDN w:val="0"/>
        <w:adjustRightInd w:val="0"/>
        <w:spacing w:after="0" w:line="229" w:lineRule="exact"/>
        <w:ind w:left="1987" w:hanging="7"/>
        <w:rPr>
          <w:rFonts w:ascii="Public Sans" w:eastAsia="Times New Roman" w:hAnsi="Public Sans" w:cs="Times New Roman"/>
          <w:sz w:val="20"/>
          <w:szCs w:val="20"/>
        </w:rPr>
      </w:pP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arose</w:t>
      </w:r>
      <w:r w:rsidR="00F9492E">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after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the time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covered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by,</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mediation agreement?</w:t>
      </w:r>
      <w:r w:rsidR="00F9492E">
        <w:rPr>
          <w:rFonts w:ascii="Public Sans" w:eastAsia="Times New Roman" w:hAnsi="Public Sans" w:cs="Times New Roman"/>
          <w:spacing w:val="-1"/>
          <w:sz w:val="20"/>
          <w:szCs w:val="24"/>
        </w:rPr>
        <w:t xml:space="preserve"> ………</w:t>
      </w:r>
      <w:r w:rsidR="00CC1963">
        <w:rPr>
          <w:rFonts w:ascii="Public Sans" w:eastAsia="Times New Roman" w:hAnsi="Public Sans" w:cs="Times New Roman"/>
          <w:spacing w:val="-1"/>
          <w:sz w:val="20"/>
          <w:szCs w:val="24"/>
        </w:rPr>
        <w:t>.</w:t>
      </w:r>
      <w:r w:rsidR="00F9492E">
        <w:rPr>
          <w:rFonts w:ascii="Public Sans" w:eastAsia="Times New Roman" w:hAnsi="Public Sans" w:cs="Times New Roman"/>
          <w:spacing w:val="-1"/>
          <w:sz w:val="20"/>
          <w:szCs w:val="24"/>
        </w:rPr>
        <w:t>…</w:t>
      </w:r>
      <w:r w:rsidR="001764B0">
        <w:rPr>
          <w:rFonts w:ascii="Public Sans" w:eastAsia="Times New Roman" w:hAnsi="Public Sans" w:cs="Times New Roman"/>
          <w:spacing w:val="-1"/>
          <w:sz w:val="20"/>
          <w:szCs w:val="24"/>
        </w:rPr>
        <w:tab/>
      </w:r>
      <w:r w:rsidR="00F9492E">
        <w:rPr>
          <w:rFonts w:ascii="Public Sans" w:eastAsia="Times New Roman" w:hAnsi="Public Sans" w:cs="Times New Roman"/>
          <w:spacing w:val="-1"/>
          <w:sz w:val="20"/>
          <w:szCs w:val="24"/>
        </w:rPr>
        <w:t>……</w:t>
      </w:r>
      <w:r w:rsidR="00CC1963">
        <w:rPr>
          <w:rFonts w:ascii="Public Sans" w:eastAsia="Times New Roman" w:hAnsi="Public Sans" w:cs="Times New Roman"/>
          <w:spacing w:val="-1"/>
          <w:sz w:val="20"/>
          <w:szCs w:val="24"/>
        </w:rPr>
        <w:t xml:space="preserve"> </w:t>
      </w:r>
      <w:r w:rsidR="00F9492E">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14</w:t>
      </w:r>
      <w:r w:rsidRPr="00230A06">
        <w:rPr>
          <w:rFonts w:ascii="Public Sans" w:eastAsia="Times New Roman" w:hAnsi="Public Sans" w:cs="Times New Roman"/>
          <w:spacing w:val="1"/>
          <w:sz w:val="20"/>
          <w:szCs w:val="24"/>
        </w:rPr>
        <w:br/>
      </w:r>
    </w:p>
    <w:p w14:paraId="6AA844EF" w14:textId="77777777" w:rsidR="00435D10" w:rsidRPr="00801A0C" w:rsidRDefault="00435D10" w:rsidP="001764B0">
      <w:pPr>
        <w:widowControl w:val="0"/>
        <w:tabs>
          <w:tab w:val="left" w:pos="2250"/>
          <w:tab w:val="right" w:leader="dot" w:pos="9540"/>
        </w:tabs>
        <w:autoSpaceDE w:val="0"/>
        <w:autoSpaceDN w:val="0"/>
        <w:adjustRightInd w:val="0"/>
        <w:spacing w:after="0" w:line="229" w:lineRule="exact"/>
        <w:rPr>
          <w:rFonts w:ascii="Public Sans" w:eastAsia="Times New Roman" w:hAnsi="Public Sans" w:cs="Times New Roman"/>
          <w:sz w:val="24"/>
          <w:szCs w:val="24"/>
        </w:rPr>
      </w:pPr>
      <w:r w:rsidRPr="00801A0C">
        <w:rPr>
          <w:rFonts w:ascii="Public Sans" w:eastAsia="Times New Roman" w:hAnsi="Public Sans" w:cs="Times New Roman"/>
          <w:b/>
          <w:sz w:val="24"/>
          <w:szCs w:val="24"/>
        </w:rPr>
        <w:t xml:space="preserve">B. </w:t>
      </w:r>
      <w:r w:rsidRPr="00801A0C">
        <w:rPr>
          <w:rFonts w:ascii="Public Sans" w:eastAsia="Times New Roman" w:hAnsi="Public Sans" w:cs="Times New Roman"/>
          <w:b/>
          <w:spacing w:val="19"/>
          <w:sz w:val="24"/>
          <w:szCs w:val="24"/>
        </w:rPr>
        <w:t xml:space="preserve"> </w:t>
      </w:r>
      <w:r w:rsidRPr="00801A0C">
        <w:rPr>
          <w:rFonts w:ascii="Public Sans" w:eastAsia="Times New Roman" w:hAnsi="Public Sans" w:cs="Times New Roman"/>
          <w:b/>
          <w:bCs/>
          <w:sz w:val="24"/>
          <w:szCs w:val="24"/>
        </w:rPr>
        <w:t>State Complaint Procedures</w:t>
      </w:r>
      <w:r w:rsidRPr="00801A0C">
        <w:rPr>
          <w:rFonts w:ascii="Public Sans" w:eastAsia="Times New Roman" w:hAnsi="Public Sans" w:cs="Times New Roman"/>
          <w:b/>
          <w:spacing w:val="-1"/>
          <w:sz w:val="24"/>
          <w:szCs w:val="24"/>
        </w:rPr>
        <w:tab/>
      </w:r>
      <w:r w:rsidRPr="00801A0C">
        <w:rPr>
          <w:rFonts w:ascii="Public Sans" w:eastAsia="Times New Roman" w:hAnsi="Public Sans" w:cs="Times New Roman"/>
          <w:b/>
          <w:sz w:val="24"/>
          <w:szCs w:val="24"/>
        </w:rPr>
        <w:t>15</w:t>
      </w:r>
    </w:p>
    <w:p w14:paraId="4CDECDB1" w14:textId="77777777" w:rsidR="00CC1963" w:rsidRDefault="00435D10" w:rsidP="00801A0C">
      <w:pPr>
        <w:widowControl w:val="0"/>
        <w:tabs>
          <w:tab w:val="left" w:pos="1980"/>
          <w:tab w:val="right" w:leader="dot" w:pos="9540"/>
        </w:tabs>
        <w:autoSpaceDE w:val="0"/>
        <w:autoSpaceDN w:val="0"/>
        <w:adjustRightInd w:val="0"/>
        <w:spacing w:before="120" w:after="0" w:line="240" w:lineRule="auto"/>
        <w:ind w:left="1987" w:right="130" w:hanging="1526"/>
        <w:rPr>
          <w:rFonts w:ascii="Public Sans" w:eastAsia="Times New Roman" w:hAnsi="Public Sans" w:cs="Times New Roman"/>
          <w:spacing w:val="-7"/>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B-1:</w:t>
      </w:r>
      <w:r w:rsidRPr="00230A06">
        <w:rPr>
          <w:rFonts w:ascii="Public Sans" w:eastAsia="Times New Roman" w:hAnsi="Public Sans" w:cs="Times New Roman"/>
          <w:b/>
          <w:sz w:val="20"/>
          <w:szCs w:val="24"/>
        </w:rPr>
        <w:tab/>
      </w:r>
      <w:r w:rsidRPr="00230A06">
        <w:rPr>
          <w:rFonts w:ascii="Public Sans" w:eastAsia="Times New Roman" w:hAnsi="Public Sans" w:cs="Times New Roman"/>
          <w:sz w:val="20"/>
          <w:szCs w:val="24"/>
        </w:rPr>
        <w:t>Why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required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when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7"/>
          <w:sz w:val="20"/>
          <w:szCs w:val="24"/>
        </w:rPr>
        <w:t xml:space="preserve"> </w:t>
      </w:r>
    </w:p>
    <w:p w14:paraId="54698001" w14:textId="0A2ADA10" w:rsidR="00435D10" w:rsidRPr="00230A06" w:rsidRDefault="00435D10" w:rsidP="001764B0">
      <w:pPr>
        <w:widowControl w:val="0"/>
        <w:tabs>
          <w:tab w:val="left" w:pos="1980"/>
          <w:tab w:val="right" w:leader="dot" w:pos="9540"/>
        </w:tabs>
        <w:autoSpaceDE w:val="0"/>
        <w:autoSpaceDN w:val="0"/>
        <w:adjustRightInd w:val="0"/>
        <w:spacing w:after="0" w:line="240" w:lineRule="auto"/>
        <w:ind w:left="1980" w:right="13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statute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not</w:t>
      </w:r>
      <w:r w:rsidRPr="00230A06">
        <w:rPr>
          <w:rFonts w:ascii="Public Sans" w:eastAsia="Times New Roman" w:hAnsi="Public Sans" w:cs="Times New Roman"/>
          <w:w w:val="99"/>
          <w:sz w:val="20"/>
          <w:szCs w:val="24"/>
        </w:rPr>
        <w:t xml:space="preserve"> </w:t>
      </w:r>
      <w:r w:rsidRPr="00230A06">
        <w:rPr>
          <w:rFonts w:ascii="Public Sans" w:eastAsia="Times New Roman" w:hAnsi="Public Sans" w:cs="Times New Roman"/>
          <w:spacing w:val="-1"/>
          <w:sz w:val="20"/>
          <w:szCs w:val="24"/>
        </w:rPr>
        <w:t>contain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those </w:t>
      </w:r>
      <w:proofErr w:type="gramStart"/>
      <w:r w:rsidRPr="00230A06">
        <w:rPr>
          <w:rFonts w:ascii="Public Sans" w:eastAsia="Times New Roman" w:hAnsi="Public Sans" w:cs="Times New Roman"/>
          <w:sz w:val="20"/>
          <w:szCs w:val="24"/>
        </w:rPr>
        <w:t>procedures?</w:t>
      </w:r>
      <w:proofErr w:type="gramEnd"/>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15</w:t>
      </w:r>
    </w:p>
    <w:p w14:paraId="72B8BDDA"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hanging="152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B-2:</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some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differences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between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3"/>
          <w:sz w:val="20"/>
          <w:szCs w:val="24"/>
        </w:rPr>
        <w:t xml:space="preserve"> </w:t>
      </w:r>
    </w:p>
    <w:p w14:paraId="6E6097E1" w14:textId="28FC50E9"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16</w:t>
      </w:r>
    </w:p>
    <w:p w14:paraId="0AAF73B3" w14:textId="77777777" w:rsidR="00435D10" w:rsidRPr="00230A06" w:rsidRDefault="00435D10" w:rsidP="001764B0">
      <w:pPr>
        <w:widowControl w:val="0"/>
        <w:tabs>
          <w:tab w:val="left" w:pos="1980"/>
          <w:tab w:val="right" w:leader="dot" w:pos="9540"/>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B-3:</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 xml:space="preserve">may file </w:t>
      </w:r>
      <w:r w:rsidRPr="00230A06">
        <w:rPr>
          <w:rFonts w:ascii="Public Sans" w:eastAsia="Times New Roman" w:hAnsi="Public Sans" w:cs="Times New Roman"/>
          <w:sz w:val="20"/>
          <w:szCs w:val="24"/>
        </w:rPr>
        <w:t xml:space="preserve">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17</w:t>
      </w:r>
    </w:p>
    <w:p w14:paraId="7E7278EF"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B-4:</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Are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any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mechanisms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provide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assist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parents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3"/>
          <w:sz w:val="20"/>
          <w:szCs w:val="24"/>
        </w:rPr>
        <w:t xml:space="preserve"> </w:t>
      </w:r>
    </w:p>
    <w:p w14:paraId="07F64F4E" w14:textId="7A648C97"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other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w w:val="99"/>
          <w:sz w:val="20"/>
          <w:szCs w:val="24"/>
        </w:rPr>
        <w:t xml:space="preserve"> </w:t>
      </w:r>
      <w:r w:rsidRPr="00230A06">
        <w:rPr>
          <w:rFonts w:ascii="Public Sans" w:eastAsia="Times New Roman" w:hAnsi="Public Sans" w:cs="Times New Roman"/>
          <w:spacing w:val="-1"/>
          <w:sz w:val="20"/>
          <w:szCs w:val="24"/>
        </w:rPr>
        <w:t>filing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17</w:t>
      </w:r>
    </w:p>
    <w:p w14:paraId="56C18601" w14:textId="77777777" w:rsidR="00CC1963" w:rsidRDefault="00435D10" w:rsidP="00CC1963">
      <w:pPr>
        <w:widowControl w:val="0"/>
        <w:tabs>
          <w:tab w:val="left" w:pos="1980"/>
        </w:tabs>
        <w:autoSpaceDE w:val="0"/>
        <w:autoSpaceDN w:val="0"/>
        <w:adjustRightInd w:val="0"/>
        <w:spacing w:before="120" w:after="0" w:line="240" w:lineRule="auto"/>
        <w:ind w:left="1980" w:hanging="1520"/>
        <w:rPr>
          <w:rFonts w:ascii="Public Sans" w:eastAsia="Times New Roman" w:hAnsi="Public Sans" w:cs="Times New Roman"/>
          <w:spacing w:val="-2"/>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B-5:</w:t>
      </w:r>
      <w:r w:rsidRPr="00230A06">
        <w:rPr>
          <w:rFonts w:ascii="Public Sans" w:eastAsia="Times New Roman" w:hAnsi="Public Sans" w:cs="Times New Roman"/>
          <w:b/>
          <w:bCs/>
          <w:sz w:val="20"/>
          <w:szCs w:val="20"/>
        </w:rPr>
        <w:tab/>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wishes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challenge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eligibility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determination,</w:t>
      </w:r>
      <w:r w:rsidRPr="00230A06">
        <w:rPr>
          <w:rFonts w:ascii="Public Sans" w:eastAsia="Times New Roman" w:hAnsi="Public Sans" w:cs="Times New Roman"/>
          <w:spacing w:val="-2"/>
          <w:sz w:val="20"/>
          <w:szCs w:val="20"/>
        </w:rPr>
        <w:t xml:space="preserve"> </w:t>
      </w:r>
    </w:p>
    <w:p w14:paraId="1C48918A" w14:textId="76B901F0" w:rsidR="00435D10" w:rsidRPr="00230A06" w:rsidRDefault="00435D10" w:rsidP="001764B0">
      <w:pPr>
        <w:widowControl w:val="0"/>
        <w:tabs>
          <w:tab w:val="left" w:pos="1980"/>
          <w:tab w:val="right" w:pos="9540"/>
        </w:tabs>
        <w:autoSpaceDE w:val="0"/>
        <w:autoSpaceDN w:val="0"/>
        <w:adjustRightInd w:val="0"/>
        <w:spacing w:after="0" w:line="240" w:lineRule="auto"/>
        <w:ind w:left="1987" w:hanging="7"/>
        <w:rPr>
          <w:rFonts w:ascii="Public Sans" w:eastAsia="Times New Roman" w:hAnsi="Public Sans" w:cs="Times New Roman"/>
          <w:sz w:val="20"/>
          <w:szCs w:val="20"/>
        </w:rPr>
      </w:pPr>
      <w:r w:rsidRPr="00230A06">
        <w:rPr>
          <w:rFonts w:ascii="Public Sans" w:eastAsia="Times New Roman" w:hAnsi="Public Sans" w:cs="Times New Roman"/>
          <w:sz w:val="20"/>
          <w:szCs w:val="20"/>
        </w:rPr>
        <w:t>may</w:t>
      </w:r>
      <w:r w:rsidRPr="00230A06">
        <w:rPr>
          <w:rFonts w:ascii="Public Sans" w:eastAsia="Times New Roman" w:hAnsi="Public Sans" w:cs="Times New Roman"/>
          <w:spacing w:val="-9"/>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parent</w:t>
      </w:r>
      <w:r w:rsidR="00CC1963">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4"/>
        </w:rPr>
        <w:t xml:space="preserve">file </w:t>
      </w:r>
      <w:r w:rsidRPr="00230A06">
        <w:rPr>
          <w:rFonts w:ascii="Public Sans" w:eastAsia="Times New Roman" w:hAnsi="Public Sans" w:cs="Times New Roman"/>
          <w:sz w:val="20"/>
          <w:szCs w:val="24"/>
        </w:rPr>
        <w:t xml:space="preserve">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complaint?</w:t>
      </w:r>
      <w:r w:rsidR="00CC1963">
        <w:rPr>
          <w:rFonts w:ascii="Public Sans" w:eastAsia="Times New Roman" w:hAnsi="Public Sans" w:cs="Times New Roman"/>
          <w:spacing w:val="-1"/>
          <w:sz w:val="20"/>
          <w:szCs w:val="24"/>
        </w:rPr>
        <w:t xml:space="preserve">  …………………………………………………………</w:t>
      </w:r>
      <w:r w:rsidR="001764B0">
        <w:rPr>
          <w:rFonts w:ascii="Public Sans" w:eastAsia="Times New Roman" w:hAnsi="Public Sans" w:cs="Times New Roman"/>
          <w:spacing w:val="-1"/>
          <w:sz w:val="20"/>
          <w:szCs w:val="24"/>
        </w:rPr>
        <w:tab/>
      </w:r>
      <w:r w:rsidR="00CC196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18</w:t>
      </w:r>
    </w:p>
    <w:p w14:paraId="715AB2F9"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B-6:</w:t>
      </w:r>
      <w:r w:rsidRPr="00230A06">
        <w:rPr>
          <w:rFonts w:ascii="Public Sans" w:eastAsia="Times New Roman" w:hAnsi="Public Sans" w:cs="Times New Roman"/>
          <w:b/>
          <w:bCs/>
          <w:sz w:val="20"/>
          <w:szCs w:val="20"/>
        </w:rPr>
        <w:tab/>
      </w:r>
      <w:r w:rsidRPr="00230A06">
        <w:rPr>
          <w:rFonts w:ascii="Public Sans" w:eastAsia="Times New Roman" w:hAnsi="Public Sans" w:cs="Times New Roman"/>
          <w:spacing w:val="1"/>
          <w:sz w:val="20"/>
          <w:szCs w:val="20"/>
        </w:rPr>
        <w:t>How</w:t>
      </w:r>
      <w:r w:rsidRPr="00230A06">
        <w:rPr>
          <w:rFonts w:ascii="Public Sans" w:eastAsia="Times New Roman" w:hAnsi="Public Sans" w:cs="Times New Roman"/>
          <w:spacing w:val="-10"/>
          <w:sz w:val="20"/>
          <w:szCs w:val="20"/>
        </w:rPr>
        <w:t xml:space="preserve"> </w:t>
      </w:r>
      <w:r w:rsidRPr="00230A06">
        <w:rPr>
          <w:rFonts w:ascii="Public Sans" w:eastAsia="Times New Roman" w:hAnsi="Public Sans" w:cs="Times New Roman"/>
          <w:spacing w:val="-1"/>
          <w:sz w:val="20"/>
          <w:szCs w:val="20"/>
        </w:rPr>
        <w:t>should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2"/>
          <w:sz w:val="20"/>
          <w:szCs w:val="20"/>
        </w:rPr>
        <w:t xml:space="preserve"> </w:t>
      </w:r>
      <w:proofErr w:type="gramStart"/>
      <w:r w:rsidRPr="00230A06">
        <w:rPr>
          <w:rFonts w:ascii="Public Sans" w:eastAsia="Times New Roman" w:hAnsi="Public Sans" w:cs="Times New Roman"/>
          <w:spacing w:val="-1"/>
          <w:sz w:val="20"/>
          <w:szCs w:val="20"/>
        </w:rPr>
        <w:t>State</w:t>
      </w:r>
      <w:proofErr w:type="gramEnd"/>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challenging</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6"/>
          <w:sz w:val="20"/>
          <w:szCs w:val="20"/>
        </w:rPr>
        <w:t xml:space="preserve"> </w:t>
      </w:r>
    </w:p>
    <w:p w14:paraId="27040BFD" w14:textId="2ECC5EB9" w:rsidR="00435D10" w:rsidRPr="00230A06" w:rsidRDefault="00435D10" w:rsidP="001764B0">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z w:val="20"/>
          <w:szCs w:val="20"/>
        </w:rPr>
        <w:t>eligibility</w:t>
      </w:r>
      <w:r w:rsidRPr="00230A06">
        <w:rPr>
          <w:rFonts w:ascii="Public Sans" w:eastAsia="Times New Roman" w:hAnsi="Public Sans" w:cs="Times New Roman"/>
          <w:spacing w:val="91"/>
          <w:w w:val="99"/>
          <w:sz w:val="20"/>
          <w:szCs w:val="20"/>
        </w:rPr>
        <w:t xml:space="preserve"> </w:t>
      </w:r>
      <w:r w:rsidRPr="00230A06">
        <w:rPr>
          <w:rFonts w:ascii="Public Sans" w:eastAsia="Times New Roman" w:hAnsi="Public Sans" w:cs="Times New Roman"/>
          <w:spacing w:val="-1"/>
          <w:sz w:val="20"/>
          <w:szCs w:val="20"/>
        </w:rPr>
        <w:t>determination?</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18</w:t>
      </w:r>
    </w:p>
    <w:p w14:paraId="52587616" w14:textId="77777777" w:rsidR="00CC1963" w:rsidRDefault="00435D10" w:rsidP="00CC1963">
      <w:pPr>
        <w:widowControl w:val="0"/>
        <w:tabs>
          <w:tab w:val="left" w:pos="1980"/>
        </w:tabs>
        <w:autoSpaceDE w:val="0"/>
        <w:autoSpaceDN w:val="0"/>
        <w:adjustRightInd w:val="0"/>
        <w:spacing w:before="120" w:after="0" w:line="229" w:lineRule="exact"/>
        <w:ind w:left="1980" w:hanging="1520"/>
        <w:rPr>
          <w:rFonts w:ascii="Public Sans" w:eastAsia="Times New Roman" w:hAnsi="Public Sans" w:cs="Times New Roman"/>
          <w:spacing w:val="-5"/>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B-7:</w:t>
      </w:r>
      <w:r w:rsidRPr="00230A06">
        <w:rPr>
          <w:rFonts w:ascii="Public Sans" w:eastAsia="Times New Roman" w:hAnsi="Public Sans" w:cs="Times New Roman"/>
          <w:b/>
          <w:bCs/>
          <w:sz w:val="20"/>
          <w:szCs w:val="20"/>
        </w:rPr>
        <w:tab/>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wishes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challenge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decision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regarding</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p>
    <w:p w14:paraId="1DE7C351" w14:textId="77777777" w:rsidR="00CC1963" w:rsidRDefault="00435D10" w:rsidP="00CC1963">
      <w:pPr>
        <w:widowControl w:val="0"/>
        <w:tabs>
          <w:tab w:val="left" w:pos="1980"/>
        </w:tabs>
        <w:autoSpaceDE w:val="0"/>
        <w:autoSpaceDN w:val="0"/>
        <w:adjustRightInd w:val="0"/>
        <w:spacing w:after="0" w:line="229" w:lineRule="exact"/>
        <w:ind w:left="1987" w:hanging="7"/>
        <w:rPr>
          <w:rFonts w:ascii="Public Sans" w:eastAsia="Times New Roman" w:hAnsi="Public Sans" w:cs="Times New Roman"/>
          <w:spacing w:val="-2"/>
          <w:sz w:val="20"/>
          <w:szCs w:val="24"/>
        </w:rPr>
      </w:pPr>
      <w:r w:rsidRPr="00230A06">
        <w:rPr>
          <w:rFonts w:ascii="Public Sans" w:eastAsia="Times New Roman" w:hAnsi="Public Sans" w:cs="Times New Roman"/>
          <w:sz w:val="20"/>
          <w:szCs w:val="20"/>
        </w:rPr>
        <w:t>provision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or</w:t>
      </w:r>
      <w:r w:rsidR="00CC1963">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denial</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 xml:space="preserve">FAPE </w:t>
      </w:r>
      <w:r w:rsidRPr="00230A06">
        <w:rPr>
          <w:rFonts w:ascii="Public Sans" w:eastAsia="Times New Roman" w:hAnsi="Public Sans" w:cs="Times New Roman"/>
          <w:spacing w:val="-1"/>
          <w:sz w:val="20"/>
          <w:szCs w:val="24"/>
        </w:rPr>
        <w:t xml:space="preserve">to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child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2"/>
          <w:sz w:val="20"/>
          <w:szCs w:val="24"/>
        </w:rPr>
        <w:t>with</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disability,</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may</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parent file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p>
    <w:p w14:paraId="5590B72F" w14:textId="1AC307CD" w:rsidR="00435D10" w:rsidRPr="00230A06" w:rsidRDefault="00435D10" w:rsidP="001764B0">
      <w:pPr>
        <w:widowControl w:val="0"/>
        <w:tabs>
          <w:tab w:val="left" w:pos="1980"/>
          <w:tab w:val="right" w:pos="9540"/>
        </w:tabs>
        <w:autoSpaceDE w:val="0"/>
        <w:autoSpaceDN w:val="0"/>
        <w:adjustRightInd w:val="0"/>
        <w:spacing w:after="0" w:line="229" w:lineRule="exact"/>
        <w:ind w:left="1987"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State complaint?</w:t>
      </w:r>
      <w:r w:rsidRPr="00230A06">
        <w:rPr>
          <w:rFonts w:ascii="Public Sans" w:eastAsia="Times New Roman" w:hAnsi="Public Sans" w:cs="Times New Roman"/>
          <w:spacing w:val="-1"/>
          <w:sz w:val="20"/>
          <w:szCs w:val="24"/>
        </w:rPr>
        <w:tab/>
      </w:r>
      <w:r w:rsidR="00CC196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19</w:t>
      </w:r>
    </w:p>
    <w:p w14:paraId="287FE7C6" w14:textId="77777777" w:rsidR="00CC1963"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12"/>
          <w:sz w:val="20"/>
          <w:szCs w:val="20"/>
        </w:rPr>
        <w:t xml:space="preserve"> </w:t>
      </w:r>
      <w:r w:rsidRPr="00230A06">
        <w:rPr>
          <w:rFonts w:ascii="Public Sans" w:eastAsia="Times New Roman" w:hAnsi="Public Sans" w:cs="Times New Roman"/>
          <w:b/>
          <w:bCs/>
          <w:sz w:val="20"/>
          <w:szCs w:val="20"/>
        </w:rPr>
        <w:t>B-8:</w:t>
      </w:r>
      <w:r w:rsidRPr="00230A06">
        <w:rPr>
          <w:rFonts w:ascii="Public Sans" w:eastAsia="Times New Roman" w:hAnsi="Public Sans" w:cs="Times New Roman"/>
          <w:b/>
          <w:bCs/>
          <w:sz w:val="20"/>
          <w:szCs w:val="20"/>
        </w:rPr>
        <w:tab/>
      </w:r>
      <w:r w:rsidRPr="00230A06">
        <w:rPr>
          <w:rFonts w:ascii="Public Sans" w:eastAsia="Times New Roman" w:hAnsi="Public Sans" w:cs="Times New Roman"/>
          <w:spacing w:val="1"/>
          <w:sz w:val="20"/>
          <w:szCs w:val="20"/>
        </w:rPr>
        <w:t>How</w:t>
      </w:r>
      <w:r w:rsidRPr="00230A06">
        <w:rPr>
          <w:rFonts w:ascii="Public Sans" w:eastAsia="Times New Roman" w:hAnsi="Public Sans" w:cs="Times New Roman"/>
          <w:spacing w:val="-10"/>
          <w:sz w:val="20"/>
          <w:szCs w:val="20"/>
        </w:rPr>
        <w:t xml:space="preserve"> </w:t>
      </w:r>
      <w:r w:rsidRPr="00230A06">
        <w:rPr>
          <w:rFonts w:ascii="Public Sans" w:eastAsia="Times New Roman" w:hAnsi="Public Sans" w:cs="Times New Roman"/>
          <w:spacing w:val="-1"/>
          <w:sz w:val="20"/>
          <w:szCs w:val="20"/>
        </w:rPr>
        <w:t>should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3"/>
          <w:sz w:val="20"/>
          <w:szCs w:val="20"/>
        </w:rPr>
        <w:t xml:space="preserve"> </w:t>
      </w:r>
      <w:proofErr w:type="gramStart"/>
      <w:r w:rsidRPr="00230A06">
        <w:rPr>
          <w:rFonts w:ascii="Public Sans" w:eastAsia="Times New Roman" w:hAnsi="Public Sans" w:cs="Times New Roman"/>
          <w:spacing w:val="-1"/>
          <w:sz w:val="20"/>
          <w:szCs w:val="20"/>
        </w:rPr>
        <w:t>State</w:t>
      </w:r>
      <w:proofErr w:type="gramEnd"/>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challenging</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agency’s</w:t>
      </w:r>
      <w:r w:rsidRPr="00230A06">
        <w:rPr>
          <w:rFonts w:ascii="Public Sans" w:eastAsia="Times New Roman" w:hAnsi="Public Sans" w:cs="Times New Roman"/>
          <w:spacing w:val="-6"/>
          <w:sz w:val="20"/>
          <w:szCs w:val="20"/>
        </w:rPr>
        <w:t xml:space="preserve"> </w:t>
      </w:r>
    </w:p>
    <w:p w14:paraId="3F9F77BC" w14:textId="77777777" w:rsidR="00B60A51" w:rsidRDefault="00CC1963" w:rsidP="00CC1963">
      <w:pPr>
        <w:widowControl w:val="0"/>
        <w:tabs>
          <w:tab w:val="left" w:pos="1980"/>
          <w:tab w:val="right" w:leader="dot" w:pos="9452"/>
        </w:tabs>
        <w:autoSpaceDE w:val="0"/>
        <w:autoSpaceDN w:val="0"/>
        <w:adjustRightInd w:val="0"/>
        <w:spacing w:after="0" w:line="240" w:lineRule="auto"/>
        <w:ind w:left="1987" w:right="130" w:hanging="7"/>
        <w:rPr>
          <w:rFonts w:ascii="Public Sans" w:eastAsia="Times New Roman" w:hAnsi="Public Sans" w:cs="Times New Roman"/>
          <w:spacing w:val="-1"/>
          <w:sz w:val="20"/>
          <w:szCs w:val="20"/>
        </w:rPr>
      </w:pPr>
      <w:r w:rsidRPr="00230A06">
        <w:rPr>
          <w:rFonts w:ascii="Public Sans" w:eastAsia="Times New Roman" w:hAnsi="Public Sans" w:cs="Times New Roman"/>
          <w:sz w:val="20"/>
          <w:szCs w:val="20"/>
        </w:rPr>
        <w:t>D</w:t>
      </w:r>
      <w:r w:rsidR="00435D10" w:rsidRPr="00230A06">
        <w:rPr>
          <w:rFonts w:ascii="Public Sans" w:eastAsia="Times New Roman" w:hAnsi="Public Sans" w:cs="Times New Roman"/>
          <w:sz w:val="20"/>
          <w:szCs w:val="20"/>
        </w:rPr>
        <w:t>ecision</w:t>
      </w:r>
      <w:r>
        <w:rPr>
          <w:rFonts w:ascii="Public Sans" w:eastAsia="Times New Roman" w:hAnsi="Public Sans" w:cs="Times New Roman"/>
          <w:spacing w:val="91"/>
          <w:w w:val="99"/>
          <w:sz w:val="20"/>
          <w:szCs w:val="20"/>
        </w:rPr>
        <w:t xml:space="preserve"> </w:t>
      </w:r>
      <w:r w:rsidR="00435D10" w:rsidRPr="00230A06">
        <w:rPr>
          <w:rFonts w:ascii="Public Sans" w:eastAsia="Times New Roman" w:hAnsi="Public Sans" w:cs="Times New Roman"/>
          <w:spacing w:val="-1"/>
          <w:sz w:val="20"/>
          <w:szCs w:val="20"/>
        </w:rPr>
        <w:t>regarding</w:t>
      </w:r>
      <w:r w:rsidR="00435D10" w:rsidRPr="00230A06">
        <w:rPr>
          <w:rFonts w:ascii="Public Sans" w:eastAsia="Times New Roman" w:hAnsi="Public Sans" w:cs="Times New Roman"/>
          <w:spacing w:val="-3"/>
          <w:sz w:val="20"/>
          <w:szCs w:val="20"/>
        </w:rPr>
        <w:t xml:space="preserve"> </w:t>
      </w:r>
      <w:r w:rsidR="00435D10" w:rsidRPr="00230A06">
        <w:rPr>
          <w:rFonts w:ascii="Public Sans" w:eastAsia="Times New Roman" w:hAnsi="Public Sans" w:cs="Times New Roman"/>
          <w:sz w:val="20"/>
          <w:szCs w:val="20"/>
        </w:rPr>
        <w:t>the</w:t>
      </w:r>
      <w:r w:rsidR="00435D10" w:rsidRPr="00230A06">
        <w:rPr>
          <w:rFonts w:ascii="Public Sans" w:eastAsia="Times New Roman" w:hAnsi="Public Sans" w:cs="Times New Roman"/>
          <w:spacing w:val="-1"/>
          <w:sz w:val="20"/>
          <w:szCs w:val="20"/>
        </w:rPr>
        <w:t xml:space="preserve"> </w:t>
      </w:r>
      <w:r w:rsidR="00435D10" w:rsidRPr="00230A06">
        <w:rPr>
          <w:rFonts w:ascii="Public Sans" w:eastAsia="Times New Roman" w:hAnsi="Public Sans" w:cs="Times New Roman"/>
          <w:sz w:val="20"/>
          <w:szCs w:val="20"/>
        </w:rPr>
        <w:t>provision</w:t>
      </w:r>
      <w:r w:rsidR="00435D10" w:rsidRPr="00230A06">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z w:val="20"/>
          <w:szCs w:val="20"/>
        </w:rPr>
        <w:t xml:space="preserve">or </w:t>
      </w:r>
      <w:r w:rsidR="00435D10" w:rsidRPr="00230A06">
        <w:rPr>
          <w:rFonts w:ascii="Public Sans" w:eastAsia="Times New Roman" w:hAnsi="Public Sans" w:cs="Times New Roman"/>
          <w:spacing w:val="-1"/>
          <w:sz w:val="20"/>
          <w:szCs w:val="20"/>
        </w:rPr>
        <w:t xml:space="preserve">denial </w:t>
      </w:r>
      <w:r w:rsidR="00435D10" w:rsidRPr="00230A06">
        <w:rPr>
          <w:rFonts w:ascii="Public Sans" w:eastAsia="Times New Roman" w:hAnsi="Public Sans" w:cs="Times New Roman"/>
          <w:sz w:val="20"/>
          <w:szCs w:val="20"/>
        </w:rPr>
        <w:t>of</w:t>
      </w:r>
      <w:r w:rsidR="00435D10" w:rsidRPr="00230A06">
        <w:rPr>
          <w:rFonts w:ascii="Public Sans" w:eastAsia="Times New Roman" w:hAnsi="Public Sans" w:cs="Times New Roman"/>
          <w:spacing w:val="-3"/>
          <w:sz w:val="20"/>
          <w:szCs w:val="20"/>
        </w:rPr>
        <w:t xml:space="preserve"> </w:t>
      </w:r>
      <w:r w:rsidR="00435D10" w:rsidRPr="00230A06">
        <w:rPr>
          <w:rFonts w:ascii="Public Sans" w:eastAsia="Times New Roman" w:hAnsi="Public Sans" w:cs="Times New Roman"/>
          <w:sz w:val="20"/>
          <w:szCs w:val="20"/>
        </w:rPr>
        <w:t xml:space="preserve">FAPE </w:t>
      </w:r>
      <w:r w:rsidR="00435D10" w:rsidRPr="00230A06">
        <w:rPr>
          <w:rFonts w:ascii="Public Sans" w:eastAsia="Times New Roman" w:hAnsi="Public Sans" w:cs="Times New Roman"/>
          <w:spacing w:val="-1"/>
          <w:sz w:val="20"/>
          <w:szCs w:val="20"/>
        </w:rPr>
        <w:t>to</w:t>
      </w:r>
      <w:r w:rsidR="00435D10" w:rsidRPr="00230A06">
        <w:rPr>
          <w:rFonts w:ascii="Public Sans" w:eastAsia="Times New Roman" w:hAnsi="Public Sans" w:cs="Times New Roman"/>
          <w:sz w:val="20"/>
          <w:szCs w:val="20"/>
        </w:rPr>
        <w:t xml:space="preserve"> a</w:t>
      </w:r>
      <w:r w:rsidR="00435D10" w:rsidRPr="00230A06">
        <w:rPr>
          <w:rFonts w:ascii="Public Sans" w:eastAsia="Times New Roman" w:hAnsi="Public Sans" w:cs="Times New Roman"/>
          <w:spacing w:val="-1"/>
          <w:sz w:val="20"/>
          <w:szCs w:val="20"/>
        </w:rPr>
        <w:t xml:space="preserve"> child</w:t>
      </w:r>
      <w:r w:rsidR="00435D10" w:rsidRPr="00230A06">
        <w:rPr>
          <w:rFonts w:ascii="Public Sans" w:eastAsia="Times New Roman" w:hAnsi="Public Sans" w:cs="Times New Roman"/>
          <w:spacing w:val="3"/>
          <w:sz w:val="20"/>
          <w:szCs w:val="20"/>
        </w:rPr>
        <w:t xml:space="preserve"> </w:t>
      </w:r>
      <w:r w:rsidR="00435D10" w:rsidRPr="00230A06">
        <w:rPr>
          <w:rFonts w:ascii="Public Sans" w:eastAsia="Times New Roman" w:hAnsi="Public Sans" w:cs="Times New Roman"/>
          <w:spacing w:val="-1"/>
          <w:sz w:val="20"/>
          <w:szCs w:val="20"/>
        </w:rPr>
        <w:t>with</w:t>
      </w:r>
      <w:r w:rsidR="00435D10" w:rsidRPr="00230A06">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z w:val="20"/>
          <w:szCs w:val="20"/>
        </w:rPr>
        <w:t>a</w:t>
      </w:r>
      <w:r w:rsidR="00435D10" w:rsidRPr="00230A06">
        <w:rPr>
          <w:rFonts w:ascii="Public Sans" w:eastAsia="Times New Roman" w:hAnsi="Public Sans" w:cs="Times New Roman"/>
          <w:spacing w:val="-1"/>
          <w:sz w:val="20"/>
          <w:szCs w:val="20"/>
        </w:rPr>
        <w:t xml:space="preserve"> </w:t>
      </w:r>
    </w:p>
    <w:p w14:paraId="2BD06D8D" w14:textId="693F6200" w:rsidR="00435D10" w:rsidRPr="00230A06" w:rsidRDefault="00435D10" w:rsidP="00B60A51">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disability?</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19</w:t>
      </w:r>
    </w:p>
    <w:p w14:paraId="76078E24" w14:textId="77777777" w:rsidR="00435D10" w:rsidRPr="00230A06" w:rsidRDefault="00435D10" w:rsidP="00CC1963">
      <w:pPr>
        <w:widowControl w:val="0"/>
        <w:tabs>
          <w:tab w:val="left" w:pos="1980"/>
        </w:tabs>
        <w:autoSpaceDE w:val="0"/>
        <w:autoSpaceDN w:val="0"/>
        <w:adjustRightInd w:val="0"/>
        <w:spacing w:before="120" w:after="0" w:line="240" w:lineRule="auto"/>
        <w:ind w:left="1980" w:hanging="152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B-9:</w:t>
      </w:r>
      <w:r w:rsidRPr="00230A06">
        <w:rPr>
          <w:rFonts w:ascii="Public Sans" w:eastAsia="Times New Roman" w:hAnsi="Public Sans" w:cs="Times New Roman"/>
          <w:b/>
          <w:sz w:val="20"/>
          <w:szCs w:val="24"/>
        </w:rPr>
        <w:tab/>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including</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remedies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outlined</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w:t>
      </w:r>
    </w:p>
    <w:p w14:paraId="3EFFE5A3" w14:textId="77777777" w:rsidR="00B60A51" w:rsidRDefault="00435D10" w:rsidP="00B60A51">
      <w:pPr>
        <w:widowControl w:val="0"/>
        <w:tabs>
          <w:tab w:val="left" w:pos="1980"/>
        </w:tabs>
        <w:autoSpaceDE w:val="0"/>
        <w:autoSpaceDN w:val="0"/>
        <w:adjustRightInd w:val="0"/>
        <w:spacing w:after="0" w:line="229" w:lineRule="exact"/>
        <w:ind w:left="1980"/>
        <w:rPr>
          <w:rFonts w:ascii="Public Sans" w:eastAsia="Times New Roman" w:hAnsi="Public Sans" w:cs="Times New Roman"/>
          <w:spacing w:val="-3"/>
          <w:sz w:val="20"/>
          <w:szCs w:val="20"/>
        </w:rPr>
      </w:pP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CFR</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§300.151(b),</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be</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used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address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problems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group</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children,</w:t>
      </w:r>
      <w:r w:rsidRPr="00230A06">
        <w:rPr>
          <w:rFonts w:ascii="Public Sans" w:eastAsia="Times New Roman" w:hAnsi="Public Sans" w:cs="Times New Roman"/>
          <w:spacing w:val="-3"/>
          <w:sz w:val="20"/>
          <w:szCs w:val="20"/>
        </w:rPr>
        <w:t xml:space="preserve"> </w:t>
      </w:r>
    </w:p>
    <w:p w14:paraId="5A4CF026" w14:textId="7F29108E" w:rsidR="00435D10" w:rsidRPr="00230A06" w:rsidRDefault="00435D10" w:rsidP="00B60A51">
      <w:pPr>
        <w:widowControl w:val="0"/>
        <w:tabs>
          <w:tab w:val="left" w:pos="1980"/>
          <w:tab w:val="right" w:pos="9540"/>
        </w:tabs>
        <w:autoSpaceDE w:val="0"/>
        <w:autoSpaceDN w:val="0"/>
        <w:adjustRightInd w:val="0"/>
        <w:spacing w:after="0" w:line="229" w:lineRule="exact"/>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i.e.,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w:t>
      </w:r>
      <w:r w:rsidR="00B60A51">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 xml:space="preserve">complaint </w:t>
      </w:r>
      <w:r w:rsidRPr="00230A06">
        <w:rPr>
          <w:rFonts w:ascii="Public Sans" w:eastAsia="Times New Roman" w:hAnsi="Public Sans" w:cs="Times New Roman"/>
          <w:sz w:val="20"/>
          <w:szCs w:val="24"/>
        </w:rPr>
        <w:t>alleging</w:t>
      </w:r>
      <w:r w:rsidRPr="00230A06">
        <w:rPr>
          <w:rFonts w:ascii="Public Sans" w:eastAsia="Times New Roman" w:hAnsi="Public Sans" w:cs="Times New Roman"/>
          <w:spacing w:val="-1"/>
          <w:sz w:val="20"/>
          <w:szCs w:val="24"/>
        </w:rPr>
        <w:t xml:space="preserve"> systemic</w:t>
      </w:r>
      <w:r w:rsidRPr="00230A06">
        <w:rPr>
          <w:rFonts w:ascii="Public Sans" w:eastAsia="Times New Roman" w:hAnsi="Public Sans" w:cs="Times New Roman"/>
          <w:spacing w:val="2"/>
          <w:sz w:val="20"/>
          <w:szCs w:val="24"/>
        </w:rPr>
        <w:t xml:space="preserve"> </w:t>
      </w:r>
      <w:proofErr w:type="gramStart"/>
      <w:r w:rsidRPr="00230A06">
        <w:rPr>
          <w:rFonts w:ascii="Public Sans" w:eastAsia="Times New Roman" w:hAnsi="Public Sans" w:cs="Times New Roman"/>
          <w:spacing w:val="-1"/>
          <w:sz w:val="20"/>
          <w:szCs w:val="24"/>
        </w:rPr>
        <w:t>noncompliance?</w:t>
      </w:r>
      <w:proofErr w:type="gramEnd"/>
      <w:r w:rsidR="00B60A51">
        <w:rPr>
          <w:rFonts w:ascii="Public Sans" w:eastAsia="Times New Roman" w:hAnsi="Public Sans" w:cs="Times New Roman"/>
          <w:spacing w:val="-1"/>
          <w:sz w:val="20"/>
          <w:szCs w:val="24"/>
        </w:rPr>
        <w:t xml:space="preserve"> ……………………………………………</w:t>
      </w:r>
      <w:r w:rsidR="00B60A5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20</w:t>
      </w:r>
    </w:p>
    <w:p w14:paraId="1E1DFA80" w14:textId="77777777" w:rsidR="00B60A51" w:rsidRDefault="00435D10" w:rsidP="00CC1963">
      <w:pPr>
        <w:widowControl w:val="0"/>
        <w:tabs>
          <w:tab w:val="left" w:pos="1980"/>
          <w:tab w:val="right" w:leader="dot" w:pos="9452"/>
        </w:tabs>
        <w:autoSpaceDE w:val="0"/>
        <w:autoSpaceDN w:val="0"/>
        <w:adjustRightInd w:val="0"/>
        <w:spacing w:before="120" w:after="0" w:line="240" w:lineRule="auto"/>
        <w:ind w:left="1980" w:right="125" w:hanging="1520"/>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B-10: </w:t>
      </w:r>
      <w:r w:rsidRPr="00230A06">
        <w:rPr>
          <w:rFonts w:ascii="Public Sans" w:eastAsia="Times New Roman" w:hAnsi="Public Sans" w:cs="Times New Roman"/>
          <w:b/>
          <w:spacing w:val="44"/>
          <w:sz w:val="20"/>
          <w:szCs w:val="24"/>
        </w:rPr>
        <w:t xml:space="preserve"> </w:t>
      </w:r>
      <w:r w:rsidRPr="00230A06">
        <w:rPr>
          <w:rFonts w:ascii="Public Sans" w:eastAsia="Times New Roman" w:hAnsi="Public Sans" w:cs="Times New Roman"/>
          <w:sz w:val="20"/>
          <w:szCs w:val="24"/>
        </w:rPr>
        <w:t>If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finding</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proofErr w:type="gramStart"/>
      <w:r w:rsidRPr="00230A06">
        <w:rPr>
          <w:rFonts w:ascii="Public Sans" w:eastAsia="Times New Roman" w:hAnsi="Public Sans" w:cs="Times New Roman"/>
          <w:sz w:val="20"/>
          <w:szCs w:val="24"/>
        </w:rPr>
        <w:t>State</w:t>
      </w:r>
      <w:proofErr w:type="gramEnd"/>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that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child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group</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children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has</w:t>
      </w:r>
    </w:p>
    <w:p w14:paraId="54A5BFC4" w14:textId="25A5668B" w:rsidR="00435D10" w:rsidRPr="00230A06" w:rsidRDefault="00435D10" w:rsidP="00B60A51">
      <w:pPr>
        <w:widowControl w:val="0"/>
        <w:tabs>
          <w:tab w:val="left" w:pos="1980"/>
          <w:tab w:val="right" w:leader="dot" w:pos="9540"/>
        </w:tabs>
        <w:autoSpaceDE w:val="0"/>
        <w:autoSpaceDN w:val="0"/>
        <w:adjustRightInd w:val="0"/>
        <w:spacing w:after="0" w:line="240" w:lineRule="auto"/>
        <w:ind w:left="1987" w:right="130" w:hanging="7"/>
        <w:rPr>
          <w:rFonts w:ascii="Public Sans" w:eastAsia="Times New Roman" w:hAnsi="Public Sans" w:cs="Times New Roman"/>
          <w:sz w:val="20"/>
          <w:szCs w:val="20"/>
        </w:rPr>
      </w:pPr>
      <w:r w:rsidRPr="00230A06">
        <w:rPr>
          <w:rFonts w:ascii="Public Sans" w:eastAsia="Times New Roman" w:hAnsi="Public Sans" w:cs="Times New Roman"/>
          <w:sz w:val="20"/>
          <w:szCs w:val="24"/>
        </w:rPr>
        <w:t>been</w:t>
      </w:r>
      <w:r w:rsidRPr="00230A06">
        <w:rPr>
          <w:rFonts w:ascii="Public Sans" w:eastAsia="Times New Roman" w:hAnsi="Public Sans" w:cs="Times New Roman"/>
          <w:spacing w:val="-4"/>
          <w:sz w:val="20"/>
          <w:szCs w:val="24"/>
        </w:rPr>
        <w:t xml:space="preserve"> </w:t>
      </w:r>
      <w:r w:rsidR="00B60A51" w:rsidRPr="00230A06">
        <w:rPr>
          <w:rFonts w:ascii="Public Sans" w:eastAsia="Times New Roman" w:hAnsi="Public Sans" w:cs="Times New Roman"/>
          <w:spacing w:val="-1"/>
          <w:sz w:val="20"/>
          <w:szCs w:val="24"/>
        </w:rPr>
        <w:t>denied</w:t>
      </w:r>
      <w:r w:rsidR="00B60A51" w:rsidRPr="00230A06">
        <w:rPr>
          <w:rFonts w:ascii="Public Sans" w:eastAsia="Times New Roman" w:hAnsi="Public Sans" w:cs="Times New Roman"/>
          <w:sz w:val="20"/>
          <w:szCs w:val="24"/>
        </w:rPr>
        <w:t xml:space="preserve"> FAPE</w:t>
      </w:r>
      <w:r w:rsidRPr="00230A06">
        <w:rPr>
          <w:rFonts w:ascii="Public Sans" w:eastAsia="Times New Roman" w:hAnsi="Public Sans" w:cs="Times New Roman"/>
          <w:sz w:val="20"/>
          <w:szCs w:val="24"/>
        </w:rPr>
        <w: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z w:val="20"/>
          <w:szCs w:val="24"/>
        </w:rPr>
        <w:t xml:space="preserve"> are the </w:t>
      </w:r>
      <w:r w:rsidRPr="00230A06">
        <w:rPr>
          <w:rFonts w:ascii="Public Sans" w:eastAsia="Times New Roman" w:hAnsi="Public Sans" w:cs="Times New Roman"/>
          <w:spacing w:val="-1"/>
          <w:sz w:val="20"/>
          <w:szCs w:val="24"/>
        </w:rPr>
        <w:t>remedies?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21</w:t>
      </w:r>
    </w:p>
    <w:p w14:paraId="2558BE0B" w14:textId="77777777" w:rsidR="00B60A51" w:rsidRDefault="00435D10" w:rsidP="00B60A51">
      <w:pPr>
        <w:widowControl w:val="0"/>
        <w:tabs>
          <w:tab w:val="left" w:pos="1980"/>
          <w:tab w:val="right" w:leader="dot" w:pos="9452"/>
        </w:tabs>
        <w:autoSpaceDE w:val="0"/>
        <w:autoSpaceDN w:val="0"/>
        <w:adjustRightInd w:val="0"/>
        <w:spacing w:before="120" w:after="0" w:line="240" w:lineRule="auto"/>
        <w:ind w:left="1980" w:right="125" w:hanging="1530"/>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B-11: </w:t>
      </w:r>
      <w:r w:rsidR="00B60A51">
        <w:rPr>
          <w:rFonts w:ascii="Public Sans" w:eastAsia="Times New Roman" w:hAnsi="Public Sans" w:cs="Times New Roman"/>
          <w:b/>
          <w:bCs/>
          <w:spacing w:val="41"/>
          <w:sz w:val="20"/>
          <w:szCs w:val="20"/>
        </w:rPr>
        <w:tab/>
      </w:r>
      <w:r w:rsidRPr="00230A06">
        <w:rPr>
          <w:rFonts w:ascii="Public Sans" w:eastAsia="Times New Roman" w:hAnsi="Public Sans" w:cs="Times New Roman"/>
          <w:spacing w:val="1"/>
          <w:sz w:val="20"/>
          <w:szCs w:val="20"/>
        </w:rPr>
        <w:t>How</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resolve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when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organization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individual,</w:t>
      </w:r>
      <w:r w:rsidRPr="00230A06">
        <w:rPr>
          <w:rFonts w:ascii="Public Sans" w:eastAsia="Times New Roman" w:hAnsi="Public Sans" w:cs="Times New Roman"/>
          <w:spacing w:val="-3"/>
          <w:sz w:val="20"/>
          <w:szCs w:val="20"/>
        </w:rPr>
        <w:t xml:space="preserve"> </w:t>
      </w:r>
    </w:p>
    <w:p w14:paraId="1BE59468" w14:textId="77777777" w:rsidR="00B60A51" w:rsidRDefault="00435D10" w:rsidP="00B60A51">
      <w:pPr>
        <w:widowControl w:val="0"/>
        <w:tabs>
          <w:tab w:val="left" w:pos="1980"/>
          <w:tab w:val="right" w:leader="dot" w:pos="9452"/>
        </w:tabs>
        <w:autoSpaceDE w:val="0"/>
        <w:autoSpaceDN w:val="0"/>
        <w:adjustRightInd w:val="0"/>
        <w:spacing w:after="0" w:line="240" w:lineRule="auto"/>
        <w:ind w:left="1972" w:right="13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other</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than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w w:val="99"/>
          <w:sz w:val="20"/>
          <w:szCs w:val="20"/>
        </w:rPr>
        <w:t xml:space="preserve"> </w:t>
      </w:r>
      <w:r w:rsidRPr="00230A06">
        <w:rPr>
          <w:rFonts w:ascii="Public Sans" w:eastAsia="Times New Roman" w:hAnsi="Public Sans" w:cs="Times New Roman"/>
          <w:spacing w:val="-1"/>
          <w:sz w:val="20"/>
          <w:szCs w:val="20"/>
        </w:rPr>
        <w:t>child’s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0"/>
        </w:rPr>
        <w:t>files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w:t>
      </w:r>
      <w:proofErr w:type="gramStart"/>
      <w:r w:rsidRPr="00230A06">
        <w:rPr>
          <w:rFonts w:ascii="Public Sans" w:eastAsia="Times New Roman" w:hAnsi="Public Sans" w:cs="Times New Roman"/>
          <w:spacing w:val="-1"/>
          <w:sz w:val="20"/>
          <w:szCs w:val="20"/>
        </w:rPr>
        <w:t>State</w:t>
      </w:r>
      <w:proofErr w:type="gramEnd"/>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complaint</w:t>
      </w:r>
      <w:r w:rsidRPr="00230A06">
        <w:rPr>
          <w:rFonts w:ascii="Public Sans" w:eastAsia="Times New Roman" w:hAnsi="Public Sans" w:cs="Times New Roman"/>
          <w:spacing w:val="-1"/>
          <w:sz w:val="20"/>
          <w:szCs w:val="20"/>
        </w:rPr>
        <w:t xml:space="preserve"> regarding</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specific</w:t>
      </w:r>
      <w:r w:rsidRPr="00230A06">
        <w:rPr>
          <w:rFonts w:ascii="Public Sans" w:eastAsia="Times New Roman" w:hAnsi="Public Sans" w:cs="Times New Roman"/>
          <w:sz w:val="20"/>
          <w:szCs w:val="20"/>
        </w:rPr>
        <w:t xml:space="preserve"> </w:t>
      </w:r>
    </w:p>
    <w:p w14:paraId="75BA937F" w14:textId="0B3F712D" w:rsidR="00435D10" w:rsidRPr="00230A06" w:rsidRDefault="00435D10" w:rsidP="00B60A51">
      <w:pPr>
        <w:widowControl w:val="0"/>
        <w:tabs>
          <w:tab w:val="left" w:pos="1980"/>
          <w:tab w:val="right" w:leader="dot" w:pos="9540"/>
        </w:tabs>
        <w:autoSpaceDE w:val="0"/>
        <w:autoSpaceDN w:val="0"/>
        <w:adjustRightInd w:val="0"/>
        <w:spacing w:after="0" w:line="240" w:lineRule="auto"/>
        <w:ind w:left="1972" w:right="13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child?</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21</w:t>
      </w:r>
    </w:p>
    <w:p w14:paraId="11B9726A" w14:textId="1482F3DC" w:rsidR="00435D10" w:rsidRPr="00230A06" w:rsidRDefault="00435D10" w:rsidP="00B60A51">
      <w:pPr>
        <w:widowControl w:val="0"/>
        <w:tabs>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 xml:space="preserve">Question </w:t>
      </w:r>
      <w:r w:rsidRPr="00230A06">
        <w:rPr>
          <w:rFonts w:ascii="Public Sans" w:eastAsia="Times New Roman" w:hAnsi="Public Sans" w:cs="Times New Roman"/>
          <w:b/>
          <w:sz w:val="20"/>
          <w:szCs w:val="24"/>
        </w:rPr>
        <w:t xml:space="preserve">B-12:  </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spacing w:val="1"/>
          <w:sz w:val="20"/>
          <w:szCs w:val="24"/>
        </w:rPr>
        <w:t>How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resolve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 xml:space="preserve">a </w:t>
      </w:r>
      <w:r w:rsidRPr="00230A06">
        <w:rPr>
          <w:rFonts w:ascii="Public Sans" w:eastAsia="Times New Roman" w:hAnsi="Public Sans" w:cs="Times New Roman"/>
          <w:spacing w:val="-1"/>
          <w:sz w:val="20"/>
          <w:szCs w:val="24"/>
        </w:rPr>
        <w:t xml:space="preserve">complaint against </w:t>
      </w:r>
      <w:r w:rsidRPr="00230A06">
        <w:rPr>
          <w:rFonts w:ascii="Public Sans" w:eastAsia="Times New Roman" w:hAnsi="Public Sans" w:cs="Times New Roman"/>
          <w:sz w:val="20"/>
          <w:szCs w:val="24"/>
        </w:rPr>
        <w:t>itself?</w:t>
      </w:r>
      <w:r w:rsidR="00B60A51">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22</w:t>
      </w:r>
    </w:p>
    <w:p w14:paraId="126708FA" w14:textId="77777777" w:rsidR="00435D10" w:rsidRPr="00230A06" w:rsidRDefault="00435D10" w:rsidP="00B60A51">
      <w:pPr>
        <w:widowControl w:val="0"/>
        <w:tabs>
          <w:tab w:val="left" w:pos="1980"/>
          <w:tab w:val="right" w:leader="dot" w:pos="9540"/>
        </w:tabs>
        <w:autoSpaceDE w:val="0"/>
        <w:autoSpaceDN w:val="0"/>
        <w:adjustRightInd w:val="0"/>
        <w:spacing w:before="118" w:after="0" w:line="240" w:lineRule="auto"/>
        <w:ind w:left="1980" w:hanging="153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B-13: </w:t>
      </w:r>
      <w:r w:rsidRPr="00230A06">
        <w:rPr>
          <w:rFonts w:ascii="Public Sans" w:eastAsia="Times New Roman" w:hAnsi="Public Sans" w:cs="Times New Roman"/>
          <w:b/>
          <w:spacing w:val="45"/>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establish</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permitting</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proofErr w:type="gramStart"/>
      <w:r w:rsidRPr="00230A06">
        <w:rPr>
          <w:rFonts w:ascii="Public Sans" w:eastAsia="Times New Roman" w:hAnsi="Public Sans" w:cs="Times New Roman"/>
          <w:sz w:val="20"/>
          <w:szCs w:val="24"/>
        </w:rPr>
        <w:t>State</w:t>
      </w:r>
      <w:proofErr w:type="gramEnd"/>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complaint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electronically?</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22</w:t>
      </w:r>
    </w:p>
    <w:p w14:paraId="5A75B67D" w14:textId="77777777" w:rsidR="00B60A51" w:rsidRDefault="00435D10" w:rsidP="00391318">
      <w:pPr>
        <w:widowControl w:val="0"/>
        <w:tabs>
          <w:tab w:val="left" w:pos="2250"/>
        </w:tabs>
        <w:autoSpaceDE w:val="0"/>
        <w:autoSpaceDN w:val="0"/>
        <w:adjustRightInd w:val="0"/>
        <w:spacing w:before="120" w:after="0" w:line="240" w:lineRule="auto"/>
        <w:ind w:left="460"/>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6"/>
          <w:sz w:val="20"/>
          <w:szCs w:val="24"/>
        </w:rPr>
        <w:t xml:space="preserve"> </w:t>
      </w:r>
      <w:r w:rsidRPr="00230A06">
        <w:rPr>
          <w:rFonts w:ascii="Public Sans" w:eastAsia="Times New Roman" w:hAnsi="Public Sans" w:cs="Times New Roman"/>
          <w:b/>
          <w:sz w:val="20"/>
          <w:szCs w:val="24"/>
        </w:rPr>
        <w:t xml:space="preserve">B-14: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States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procedures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tracking</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when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complaints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5"/>
          <w:sz w:val="20"/>
          <w:szCs w:val="24"/>
        </w:rPr>
        <w:t xml:space="preserve"> </w:t>
      </w:r>
    </w:p>
    <w:p w14:paraId="6DB6389C" w14:textId="78F0D7C3" w:rsidR="00435D10" w:rsidRPr="00230A06" w:rsidRDefault="00435D10" w:rsidP="00B60A51">
      <w:pPr>
        <w:widowControl w:val="0"/>
        <w:tabs>
          <w:tab w:val="left" w:pos="1980"/>
          <w:tab w:val="left" w:pos="225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received,</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including</w:t>
      </w:r>
      <w:r w:rsidR="00B60A5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State complaints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electronically,</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applicable?</w:t>
      </w:r>
      <w:r w:rsidR="00B60A51">
        <w:rPr>
          <w:rFonts w:ascii="Public Sans" w:eastAsia="Times New Roman" w:hAnsi="Public Sans" w:cs="Times New Roman"/>
          <w:sz w:val="20"/>
          <w:szCs w:val="24"/>
        </w:rPr>
        <w:t xml:space="preserve"> …………...</w:t>
      </w:r>
      <w:r w:rsidR="00B60A51">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23</w:t>
      </w:r>
    </w:p>
    <w:p w14:paraId="66EC06FD" w14:textId="77777777" w:rsidR="00B60A51" w:rsidRDefault="00435D10" w:rsidP="00391318">
      <w:pPr>
        <w:widowControl w:val="0"/>
        <w:tabs>
          <w:tab w:val="left" w:pos="2250"/>
        </w:tabs>
        <w:autoSpaceDE w:val="0"/>
        <w:autoSpaceDN w:val="0"/>
        <w:adjustRightInd w:val="0"/>
        <w:spacing w:before="120" w:after="0" w:line="240" w:lineRule="auto"/>
        <w:ind w:left="460"/>
        <w:rPr>
          <w:rFonts w:ascii="Public Sans" w:eastAsia="Times New Roman" w:hAnsi="Public Sans" w:cs="Times New Roman"/>
          <w:spacing w:val="-4"/>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B-15: </w:t>
      </w:r>
      <w:r w:rsidRPr="00230A06">
        <w:rPr>
          <w:rFonts w:ascii="Public Sans" w:eastAsia="Times New Roman" w:hAnsi="Public Sans" w:cs="Times New Roman"/>
          <w:b/>
          <w:bCs/>
          <w:spacing w:val="41"/>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5"/>
          <w:sz w:val="20"/>
          <w:szCs w:val="20"/>
        </w:rPr>
        <w:t xml:space="preserve"> </w:t>
      </w:r>
      <w:proofErr w:type="gramStart"/>
      <w:r w:rsidRPr="00230A06">
        <w:rPr>
          <w:rFonts w:ascii="Public Sans" w:eastAsia="Times New Roman" w:hAnsi="Public Sans" w:cs="Times New Roman"/>
          <w:sz w:val="20"/>
          <w:szCs w:val="20"/>
        </w:rPr>
        <w:t>an</w:t>
      </w:r>
      <w:proofErr w:type="gramEnd"/>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SEA’s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4"/>
          <w:sz w:val="20"/>
          <w:szCs w:val="20"/>
        </w:rPr>
        <w:t xml:space="preserve"> </w:t>
      </w:r>
    </w:p>
    <w:p w14:paraId="10E66190" w14:textId="77777777" w:rsidR="00B60A51" w:rsidRDefault="00435D10" w:rsidP="00B60A51">
      <w:pPr>
        <w:widowControl w:val="0"/>
        <w:tabs>
          <w:tab w:val="left" w:pos="1980"/>
        </w:tabs>
        <w:autoSpaceDE w:val="0"/>
        <w:autoSpaceDN w:val="0"/>
        <w:adjustRightInd w:val="0"/>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1"/>
          <w:sz w:val="20"/>
          <w:szCs w:val="20"/>
        </w:rPr>
        <w:t>submitted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the</w:t>
      </w:r>
      <w:r w:rsidR="00B60A51">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0"/>
        </w:rPr>
        <w:t>SEA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0"/>
        </w:rPr>
        <w:t xml:space="preserve">not include </w:t>
      </w:r>
      <w:proofErr w:type="gramStart"/>
      <w:r w:rsidRPr="00230A06">
        <w:rPr>
          <w:rFonts w:ascii="Public Sans" w:eastAsia="Times New Roman" w:hAnsi="Public Sans" w:cs="Times New Roman"/>
          <w:spacing w:val="-1"/>
          <w:sz w:val="20"/>
          <w:szCs w:val="20"/>
        </w:rPr>
        <w:t xml:space="preserve">all </w:t>
      </w:r>
      <w:r w:rsidRPr="00230A06">
        <w:rPr>
          <w:rFonts w:ascii="Public Sans" w:eastAsia="Times New Roman" w:hAnsi="Public Sans" w:cs="Times New Roman"/>
          <w:sz w:val="20"/>
          <w:szCs w:val="20"/>
        </w:rPr>
        <w:t>of</w:t>
      </w:r>
      <w:proofErr w:type="gramEnd"/>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1"/>
          <w:sz w:val="20"/>
          <w:szCs w:val="20"/>
        </w:rPr>
        <w:t xml:space="preserve"> content required</w:t>
      </w:r>
      <w:r w:rsidRPr="00230A06">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0"/>
        </w:rPr>
        <w:t>in</w:t>
      </w:r>
      <w:r w:rsidRPr="00230A06">
        <w:rPr>
          <w:rFonts w:ascii="Public Sans" w:eastAsia="Times New Roman" w:hAnsi="Public Sans" w:cs="Times New Roman"/>
          <w:spacing w:val="-2"/>
          <w:sz w:val="20"/>
          <w:szCs w:val="20"/>
        </w:rPr>
        <w:t xml:space="preserve"> </w:t>
      </w:r>
    </w:p>
    <w:p w14:paraId="504EA3B6" w14:textId="6DEC31CB" w:rsidR="00435D10" w:rsidRPr="00230A06" w:rsidRDefault="00435D10" w:rsidP="00B60A51">
      <w:pPr>
        <w:widowControl w:val="0"/>
        <w:tabs>
          <w:tab w:val="left" w:pos="198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CFR §300.153?</w:t>
      </w:r>
      <w:r w:rsidR="00B60A51">
        <w:rPr>
          <w:rFonts w:ascii="Public Sans" w:eastAsia="Times New Roman" w:hAnsi="Public Sans" w:cs="Times New Roman"/>
          <w:sz w:val="20"/>
          <w:szCs w:val="20"/>
        </w:rPr>
        <w:t xml:space="preserve"> ………………………………………………………………………………………………</w:t>
      </w:r>
      <w:r w:rsidR="00B60A51">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24</w:t>
      </w:r>
    </w:p>
    <w:p w14:paraId="299832AE" w14:textId="77777777" w:rsidR="00B60A51" w:rsidRDefault="00435D10" w:rsidP="00391318">
      <w:pPr>
        <w:widowControl w:val="0"/>
        <w:tabs>
          <w:tab w:val="left" w:pos="2250"/>
        </w:tabs>
        <w:autoSpaceDE w:val="0"/>
        <w:autoSpaceDN w:val="0"/>
        <w:adjustRightInd w:val="0"/>
        <w:spacing w:before="120" w:after="0" w:line="229" w:lineRule="exact"/>
        <w:ind w:left="460"/>
        <w:rPr>
          <w:rFonts w:ascii="Public Sans" w:eastAsia="Times New Roman" w:hAnsi="Public Sans" w:cs="Times New Roman"/>
          <w:spacing w:val="42"/>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B-16: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dismiss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alleging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systemic</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noncompliance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because</w:t>
      </w:r>
      <w:r w:rsidRPr="00230A06">
        <w:rPr>
          <w:rFonts w:ascii="Public Sans" w:eastAsia="Times New Roman" w:hAnsi="Public Sans" w:cs="Times New Roman"/>
          <w:spacing w:val="42"/>
          <w:sz w:val="20"/>
          <w:szCs w:val="24"/>
        </w:rPr>
        <w:t xml:space="preserve"> </w:t>
      </w:r>
    </w:p>
    <w:p w14:paraId="2784F165" w14:textId="6A165E0E" w:rsidR="00435D10" w:rsidRPr="00230A06" w:rsidRDefault="00B60A51" w:rsidP="00B60A51">
      <w:pPr>
        <w:widowControl w:val="0"/>
        <w:tabs>
          <w:tab w:val="left" w:pos="1980"/>
          <w:tab w:val="right" w:pos="9540"/>
        </w:tabs>
        <w:autoSpaceDE w:val="0"/>
        <w:autoSpaceDN w:val="0"/>
        <w:adjustRightInd w:val="0"/>
        <w:spacing w:after="0" w:line="229" w:lineRule="exact"/>
        <w:ind w:left="1980"/>
        <w:rPr>
          <w:rFonts w:ascii="Public Sans" w:eastAsia="Times New Roman" w:hAnsi="Public Sans" w:cs="Times New Roman"/>
          <w:sz w:val="20"/>
          <w:szCs w:val="20"/>
        </w:rPr>
      </w:pPr>
      <w:r>
        <w:rPr>
          <w:rFonts w:ascii="Public Sans" w:eastAsia="Times New Roman" w:hAnsi="Public Sans" w:cs="Times New Roman"/>
          <w:sz w:val="20"/>
          <w:szCs w:val="24"/>
        </w:rPr>
        <w:lastRenderedPageBreak/>
        <w:t>t</w:t>
      </w:r>
      <w:r w:rsidR="00435D10" w:rsidRPr="00230A06">
        <w:rPr>
          <w:rFonts w:ascii="Public Sans" w:eastAsia="Times New Roman" w:hAnsi="Public Sans" w:cs="Times New Roman"/>
          <w:sz w:val="20"/>
          <w:szCs w:val="24"/>
        </w:rPr>
        <w:t>he</w:t>
      </w:r>
      <w:r>
        <w:rPr>
          <w:rFonts w:ascii="Public Sans" w:eastAsia="Times New Roman" w:hAnsi="Public Sans" w:cs="Times New Roman"/>
          <w:sz w:val="20"/>
          <w:szCs w:val="24"/>
        </w:rPr>
        <w:t xml:space="preserve"> </w:t>
      </w:r>
      <w:r w:rsidR="00435D10" w:rsidRPr="00230A06">
        <w:rPr>
          <w:rFonts w:ascii="Public Sans" w:eastAsia="Times New Roman" w:hAnsi="Public Sans" w:cs="Times New Roman"/>
          <w:spacing w:val="-1"/>
          <w:sz w:val="20"/>
          <w:szCs w:val="24"/>
        </w:rPr>
        <w:t xml:space="preserve">complainant </w:t>
      </w:r>
      <w:r w:rsidR="00435D10" w:rsidRPr="00230A06">
        <w:rPr>
          <w:rFonts w:ascii="Public Sans" w:eastAsia="Times New Roman" w:hAnsi="Public Sans" w:cs="Times New Roman"/>
          <w:sz w:val="20"/>
          <w:szCs w:val="24"/>
        </w:rPr>
        <w:t xml:space="preserve">did </w:t>
      </w:r>
      <w:r w:rsidR="00435D10" w:rsidRPr="00230A06">
        <w:rPr>
          <w:rFonts w:ascii="Public Sans" w:eastAsia="Times New Roman" w:hAnsi="Public Sans" w:cs="Times New Roman"/>
          <w:spacing w:val="-1"/>
          <w:sz w:val="20"/>
          <w:szCs w:val="24"/>
        </w:rPr>
        <w:t xml:space="preserve">not include </w:t>
      </w:r>
      <w:r w:rsidR="00435D10" w:rsidRPr="00230A06">
        <w:rPr>
          <w:rFonts w:ascii="Public Sans" w:eastAsia="Times New Roman" w:hAnsi="Public Sans" w:cs="Times New Roman"/>
          <w:sz w:val="20"/>
          <w:szCs w:val="24"/>
        </w:rPr>
        <w:t>a</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 xml:space="preserve">proposed </w:t>
      </w:r>
      <w:r w:rsidR="00435D10" w:rsidRPr="00230A06">
        <w:rPr>
          <w:rFonts w:ascii="Public Sans" w:eastAsia="Times New Roman" w:hAnsi="Public Sans" w:cs="Times New Roman"/>
          <w:spacing w:val="-1"/>
          <w:sz w:val="20"/>
          <w:szCs w:val="24"/>
        </w:rPr>
        <w:t>resolution</w:t>
      </w:r>
      <w:r w:rsidR="00435D10" w:rsidRPr="00230A06">
        <w:rPr>
          <w:rFonts w:ascii="Public Sans" w:eastAsia="Times New Roman" w:hAnsi="Public Sans" w:cs="Times New Roman"/>
          <w:spacing w:val="-2"/>
          <w:sz w:val="20"/>
          <w:szCs w:val="24"/>
        </w:rPr>
        <w:t xml:space="preserve"> </w:t>
      </w:r>
      <w:r w:rsidR="00435D10" w:rsidRPr="00230A06">
        <w:rPr>
          <w:rFonts w:ascii="Public Sans" w:eastAsia="Times New Roman" w:hAnsi="Public Sans" w:cs="Times New Roman"/>
          <w:sz w:val="20"/>
          <w:szCs w:val="24"/>
        </w:rPr>
        <w:t>of</w:t>
      </w:r>
      <w:r w:rsidR="00435D10" w:rsidRPr="00230A06">
        <w:rPr>
          <w:rFonts w:ascii="Public Sans" w:eastAsia="Times New Roman" w:hAnsi="Public Sans" w:cs="Times New Roman"/>
          <w:spacing w:val="-3"/>
          <w:sz w:val="20"/>
          <w:szCs w:val="24"/>
        </w:rPr>
        <w:t xml:space="preserve"> </w:t>
      </w:r>
      <w:r w:rsidR="00435D10" w:rsidRPr="00230A06">
        <w:rPr>
          <w:rFonts w:ascii="Public Sans" w:eastAsia="Times New Roman" w:hAnsi="Public Sans" w:cs="Times New Roman"/>
          <w:sz w:val="20"/>
          <w:szCs w:val="24"/>
        </w:rPr>
        <w:t>the</w:t>
      </w:r>
      <w:r w:rsidR="00435D10" w:rsidRPr="00230A06">
        <w:rPr>
          <w:rFonts w:ascii="Public Sans" w:eastAsia="Times New Roman" w:hAnsi="Public Sans" w:cs="Times New Roman"/>
          <w:spacing w:val="-1"/>
          <w:sz w:val="20"/>
          <w:szCs w:val="24"/>
        </w:rPr>
        <w:t xml:space="preserve"> </w:t>
      </w:r>
      <w:r w:rsidR="00435D10" w:rsidRPr="00230A06">
        <w:rPr>
          <w:rFonts w:ascii="Public Sans" w:eastAsia="Times New Roman" w:hAnsi="Public Sans" w:cs="Times New Roman"/>
          <w:sz w:val="20"/>
          <w:szCs w:val="24"/>
        </w:rPr>
        <w:t>problem?</w:t>
      </w:r>
      <w:r>
        <w:rPr>
          <w:rFonts w:ascii="Public Sans" w:eastAsia="Times New Roman" w:hAnsi="Public Sans" w:cs="Times New Roman"/>
          <w:sz w:val="20"/>
          <w:szCs w:val="24"/>
        </w:rPr>
        <w:t>.................</w:t>
      </w:r>
      <w:r>
        <w:rPr>
          <w:rFonts w:ascii="Public Sans" w:eastAsia="Times New Roman" w:hAnsi="Public Sans" w:cs="Times New Roman"/>
          <w:sz w:val="20"/>
          <w:szCs w:val="24"/>
        </w:rPr>
        <w:tab/>
      </w:r>
      <w:r w:rsidR="00435D10" w:rsidRPr="00230A06">
        <w:rPr>
          <w:rFonts w:ascii="Public Sans" w:eastAsia="Times New Roman" w:hAnsi="Public Sans" w:cs="Times New Roman"/>
          <w:spacing w:val="1"/>
          <w:sz w:val="20"/>
          <w:szCs w:val="24"/>
        </w:rPr>
        <w:t>25</w:t>
      </w:r>
    </w:p>
    <w:p w14:paraId="1AD03322" w14:textId="77777777" w:rsidR="00B60A51" w:rsidRDefault="00435D10" w:rsidP="00391318">
      <w:pPr>
        <w:widowControl w:val="0"/>
        <w:tabs>
          <w:tab w:val="left" w:pos="2250"/>
        </w:tabs>
        <w:autoSpaceDE w:val="0"/>
        <w:autoSpaceDN w:val="0"/>
        <w:adjustRightInd w:val="0"/>
        <w:spacing w:before="120" w:after="0" w:line="240" w:lineRule="auto"/>
        <w:ind w:left="1900" w:right="601" w:hanging="1440"/>
        <w:rPr>
          <w:rFonts w:ascii="Public Sans" w:eastAsia="Times New Roman" w:hAnsi="Public Sans" w:cs="Times New Roman"/>
          <w:spacing w:val="-4"/>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B-17: </w:t>
      </w:r>
      <w:r w:rsidRPr="00230A06">
        <w:rPr>
          <w:rFonts w:ascii="Public Sans" w:eastAsia="Times New Roman" w:hAnsi="Public Sans" w:cs="Times New Roman"/>
          <w:b/>
          <w:bCs/>
          <w:spacing w:val="41"/>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5"/>
          <w:sz w:val="20"/>
          <w:szCs w:val="20"/>
        </w:rPr>
        <w:t xml:space="preserve"> </w:t>
      </w:r>
      <w:proofErr w:type="gramStart"/>
      <w:r w:rsidRPr="00230A06">
        <w:rPr>
          <w:rFonts w:ascii="Public Sans" w:eastAsia="Times New Roman" w:hAnsi="Public Sans" w:cs="Times New Roman"/>
          <w:sz w:val="20"/>
          <w:szCs w:val="20"/>
        </w:rPr>
        <w:t>an</w:t>
      </w:r>
      <w:proofErr w:type="gramEnd"/>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SEA’s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 complainant</w:t>
      </w:r>
      <w:r w:rsidRPr="00230A06">
        <w:rPr>
          <w:rFonts w:ascii="Public Sans" w:eastAsia="Times New Roman" w:hAnsi="Public Sans" w:cs="Times New Roman"/>
          <w:spacing w:val="-4"/>
          <w:sz w:val="20"/>
          <w:szCs w:val="20"/>
        </w:rPr>
        <w:t xml:space="preserve"> </w:t>
      </w:r>
    </w:p>
    <w:p w14:paraId="19264D5B" w14:textId="6D725E5E" w:rsidR="00B60A51" w:rsidRDefault="00435D10" w:rsidP="00B60A51">
      <w:pPr>
        <w:widowControl w:val="0"/>
        <w:tabs>
          <w:tab w:val="left" w:pos="1980"/>
        </w:tabs>
        <w:autoSpaceDE w:val="0"/>
        <w:autoSpaceDN w:val="0"/>
        <w:adjustRightInd w:val="0"/>
        <w:spacing w:after="0" w:line="240" w:lineRule="auto"/>
        <w:ind w:left="1980" w:right="605"/>
        <w:rPr>
          <w:rFonts w:ascii="Public Sans" w:eastAsia="Times New Roman" w:hAnsi="Public Sans" w:cs="Times New Roman"/>
          <w:spacing w:val="-5"/>
          <w:sz w:val="20"/>
          <w:szCs w:val="20"/>
        </w:rPr>
      </w:pP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not</w:t>
      </w:r>
      <w:r w:rsidR="00B60A51">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provide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copy</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 xml:space="preserve">the </w:t>
      </w:r>
      <w:r w:rsidRPr="00230A06">
        <w:rPr>
          <w:rFonts w:ascii="Public Sans" w:eastAsia="Times New Roman" w:hAnsi="Public Sans" w:cs="Times New Roman"/>
          <w:sz w:val="20"/>
          <w:szCs w:val="20"/>
        </w:rPr>
        <w:t>LEA</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or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agency</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serving</w:t>
      </w:r>
      <w:r w:rsidRPr="00230A06">
        <w:rPr>
          <w:rFonts w:ascii="Public Sans" w:eastAsia="Times New Roman" w:hAnsi="Public Sans" w:cs="Times New Roman"/>
          <w:spacing w:val="-5"/>
          <w:sz w:val="20"/>
          <w:szCs w:val="20"/>
        </w:rPr>
        <w:t xml:space="preserve"> </w:t>
      </w:r>
    </w:p>
    <w:p w14:paraId="15671616" w14:textId="77892CA2" w:rsidR="00435D10" w:rsidRPr="00230A06" w:rsidRDefault="00435D10" w:rsidP="00B60A51">
      <w:pPr>
        <w:widowControl w:val="0"/>
        <w:tabs>
          <w:tab w:val="left" w:pos="198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child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the</w:t>
      </w:r>
      <w:r w:rsidR="00B60A51">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same time</w:t>
      </w:r>
      <w:r w:rsidRPr="00230A06">
        <w:rPr>
          <w:rFonts w:ascii="Public Sans" w:eastAsia="Times New Roman" w:hAnsi="Public Sans" w:cs="Times New Roman"/>
          <w:sz w:val="20"/>
          <w:szCs w:val="24"/>
        </w:rPr>
        <w:t xml:space="preserve"> the</w:t>
      </w:r>
      <w:r w:rsidRPr="00230A06">
        <w:rPr>
          <w:rFonts w:ascii="Public Sans" w:eastAsia="Times New Roman" w:hAnsi="Public Sans" w:cs="Times New Roman"/>
          <w:spacing w:val="-1"/>
          <w:sz w:val="20"/>
          <w:szCs w:val="24"/>
        </w:rPr>
        <w:t xml:space="preserve"> complaint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proofErr w:type="gramStart"/>
      <w:r w:rsidRPr="00230A06">
        <w:rPr>
          <w:rFonts w:ascii="Public Sans" w:eastAsia="Times New Roman" w:hAnsi="Public Sans" w:cs="Times New Roman"/>
          <w:spacing w:val="-1"/>
          <w:sz w:val="20"/>
          <w:szCs w:val="24"/>
        </w:rPr>
        <w:t>SEA?</w:t>
      </w:r>
      <w:proofErr w:type="gramEnd"/>
      <w:r w:rsidR="00B60A51">
        <w:rPr>
          <w:rFonts w:ascii="Public Sans" w:eastAsia="Times New Roman" w:hAnsi="Public Sans" w:cs="Times New Roman"/>
          <w:spacing w:val="-1"/>
          <w:sz w:val="20"/>
          <w:szCs w:val="24"/>
        </w:rPr>
        <w:t xml:space="preserve"> ………………………..</w:t>
      </w:r>
      <w:r w:rsidR="00B60A5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25</w:t>
      </w:r>
    </w:p>
    <w:p w14:paraId="7319F000" w14:textId="77777777" w:rsidR="00B60A51" w:rsidRDefault="00435D10" w:rsidP="00391318">
      <w:pPr>
        <w:widowControl w:val="0"/>
        <w:tabs>
          <w:tab w:val="left" w:pos="2250"/>
        </w:tabs>
        <w:autoSpaceDE w:val="0"/>
        <w:autoSpaceDN w:val="0"/>
        <w:adjustRightInd w:val="0"/>
        <w:spacing w:before="120" w:after="0" w:line="240" w:lineRule="auto"/>
        <w:ind w:left="460"/>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B-18: </w:t>
      </w:r>
      <w:r w:rsidRPr="00230A06">
        <w:rPr>
          <w:rFonts w:ascii="Public Sans" w:eastAsia="Times New Roman" w:hAnsi="Public Sans" w:cs="Times New Roman"/>
          <w:b/>
          <w:spacing w:val="41"/>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filed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over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alleged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violation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occurred</w:t>
      </w:r>
      <w:r w:rsidRPr="00230A06">
        <w:rPr>
          <w:rFonts w:ascii="Public Sans" w:eastAsia="Times New Roman" w:hAnsi="Public Sans" w:cs="Times New Roman"/>
          <w:sz w:val="20"/>
          <w:szCs w:val="24"/>
        </w:rPr>
        <w:t xml:space="preserve"> </w:t>
      </w:r>
    </w:p>
    <w:p w14:paraId="22727C37" w14:textId="60570768" w:rsidR="00435D10" w:rsidRPr="00230A06" w:rsidRDefault="00435D10" w:rsidP="00B60A51">
      <w:pPr>
        <w:widowControl w:val="0"/>
        <w:tabs>
          <w:tab w:val="left" w:pos="1980"/>
          <w:tab w:val="righ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more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than</w:t>
      </w:r>
      <w:r w:rsidR="00B60A51">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one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year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 xml:space="preserve">prior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date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 complaint?</w:t>
      </w:r>
      <w:r w:rsidR="00B60A51">
        <w:rPr>
          <w:rFonts w:ascii="Public Sans" w:eastAsia="Times New Roman" w:hAnsi="Public Sans" w:cs="Times New Roman"/>
          <w:spacing w:val="-1"/>
          <w:sz w:val="20"/>
          <w:szCs w:val="24"/>
        </w:rPr>
        <w:t xml:space="preserve"> ……………………………………..</w:t>
      </w:r>
      <w:r w:rsidR="00B60A51">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26</w:t>
      </w:r>
    </w:p>
    <w:p w14:paraId="047540E1" w14:textId="77777777" w:rsidR="0096612A" w:rsidRDefault="00435D10" w:rsidP="00391318">
      <w:pPr>
        <w:widowControl w:val="0"/>
        <w:tabs>
          <w:tab w:val="left" w:pos="2250"/>
        </w:tabs>
        <w:autoSpaceDE w:val="0"/>
        <w:autoSpaceDN w:val="0"/>
        <w:adjustRightInd w:val="0"/>
        <w:spacing w:before="118" w:after="0" w:line="240" w:lineRule="auto"/>
        <w:ind w:left="1900" w:right="601" w:hanging="1440"/>
        <w:rPr>
          <w:rFonts w:ascii="Public Sans" w:eastAsia="Times New Roman" w:hAnsi="Public Sans" w:cs="Times New Roman"/>
          <w:spacing w:val="-5"/>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B-19: </w:t>
      </w:r>
      <w:r w:rsidRPr="00230A06">
        <w:rPr>
          <w:rFonts w:ascii="Public Sans" w:eastAsia="Times New Roman" w:hAnsi="Public Sans" w:cs="Times New Roman"/>
          <w:b/>
          <w:bCs/>
          <w:spacing w:val="41"/>
          <w:sz w:val="20"/>
          <w:szCs w:val="20"/>
        </w:rPr>
        <w:t xml:space="preserve"> </w:t>
      </w:r>
      <w:r w:rsidRPr="00230A06">
        <w:rPr>
          <w:rFonts w:ascii="Public Sans" w:eastAsia="Times New Roman" w:hAnsi="Public Sans" w:cs="Times New Roman"/>
          <w:sz w:val="20"/>
          <w:szCs w:val="20"/>
        </w:rPr>
        <w:t>Does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SEA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have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option</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accept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resolve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complaints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alleging</w:t>
      </w:r>
      <w:r w:rsidRPr="00230A06">
        <w:rPr>
          <w:rFonts w:ascii="Public Sans" w:eastAsia="Times New Roman" w:hAnsi="Public Sans" w:cs="Times New Roman"/>
          <w:spacing w:val="-5"/>
          <w:sz w:val="20"/>
          <w:szCs w:val="20"/>
        </w:rPr>
        <w:t xml:space="preserve"> </w:t>
      </w:r>
    </w:p>
    <w:p w14:paraId="60062AAC" w14:textId="77777777" w:rsidR="0096612A" w:rsidRDefault="00435D10" w:rsidP="0096612A">
      <w:pPr>
        <w:widowControl w:val="0"/>
        <w:tabs>
          <w:tab w:val="left" w:pos="1980"/>
        </w:tabs>
        <w:autoSpaceDE w:val="0"/>
        <w:autoSpaceDN w:val="0"/>
        <w:adjustRightInd w:val="0"/>
        <w:spacing w:after="0" w:line="240" w:lineRule="auto"/>
        <w:ind w:left="1980" w:right="605" w:hanging="11"/>
        <w:rPr>
          <w:rFonts w:ascii="Public Sans" w:eastAsia="Times New Roman" w:hAnsi="Public Sans" w:cs="Times New Roman"/>
          <w:spacing w:val="-1"/>
          <w:sz w:val="20"/>
          <w:szCs w:val="20"/>
        </w:rPr>
      </w:pPr>
      <w:r w:rsidRPr="00230A06">
        <w:rPr>
          <w:rFonts w:ascii="Public Sans" w:eastAsia="Times New Roman" w:hAnsi="Public Sans" w:cs="Times New Roman"/>
          <w:spacing w:val="-1"/>
          <w:sz w:val="20"/>
          <w:szCs w:val="20"/>
        </w:rPr>
        <w:t>violations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the</w:t>
      </w:r>
      <w:r w:rsidR="0096612A">
        <w:rPr>
          <w:rFonts w:ascii="Public Sans" w:eastAsia="Times New Roman" w:hAnsi="Public Sans" w:cs="Times New Roman"/>
          <w:sz w:val="20"/>
          <w:szCs w:val="20"/>
        </w:rPr>
        <w:t xml:space="preserve"> </w:t>
      </w:r>
      <w:r w:rsidRPr="00230A06">
        <w:rPr>
          <w:rFonts w:ascii="Public Sans" w:eastAsia="Times New Roman" w:hAnsi="Public Sans" w:cs="Times New Roman"/>
          <w:sz w:val="20"/>
          <w:szCs w:val="20"/>
        </w:rPr>
        <w:t>IDEA</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z w:val="20"/>
          <w:szCs w:val="20"/>
        </w:rPr>
        <w:t>that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occurred</w:t>
      </w:r>
      <w:r w:rsidRPr="00230A06">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0"/>
        </w:rPr>
        <w:t>more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than</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one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year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prior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SEA’s</w:t>
      </w:r>
    </w:p>
    <w:p w14:paraId="05B54D4C" w14:textId="77777777" w:rsidR="0096612A" w:rsidRDefault="00435D10" w:rsidP="0096612A">
      <w:pPr>
        <w:widowControl w:val="0"/>
        <w:tabs>
          <w:tab w:val="left" w:pos="1980"/>
        </w:tabs>
        <w:autoSpaceDE w:val="0"/>
        <w:autoSpaceDN w:val="0"/>
        <w:adjustRightInd w:val="0"/>
        <w:spacing w:after="0" w:line="240" w:lineRule="auto"/>
        <w:ind w:left="1980" w:right="605" w:hanging="11"/>
        <w:rPr>
          <w:rFonts w:ascii="Public Sans" w:eastAsia="Times New Roman" w:hAnsi="Public Sans" w:cs="Times New Roman"/>
          <w:spacing w:val="-1"/>
          <w:sz w:val="20"/>
          <w:szCs w:val="20"/>
        </w:rPr>
      </w:pPr>
      <w:r w:rsidRPr="00230A06">
        <w:rPr>
          <w:rFonts w:ascii="Public Sans" w:eastAsia="Times New Roman" w:hAnsi="Public Sans" w:cs="Times New Roman"/>
          <w:sz w:val="20"/>
          <w:szCs w:val="20"/>
        </w:rPr>
        <w:t>receipt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0096612A">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0"/>
        </w:rPr>
        <w:t>What is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SEA’s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if</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such</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w:t>
      </w:r>
      <w:proofErr w:type="gramStart"/>
      <w:r w:rsidRPr="00230A06">
        <w:rPr>
          <w:rFonts w:ascii="Public Sans" w:eastAsia="Times New Roman" w:hAnsi="Public Sans" w:cs="Times New Roman"/>
          <w:sz w:val="20"/>
          <w:szCs w:val="20"/>
        </w:rPr>
        <w:t>procedure</w:t>
      </w:r>
      <w:proofErr w:type="gramEnd"/>
      <w:r w:rsidRPr="00230A06">
        <w:rPr>
          <w:rFonts w:ascii="Public Sans" w:eastAsia="Times New Roman" w:hAnsi="Public Sans" w:cs="Times New Roman"/>
          <w:spacing w:val="-1"/>
          <w:sz w:val="20"/>
          <w:szCs w:val="20"/>
        </w:rPr>
        <w:t xml:space="preserve"> </w:t>
      </w:r>
    </w:p>
    <w:p w14:paraId="2847859E" w14:textId="26D0950A" w:rsidR="00435D10" w:rsidRPr="00230A06" w:rsidRDefault="00435D10" w:rsidP="0096612A">
      <w:pPr>
        <w:widowControl w:val="0"/>
        <w:tabs>
          <w:tab w:val="left" w:pos="1980"/>
          <w:tab w:val="right" w:pos="9540"/>
        </w:tabs>
        <w:autoSpaceDE w:val="0"/>
        <w:autoSpaceDN w:val="0"/>
        <w:adjustRightInd w:val="0"/>
        <w:spacing w:after="0" w:line="240" w:lineRule="auto"/>
        <w:ind w:left="1980" w:hanging="11"/>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permitted?</w:t>
      </w:r>
      <w:r w:rsidR="0096612A">
        <w:rPr>
          <w:rFonts w:ascii="Public Sans" w:eastAsia="Times New Roman" w:hAnsi="Public Sans" w:cs="Times New Roman"/>
          <w:sz w:val="20"/>
          <w:szCs w:val="20"/>
        </w:rPr>
        <w:t xml:space="preserve"> ……………………………………………………………………………………………………….</w:t>
      </w:r>
      <w:r w:rsidR="0096612A">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26</w:t>
      </w:r>
    </w:p>
    <w:p w14:paraId="2DB4064B" w14:textId="77777777" w:rsidR="0096612A" w:rsidRDefault="00435D10" w:rsidP="00391318">
      <w:pPr>
        <w:widowControl w:val="0"/>
        <w:tabs>
          <w:tab w:val="left" w:pos="2250"/>
          <w:tab w:val="right" w:leader="dot" w:pos="9452"/>
        </w:tabs>
        <w:autoSpaceDE w:val="0"/>
        <w:autoSpaceDN w:val="0"/>
        <w:adjustRightInd w:val="0"/>
        <w:spacing w:before="120" w:after="0" w:line="240" w:lineRule="auto"/>
        <w:ind w:left="460"/>
        <w:rPr>
          <w:rFonts w:ascii="Public Sans" w:eastAsia="Times New Roman" w:hAnsi="Public Sans" w:cs="Times New Roman"/>
          <w:spacing w:val="-6"/>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3"/>
          <w:sz w:val="20"/>
          <w:szCs w:val="24"/>
        </w:rPr>
        <w:t xml:space="preserve"> </w:t>
      </w:r>
      <w:r w:rsidRPr="00230A06">
        <w:rPr>
          <w:rFonts w:ascii="Public Sans" w:eastAsia="Times New Roman" w:hAnsi="Public Sans" w:cs="Times New Roman"/>
          <w:b/>
          <w:sz w:val="20"/>
          <w:szCs w:val="24"/>
        </w:rPr>
        <w:t xml:space="preserve">B-20: </w:t>
      </w:r>
      <w:r w:rsidRPr="00230A06">
        <w:rPr>
          <w:rFonts w:ascii="Public Sans" w:eastAsia="Times New Roman" w:hAnsi="Public Sans" w:cs="Times New Roman"/>
          <w:b/>
          <w:spacing w:val="45"/>
          <w:sz w:val="20"/>
          <w:szCs w:val="24"/>
        </w:rPr>
        <w:t xml:space="preserve"> </w:t>
      </w:r>
      <w:r w:rsidRPr="00230A06">
        <w:rPr>
          <w:rFonts w:ascii="Public Sans" w:eastAsia="Times New Roman" w:hAnsi="Public Sans" w:cs="Times New Roman"/>
          <w:spacing w:val="-1"/>
          <w:sz w:val="20"/>
          <w:szCs w:val="24"/>
        </w:rPr>
        <w:t>Must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an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conduct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independent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on-site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investigation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for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every</w:t>
      </w:r>
      <w:r w:rsidRPr="00230A06">
        <w:rPr>
          <w:rFonts w:ascii="Public Sans" w:eastAsia="Times New Roman" w:hAnsi="Public Sans" w:cs="Times New Roman"/>
          <w:spacing w:val="-6"/>
          <w:sz w:val="20"/>
          <w:szCs w:val="24"/>
        </w:rPr>
        <w:t xml:space="preserve"> </w:t>
      </w:r>
    </w:p>
    <w:p w14:paraId="5ADDD2B1" w14:textId="2AF25502" w:rsidR="00435D10" w:rsidRPr="00230A06" w:rsidRDefault="00435D10" w:rsidP="0096612A">
      <w:pPr>
        <w:widowControl w:val="0"/>
        <w:tabs>
          <w:tab w:val="left" w:pos="1980"/>
          <w:tab w:val="right" w:leader="dot" w:pos="9540"/>
        </w:tabs>
        <w:autoSpaceDE w:val="0"/>
        <w:autoSpaceDN w:val="0"/>
        <w:adjustRightInd w:val="0"/>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complaint filed?</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27</w:t>
      </w:r>
    </w:p>
    <w:p w14:paraId="21158A87" w14:textId="77777777" w:rsidR="0096612A" w:rsidRDefault="00435D10" w:rsidP="0096612A">
      <w:pPr>
        <w:widowControl w:val="0"/>
        <w:tabs>
          <w:tab w:val="left" w:pos="2250"/>
        </w:tabs>
        <w:spacing w:before="120" w:after="0" w:line="240" w:lineRule="auto"/>
        <w:ind w:left="1980" w:right="533" w:hanging="1476"/>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0"/>
        </w:rPr>
        <w:t xml:space="preserve">Question B-21: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When can the SEA extend the 60-day time limit for resolution of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Can </w:t>
      </w:r>
      <w:r w:rsidR="006B0D69" w:rsidRPr="00230A06">
        <w:rPr>
          <w:rFonts w:ascii="Public Sans" w:eastAsia="Times New Roman" w:hAnsi="Public Sans" w:cs="Times New Roman"/>
          <w:spacing w:val="1"/>
          <w:sz w:val="20"/>
          <w:szCs w:val="24"/>
        </w:rPr>
        <w:t xml:space="preserve">OESP </w:t>
      </w:r>
      <w:r w:rsidRPr="00230A06">
        <w:rPr>
          <w:rFonts w:ascii="Public Sans" w:eastAsia="Times New Roman" w:hAnsi="Public Sans" w:cs="Times New Roman"/>
          <w:spacing w:val="1"/>
          <w:sz w:val="20"/>
          <w:szCs w:val="24"/>
        </w:rPr>
        <w:t xml:space="preserve">identify examples of situations when States have </w:t>
      </w:r>
    </w:p>
    <w:p w14:paraId="700C8040" w14:textId="77777777" w:rsidR="0096612A" w:rsidRDefault="00435D10" w:rsidP="0096612A">
      <w:pPr>
        <w:widowControl w:val="0"/>
        <w:tabs>
          <w:tab w:val="left" w:pos="1980"/>
        </w:tabs>
        <w:spacing w:after="0" w:line="240" w:lineRule="auto"/>
        <w:ind w:left="1987" w:right="533" w:hanging="7"/>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not been permitted to extend the</w:t>
      </w:r>
      <w:r w:rsidR="0096612A">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60-day complaint resolution time limit </w:t>
      </w:r>
    </w:p>
    <w:p w14:paraId="1CD0C1DD" w14:textId="5B31C3D8" w:rsidR="00435D10" w:rsidRPr="00230A06" w:rsidRDefault="00435D10" w:rsidP="0096612A">
      <w:pPr>
        <w:widowControl w:val="0"/>
        <w:tabs>
          <w:tab w:val="left" w:pos="1980"/>
          <w:tab w:val="right" w:pos="9540"/>
        </w:tabs>
        <w:spacing w:after="0" w:line="240" w:lineRule="auto"/>
        <w:ind w:left="1987" w:hanging="7"/>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due to exceptional circumstances?</w:t>
      </w:r>
      <w:r w:rsidR="0096612A">
        <w:rPr>
          <w:rFonts w:ascii="Public Sans" w:eastAsia="Times New Roman" w:hAnsi="Public Sans" w:cs="Times New Roman"/>
          <w:spacing w:val="1"/>
          <w:sz w:val="20"/>
          <w:szCs w:val="24"/>
        </w:rPr>
        <w:t xml:space="preserve"> …………………………………………………………………</w:t>
      </w:r>
      <w:r w:rsidR="0096612A">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27</w:t>
      </w:r>
    </w:p>
    <w:p w14:paraId="43C039BE" w14:textId="77777777" w:rsidR="0096612A" w:rsidRDefault="00435D10" w:rsidP="0096612A">
      <w:pPr>
        <w:widowControl w:val="0"/>
        <w:tabs>
          <w:tab w:val="left" w:pos="2250"/>
          <w:tab w:val="right" w:leader="dot" w:pos="9540"/>
        </w:tabs>
        <w:spacing w:before="118"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B-22:</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spacing w:val="1"/>
          <w:sz w:val="20"/>
          <w:szCs w:val="24"/>
        </w:rPr>
        <w:t xml:space="preserve">Must an SEA make mediation available when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is filed?</w:t>
      </w:r>
      <w:r w:rsidRPr="00230A06">
        <w:rPr>
          <w:rFonts w:ascii="Public Sans" w:eastAsia="Times New Roman" w:hAnsi="Public Sans" w:cs="Times New Roman"/>
          <w:spacing w:val="1"/>
          <w:sz w:val="20"/>
          <w:szCs w:val="24"/>
        </w:rPr>
        <w:tab/>
        <w:t>28</w:t>
      </w:r>
      <w:r w:rsidRPr="00230A06">
        <w:rPr>
          <w:rFonts w:ascii="Public Sans" w:eastAsia="Times New Roman" w:hAnsi="Public Sans" w:cs="Times New Roman"/>
          <w:spacing w:val="1"/>
          <w:sz w:val="20"/>
          <w:szCs w:val="24"/>
        </w:rPr>
        <w:br/>
      </w:r>
      <w:r w:rsidRPr="00230A06">
        <w:rPr>
          <w:rFonts w:ascii="Public Sans" w:eastAsia="Times New Roman" w:hAnsi="Public Sans" w:cs="Times New Roman"/>
          <w:spacing w:val="1"/>
          <w:sz w:val="20"/>
          <w:szCs w:val="24"/>
        </w:rPr>
        <w:br/>
      </w:r>
      <w:r w:rsidRPr="00230A06">
        <w:rPr>
          <w:rFonts w:ascii="Public Sans" w:eastAsia="Times New Roman" w:hAnsi="Public Sans" w:cs="Times New Roman"/>
          <w:b/>
          <w:spacing w:val="-1"/>
          <w:sz w:val="20"/>
          <w:szCs w:val="24"/>
        </w:rPr>
        <w:t>Question B-23:</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What are the procedures related to an extension of the time limit for </w:t>
      </w:r>
    </w:p>
    <w:p w14:paraId="0FA9EDCA" w14:textId="088DAD8D" w:rsidR="00435D10" w:rsidRPr="00230A06" w:rsidRDefault="00435D10" w:rsidP="0096612A">
      <w:pPr>
        <w:widowControl w:val="0"/>
        <w:tabs>
          <w:tab w:val="left" w:pos="1980"/>
          <w:tab w:val="right" w:leader="do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resolving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when the parties are engaged in mediation?</w:t>
      </w:r>
      <w:r w:rsidRPr="00230A06">
        <w:rPr>
          <w:rFonts w:ascii="Public Sans" w:eastAsia="Times New Roman" w:hAnsi="Public Sans" w:cs="Times New Roman"/>
          <w:spacing w:val="1"/>
          <w:sz w:val="20"/>
          <w:szCs w:val="24"/>
        </w:rPr>
        <w:tab/>
        <w:t>28</w:t>
      </w:r>
    </w:p>
    <w:p w14:paraId="0479C9BA" w14:textId="77777777" w:rsidR="0096612A" w:rsidRDefault="00435D10" w:rsidP="00391318">
      <w:pPr>
        <w:widowControl w:val="0"/>
        <w:tabs>
          <w:tab w:val="left" w:pos="2250"/>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B-24:</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If the complainant is a party other than a parent, may the parties use </w:t>
      </w:r>
    </w:p>
    <w:p w14:paraId="06D16E10" w14:textId="77777777" w:rsidR="0096612A" w:rsidRDefault="00435D10" w:rsidP="0096612A">
      <w:pPr>
        <w:widowControl w:val="0"/>
        <w:tabs>
          <w:tab w:val="left" w:pos="225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the </w:t>
      </w:r>
      <w:r w:rsidR="0096612A" w:rsidRPr="00230A06">
        <w:rPr>
          <w:rFonts w:ascii="Public Sans" w:eastAsia="Times New Roman" w:hAnsi="Public Sans" w:cs="Times New Roman"/>
          <w:spacing w:val="1"/>
          <w:sz w:val="20"/>
          <w:szCs w:val="24"/>
        </w:rPr>
        <w:t>M</w:t>
      </w:r>
      <w:r w:rsidRPr="00230A06">
        <w:rPr>
          <w:rFonts w:ascii="Public Sans" w:eastAsia="Times New Roman" w:hAnsi="Public Sans" w:cs="Times New Roman"/>
          <w:spacing w:val="1"/>
          <w:sz w:val="20"/>
          <w:szCs w:val="24"/>
        </w:rPr>
        <w:t>ediation</w:t>
      </w:r>
      <w:r w:rsidR="0096612A">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process to attempt to resolve the issues in the State </w:t>
      </w:r>
    </w:p>
    <w:p w14:paraId="70709A66" w14:textId="09824527" w:rsidR="00435D10" w:rsidRPr="00230A06" w:rsidRDefault="00435D10" w:rsidP="0096612A">
      <w:pPr>
        <w:widowControl w:val="0"/>
        <w:tabs>
          <w:tab w:val="left" w:pos="2250"/>
          <w:tab w:val="righ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complaint?</w:t>
      </w:r>
      <w:r w:rsidR="0096612A">
        <w:rPr>
          <w:rFonts w:ascii="Public Sans" w:eastAsia="Times New Roman" w:hAnsi="Public Sans" w:cs="Times New Roman"/>
          <w:spacing w:val="1"/>
          <w:sz w:val="20"/>
          <w:szCs w:val="24"/>
        </w:rPr>
        <w:t xml:space="preserve"> ………………………………………………………………………………………………………..</w:t>
      </w:r>
      <w:r w:rsidR="0096612A">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29</w:t>
      </w:r>
    </w:p>
    <w:p w14:paraId="5B4822CB" w14:textId="77777777" w:rsidR="004F4407" w:rsidRDefault="00435D10" w:rsidP="00DD20BD">
      <w:pPr>
        <w:widowControl w:val="0"/>
        <w:tabs>
          <w:tab w:val="left" w:pos="1980"/>
        </w:tabs>
        <w:spacing w:before="120" w:after="0" w:line="229" w:lineRule="exact"/>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B-25:</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1"/>
          <w:sz w:val="20"/>
          <w:szCs w:val="20"/>
        </w:rPr>
        <w:t xml:space="preserve"> </w:t>
      </w:r>
      <w:r w:rsidRPr="00230A06">
        <w:rPr>
          <w:rFonts w:ascii="Public Sans" w:eastAsia="Times New Roman" w:hAnsi="Public Sans" w:cs="Times New Roman"/>
          <w:spacing w:val="1"/>
          <w:sz w:val="20"/>
          <w:szCs w:val="24"/>
        </w:rPr>
        <w:t xml:space="preserve">Can an SEA dismiss allegations raised in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that were </w:t>
      </w:r>
    </w:p>
    <w:p w14:paraId="74A5B008" w14:textId="77777777" w:rsidR="004F4407" w:rsidRDefault="00435D10" w:rsidP="004F4407">
      <w:pPr>
        <w:widowControl w:val="0"/>
        <w:tabs>
          <w:tab w:val="left" w:pos="1980"/>
        </w:tabs>
        <w:spacing w:after="0" w:line="229" w:lineRule="exact"/>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addressed in a</w:t>
      </w:r>
      <w:r w:rsidR="004F4407">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previous settlement agreement resulting from mediation </w:t>
      </w:r>
    </w:p>
    <w:p w14:paraId="74D5C12C" w14:textId="106EF53C" w:rsidR="00435D10" w:rsidRPr="00230A06" w:rsidRDefault="00435D10" w:rsidP="004F4407">
      <w:pPr>
        <w:widowControl w:val="0"/>
        <w:tabs>
          <w:tab w:val="left" w:pos="1980"/>
          <w:tab w:val="right" w:pos="9540"/>
        </w:tabs>
        <w:spacing w:after="0" w:line="229" w:lineRule="exact"/>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or the resolution process?</w:t>
      </w:r>
      <w:r w:rsidR="004F4407">
        <w:rPr>
          <w:rFonts w:ascii="Public Sans" w:eastAsia="Times New Roman" w:hAnsi="Public Sans" w:cs="Times New Roman"/>
          <w:spacing w:val="1"/>
          <w:sz w:val="20"/>
          <w:szCs w:val="24"/>
        </w:rPr>
        <w:t xml:space="preserve"> ………………………………………………………………………………..</w:t>
      </w:r>
      <w:r w:rsidR="004F4407">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29</w:t>
      </w:r>
    </w:p>
    <w:p w14:paraId="48970741" w14:textId="77777777" w:rsidR="00061540" w:rsidRDefault="00435D10" w:rsidP="00061540">
      <w:pPr>
        <w:widowControl w:val="0"/>
        <w:tabs>
          <w:tab w:val="left" w:pos="2250"/>
          <w:tab w:val="right" w:leader="dot" w:pos="9452"/>
        </w:tabs>
        <w:spacing w:before="120" w:after="0" w:line="229" w:lineRule="exact"/>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b/>
          <w:spacing w:val="-1"/>
          <w:sz w:val="20"/>
          <w:szCs w:val="24"/>
        </w:rPr>
        <w:t>Question B-26:</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4"/>
          <w:sz w:val="20"/>
          <w:szCs w:val="20"/>
        </w:rPr>
        <w:t xml:space="preserve"> </w:t>
      </w:r>
      <w:r w:rsidRPr="00230A06">
        <w:rPr>
          <w:rFonts w:ascii="Public Sans" w:eastAsia="Times New Roman" w:hAnsi="Public Sans" w:cs="Times New Roman"/>
          <w:spacing w:val="1"/>
          <w:sz w:val="20"/>
          <w:szCs w:val="24"/>
        </w:rPr>
        <w:t xml:space="preserve">Can an issue that is the subject of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also be the subject </w:t>
      </w:r>
    </w:p>
    <w:p w14:paraId="62F17152" w14:textId="39C94B0C" w:rsidR="00435D10" w:rsidRPr="00230A06" w:rsidRDefault="00435D10" w:rsidP="00061540">
      <w:pPr>
        <w:widowControl w:val="0"/>
        <w:tabs>
          <w:tab w:val="left" w:pos="2250"/>
          <w:tab w:val="right" w:leader="dot" w:pos="9540"/>
        </w:tabs>
        <w:spacing w:after="0" w:line="229" w:lineRule="exact"/>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of a due process complaint requesting a due process </w:t>
      </w:r>
      <w:proofErr w:type="gramStart"/>
      <w:r w:rsidRPr="00230A06">
        <w:rPr>
          <w:rFonts w:ascii="Public Sans" w:eastAsia="Times New Roman" w:hAnsi="Public Sans" w:cs="Times New Roman"/>
          <w:spacing w:val="1"/>
          <w:sz w:val="20"/>
          <w:szCs w:val="24"/>
        </w:rPr>
        <w:t>hearing?</w:t>
      </w:r>
      <w:proofErr w:type="gramEnd"/>
      <w:r w:rsidRPr="00230A06">
        <w:rPr>
          <w:rFonts w:ascii="Public Sans" w:eastAsia="Times New Roman" w:hAnsi="Public Sans" w:cs="Times New Roman"/>
          <w:spacing w:val="1"/>
          <w:sz w:val="20"/>
          <w:szCs w:val="24"/>
        </w:rPr>
        <w:tab/>
        <w:t>29</w:t>
      </w:r>
    </w:p>
    <w:p w14:paraId="25F336B7" w14:textId="3A3A55AD" w:rsidR="00061540" w:rsidRDefault="00435D10" w:rsidP="00DD20BD">
      <w:pPr>
        <w:widowControl w:val="0"/>
        <w:tabs>
          <w:tab w:val="left" w:pos="1980"/>
          <w:tab w:val="right" w:leader="dot" w:pos="9452"/>
        </w:tabs>
        <w:spacing w:before="120" w:after="0" w:line="240" w:lineRule="auto"/>
        <w:ind w:right="125"/>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 xml:space="preserve">         Question B-27:</w:t>
      </w:r>
      <w:r w:rsidRPr="00230A06">
        <w:rPr>
          <w:rFonts w:ascii="Public Sans" w:eastAsia="Times New Roman" w:hAnsi="Public Sans" w:cs="Times New Roman"/>
          <w:i/>
          <w:sz w:val="20"/>
          <w:szCs w:val="20"/>
        </w:rPr>
        <w:t xml:space="preserve"> </w:t>
      </w:r>
      <w:r w:rsidRPr="00230A06">
        <w:rPr>
          <w:rFonts w:ascii="Public Sans" w:eastAsia="Times New Roman" w:hAnsi="Public Sans" w:cs="Times New Roman"/>
          <w:spacing w:val="1"/>
          <w:sz w:val="20"/>
          <w:szCs w:val="24"/>
        </w:rPr>
        <w:t xml:space="preserve"> </w:t>
      </w:r>
      <w:r w:rsidR="00DD20BD">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 xml:space="preserve">If a parent has filed a State complaint and the State’s resolution is still </w:t>
      </w:r>
    </w:p>
    <w:p w14:paraId="386C6A91" w14:textId="77777777" w:rsidR="00061540" w:rsidRDefault="00435D10" w:rsidP="00061540">
      <w:pPr>
        <w:widowControl w:val="0"/>
        <w:tabs>
          <w:tab w:val="left" w:pos="1980"/>
          <w:tab w:val="right" w:leader="dot" w:pos="9452"/>
        </w:tabs>
        <w:spacing w:after="0" w:line="240" w:lineRule="auto"/>
        <w:ind w:left="1980" w:right="13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in process, can the parent request a due process </w:t>
      </w:r>
      <w:proofErr w:type="gramStart"/>
      <w:r w:rsidRPr="00230A06">
        <w:rPr>
          <w:rFonts w:ascii="Public Sans" w:eastAsia="Times New Roman" w:hAnsi="Public Sans" w:cs="Times New Roman"/>
          <w:spacing w:val="1"/>
          <w:sz w:val="20"/>
          <w:szCs w:val="24"/>
        </w:rPr>
        <w:t>hearing</w:t>
      </w:r>
      <w:proofErr w:type="gramEnd"/>
      <w:r w:rsidRPr="00230A06">
        <w:rPr>
          <w:rFonts w:ascii="Public Sans" w:eastAsia="Times New Roman" w:hAnsi="Public Sans" w:cs="Times New Roman"/>
          <w:spacing w:val="1"/>
          <w:sz w:val="20"/>
          <w:szCs w:val="24"/>
        </w:rPr>
        <w:t xml:space="preserve"> pending </w:t>
      </w:r>
    </w:p>
    <w:p w14:paraId="63953858" w14:textId="1560AA28" w:rsidR="00435D10" w:rsidRPr="00230A06" w:rsidRDefault="00435D10" w:rsidP="00061540">
      <w:pPr>
        <w:widowControl w:val="0"/>
        <w:tabs>
          <w:tab w:val="left" w:pos="1980"/>
          <w:tab w:val="right" w:leader="dot" w:pos="9540"/>
        </w:tabs>
        <w:spacing w:after="0" w:line="240" w:lineRule="auto"/>
        <w:ind w:left="1980" w:right="13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resolution of the State complaint?</w:t>
      </w:r>
      <w:r w:rsidRPr="00230A06">
        <w:rPr>
          <w:rFonts w:ascii="Public Sans" w:eastAsia="Times New Roman" w:hAnsi="Public Sans" w:cs="Times New Roman"/>
          <w:spacing w:val="1"/>
          <w:sz w:val="20"/>
          <w:szCs w:val="24"/>
        </w:rPr>
        <w:tab/>
        <w:t>30</w:t>
      </w:r>
    </w:p>
    <w:p w14:paraId="0DB3894A" w14:textId="1BA36035" w:rsidR="00DD20BD" w:rsidRDefault="00435D10" w:rsidP="00801A0C">
      <w:pPr>
        <w:widowControl w:val="0"/>
        <w:tabs>
          <w:tab w:val="left" w:pos="1980"/>
          <w:tab w:val="right" w:leader="dot" w:pos="9452"/>
        </w:tabs>
        <w:spacing w:before="120" w:after="0" w:line="240" w:lineRule="auto"/>
        <w:ind w:left="1980" w:right="125" w:hanging="162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B-28:</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00801A0C">
        <w:rPr>
          <w:rFonts w:ascii="Public Sans" w:eastAsia="Times New Roman" w:hAnsi="Public Sans" w:cs="Times New Roman"/>
          <w:bCs/>
          <w:iCs/>
          <w:spacing w:val="42"/>
          <w:sz w:val="20"/>
          <w:szCs w:val="20"/>
        </w:rPr>
        <w:t xml:space="preserve"> </w:t>
      </w:r>
      <w:r w:rsidRPr="00230A06">
        <w:rPr>
          <w:rFonts w:ascii="Public Sans" w:eastAsia="Times New Roman" w:hAnsi="Public Sans" w:cs="Times New Roman"/>
          <w:spacing w:val="1"/>
          <w:sz w:val="20"/>
          <w:szCs w:val="24"/>
        </w:rPr>
        <w:t xml:space="preserve">May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be filed on an issue that was previously decided in </w:t>
      </w:r>
    </w:p>
    <w:p w14:paraId="6E9F74D6" w14:textId="72AF65C0" w:rsidR="00435D10" w:rsidRPr="00230A06" w:rsidRDefault="00435D10" w:rsidP="00DD20BD">
      <w:pPr>
        <w:widowControl w:val="0"/>
        <w:tabs>
          <w:tab w:val="left" w:pos="1980"/>
          <w:tab w:val="right" w:leader="dot" w:pos="9540"/>
        </w:tabs>
        <w:spacing w:after="0" w:line="240" w:lineRule="auto"/>
        <w:ind w:left="1980" w:right="13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a due</w:t>
      </w:r>
      <w:r w:rsidR="00DD20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process</w:t>
      </w:r>
      <w:r w:rsidR="00DD20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1"/>
          <w:sz w:val="20"/>
          <w:szCs w:val="24"/>
        </w:rPr>
        <w:tab/>
        <w:t>30</w:t>
      </w:r>
    </w:p>
    <w:p w14:paraId="4B490FF7" w14:textId="77777777" w:rsidR="00DD20BD" w:rsidRDefault="00435D10" w:rsidP="00391318">
      <w:pPr>
        <w:widowControl w:val="0"/>
        <w:tabs>
          <w:tab w:val="left" w:pos="2250"/>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B-29:</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2"/>
          <w:sz w:val="20"/>
          <w:szCs w:val="20"/>
        </w:rPr>
        <w:t xml:space="preserve"> </w:t>
      </w:r>
      <w:r w:rsidRPr="00230A06">
        <w:rPr>
          <w:rFonts w:ascii="Public Sans" w:eastAsia="Times New Roman" w:hAnsi="Public Sans" w:cs="Times New Roman"/>
          <w:spacing w:val="1"/>
          <w:sz w:val="20"/>
          <w:szCs w:val="24"/>
        </w:rPr>
        <w:t xml:space="preserve">May the State complaint procedures be used to resolve a complaint that </w:t>
      </w:r>
    </w:p>
    <w:p w14:paraId="5142382B" w14:textId="77777777" w:rsidR="00DD20BD" w:rsidRDefault="00435D10" w:rsidP="00DD20BD">
      <w:pPr>
        <w:widowControl w:val="0"/>
        <w:tabs>
          <w:tab w:val="left" w:pos="198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alleges that a</w:t>
      </w:r>
      <w:r w:rsidR="00DD20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public agency has failed to implement a hearing officer’s </w:t>
      </w:r>
    </w:p>
    <w:p w14:paraId="4A7C3BA1" w14:textId="66EEA474" w:rsidR="00435D10" w:rsidRPr="00230A06" w:rsidRDefault="00435D10" w:rsidP="00DD20BD">
      <w:pPr>
        <w:widowControl w:val="0"/>
        <w:tabs>
          <w:tab w:val="left" w:pos="1980"/>
          <w:tab w:val="righ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decision?</w:t>
      </w:r>
      <w:r w:rsidR="00DD20BD">
        <w:rPr>
          <w:rFonts w:ascii="Public Sans" w:eastAsia="Times New Roman" w:hAnsi="Public Sans" w:cs="Times New Roman"/>
          <w:spacing w:val="1"/>
          <w:sz w:val="20"/>
          <w:szCs w:val="24"/>
        </w:rPr>
        <w:t xml:space="preserve"> …….……………………………………………………………………………………………………..</w:t>
      </w:r>
      <w:r w:rsidR="00DD20BD">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30</w:t>
      </w:r>
    </w:p>
    <w:p w14:paraId="515C5F95" w14:textId="77777777" w:rsidR="00DD20BD" w:rsidRDefault="00435D10" w:rsidP="00DD20BD">
      <w:pPr>
        <w:widowControl w:val="0"/>
        <w:tabs>
          <w:tab w:val="left" w:pos="1980"/>
          <w:tab w:val="right" w:leader="dot" w:pos="9452"/>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B-30:</w:t>
      </w:r>
      <w:r w:rsidRPr="00230A06">
        <w:rPr>
          <w:rFonts w:ascii="Public Sans" w:eastAsia="Times New Roman" w:hAnsi="Public Sans" w:cs="Times New Roman"/>
          <w:i/>
          <w:sz w:val="20"/>
          <w:szCs w:val="20"/>
        </w:rPr>
        <w:t xml:space="preserve"> </w:t>
      </w:r>
      <w:r w:rsidRPr="00230A06">
        <w:rPr>
          <w:rFonts w:ascii="Public Sans" w:eastAsia="Times New Roman" w:hAnsi="Public Sans" w:cs="Times New Roman"/>
          <w:i/>
          <w:spacing w:val="45"/>
          <w:sz w:val="20"/>
          <w:szCs w:val="20"/>
        </w:rPr>
        <w:t xml:space="preserve"> </w:t>
      </w:r>
      <w:r w:rsidRPr="00230A06">
        <w:rPr>
          <w:rFonts w:ascii="Public Sans" w:eastAsia="Times New Roman" w:hAnsi="Public Sans" w:cs="Times New Roman"/>
          <w:spacing w:val="1"/>
          <w:sz w:val="20"/>
          <w:szCs w:val="24"/>
        </w:rPr>
        <w:t xml:space="preserve">Once an SEA resolves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what must the SEA’s written </w:t>
      </w:r>
    </w:p>
    <w:p w14:paraId="1B087039" w14:textId="6C27E3D5" w:rsidR="00435D10" w:rsidRPr="00230A06" w:rsidRDefault="00435D10" w:rsidP="00DD20BD">
      <w:pPr>
        <w:widowControl w:val="0"/>
        <w:tabs>
          <w:tab w:val="left" w:pos="1980"/>
          <w:tab w:val="left" w:pos="2250"/>
          <w:tab w:val="right" w:leader="do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decision </w:t>
      </w:r>
      <w:proofErr w:type="gramStart"/>
      <w:r w:rsidRPr="00230A06">
        <w:rPr>
          <w:rFonts w:ascii="Public Sans" w:eastAsia="Times New Roman" w:hAnsi="Public Sans" w:cs="Times New Roman"/>
          <w:spacing w:val="1"/>
          <w:sz w:val="20"/>
          <w:szCs w:val="24"/>
        </w:rPr>
        <w:t>contain</w:t>
      </w:r>
      <w:proofErr w:type="gramEnd"/>
      <w:r w:rsidRPr="00230A06">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ab/>
        <w:t>31</w:t>
      </w:r>
    </w:p>
    <w:p w14:paraId="25FB1EAC" w14:textId="77777777" w:rsidR="00DD20BD" w:rsidRDefault="00435D10" w:rsidP="00391318">
      <w:pPr>
        <w:widowControl w:val="0"/>
        <w:tabs>
          <w:tab w:val="left" w:pos="2250"/>
          <w:tab w:val="right" w:leader="dot" w:pos="9452"/>
        </w:tabs>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 xml:space="preserve">Question B-31: </w:t>
      </w:r>
      <w:r w:rsidRPr="00230A06">
        <w:rPr>
          <w:rFonts w:ascii="Public Sans" w:eastAsia="Times New Roman" w:hAnsi="Public Sans" w:cs="Times New Roman"/>
          <w:i/>
          <w:spacing w:val="45"/>
          <w:sz w:val="20"/>
          <w:szCs w:val="20"/>
        </w:rPr>
        <w:t xml:space="preserve"> </w:t>
      </w:r>
      <w:r w:rsidRPr="00230A06">
        <w:rPr>
          <w:rFonts w:ascii="Public Sans" w:eastAsia="Times New Roman" w:hAnsi="Public Sans" w:cs="Times New Roman"/>
          <w:spacing w:val="1"/>
          <w:sz w:val="20"/>
          <w:szCs w:val="24"/>
        </w:rPr>
        <w:t xml:space="preserve">What is the SEA’s responsibility after a written decision on a State </w:t>
      </w:r>
    </w:p>
    <w:p w14:paraId="2DC6014A" w14:textId="05EE673C" w:rsidR="00435D10" w:rsidRPr="00230A06" w:rsidRDefault="00435D10" w:rsidP="00DD20BD">
      <w:pPr>
        <w:widowControl w:val="0"/>
        <w:tabs>
          <w:tab w:val="left" w:pos="1980"/>
          <w:tab w:val="right" w:leader="do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complaint is </w:t>
      </w:r>
      <w:proofErr w:type="gramStart"/>
      <w:r w:rsidRPr="00230A06">
        <w:rPr>
          <w:rFonts w:ascii="Public Sans" w:eastAsia="Times New Roman" w:hAnsi="Public Sans" w:cs="Times New Roman"/>
          <w:spacing w:val="1"/>
          <w:sz w:val="20"/>
          <w:szCs w:val="24"/>
        </w:rPr>
        <w:t>issued?</w:t>
      </w:r>
      <w:proofErr w:type="gramEnd"/>
      <w:r w:rsidRPr="00230A06">
        <w:rPr>
          <w:rFonts w:ascii="Public Sans" w:eastAsia="Times New Roman" w:hAnsi="Public Sans" w:cs="Times New Roman"/>
          <w:spacing w:val="1"/>
          <w:sz w:val="20"/>
          <w:szCs w:val="24"/>
        </w:rPr>
        <w:tab/>
        <w:t>31</w:t>
      </w:r>
    </w:p>
    <w:p w14:paraId="202C51C5" w14:textId="77777777" w:rsidR="00435D10" w:rsidRPr="00230A06" w:rsidRDefault="00435D10" w:rsidP="00DD20BD">
      <w:pPr>
        <w:widowControl w:val="0"/>
        <w:tabs>
          <w:tab w:val="left" w:pos="2250"/>
          <w:tab w:val="right" w:leader="dot" w:pos="9540"/>
        </w:tabs>
        <w:autoSpaceDE w:val="0"/>
        <w:autoSpaceDN w:val="0"/>
        <w:adjustRightInd w:val="0"/>
        <w:spacing w:before="120"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B-32:</w:t>
      </w:r>
      <w:r w:rsidRPr="00230A06">
        <w:rPr>
          <w:rFonts w:ascii="Public Sans" w:eastAsia="Times New Roman" w:hAnsi="Public Sans" w:cs="Times New Roman"/>
          <w:b/>
          <w:sz w:val="20"/>
          <w:szCs w:val="20"/>
        </w:rPr>
        <w:t xml:space="preserve">  </w:t>
      </w:r>
      <w:r w:rsidRPr="00230A06">
        <w:rPr>
          <w:rFonts w:ascii="Public Sans" w:eastAsia="Times New Roman" w:hAnsi="Public Sans" w:cs="Times New Roman"/>
          <w:b/>
          <w:spacing w:val="2"/>
          <w:sz w:val="20"/>
          <w:szCs w:val="20"/>
        </w:rPr>
        <w:t xml:space="preserve"> </w:t>
      </w:r>
      <w:r w:rsidRPr="00230A06">
        <w:rPr>
          <w:rFonts w:ascii="Public Sans" w:eastAsia="Times New Roman" w:hAnsi="Public Sans" w:cs="Times New Roman"/>
          <w:spacing w:val="1"/>
          <w:sz w:val="20"/>
          <w:szCs w:val="24"/>
        </w:rPr>
        <w:t xml:space="preserve">May a </w:t>
      </w:r>
      <w:proofErr w:type="gramStart"/>
      <w:r w:rsidRPr="00230A06">
        <w:rPr>
          <w:rFonts w:ascii="Public Sans" w:eastAsia="Times New Roman" w:hAnsi="Public Sans" w:cs="Times New Roman"/>
          <w:spacing w:val="1"/>
          <w:sz w:val="20"/>
          <w:szCs w:val="24"/>
        </w:rPr>
        <w:t>State</w:t>
      </w:r>
      <w:proofErr w:type="gramEnd"/>
      <w:r w:rsidRPr="00230A06">
        <w:rPr>
          <w:rFonts w:ascii="Public Sans" w:eastAsia="Times New Roman" w:hAnsi="Public Sans" w:cs="Times New Roman"/>
          <w:spacing w:val="1"/>
          <w:sz w:val="20"/>
          <w:szCs w:val="24"/>
        </w:rPr>
        <w:t xml:space="preserve"> complaint decision be appealed?</w:t>
      </w:r>
      <w:r w:rsidRPr="00230A06">
        <w:rPr>
          <w:rFonts w:ascii="Public Sans" w:eastAsia="Times New Roman" w:hAnsi="Public Sans" w:cs="Times New Roman"/>
          <w:spacing w:val="1"/>
          <w:sz w:val="20"/>
          <w:szCs w:val="24"/>
        </w:rPr>
        <w:tab/>
        <w:t>31</w:t>
      </w:r>
    </w:p>
    <w:p w14:paraId="0CA0EB2B" w14:textId="77777777" w:rsidR="00DD20BD" w:rsidRDefault="00435D10" w:rsidP="00DD20BD">
      <w:pPr>
        <w:widowControl w:val="0"/>
        <w:tabs>
          <w:tab w:val="left" w:pos="1980"/>
          <w:tab w:val="right" w:leader="dot" w:pos="9452"/>
        </w:tabs>
        <w:spacing w:before="118" w:after="0" w:line="240" w:lineRule="auto"/>
        <w:ind w:left="46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B-33:</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4"/>
          <w:sz w:val="20"/>
          <w:szCs w:val="20"/>
        </w:rPr>
        <w:t xml:space="preserve"> </w:t>
      </w:r>
      <w:r w:rsidRPr="00230A06">
        <w:rPr>
          <w:rFonts w:ascii="Public Sans" w:eastAsia="Times New Roman" w:hAnsi="Public Sans" w:cs="Times New Roman"/>
          <w:spacing w:val="1"/>
          <w:sz w:val="20"/>
          <w:szCs w:val="24"/>
        </w:rPr>
        <w:t xml:space="preserve">Is a State required to make written decisions on State complaints available </w:t>
      </w:r>
    </w:p>
    <w:p w14:paraId="5F49BCE5" w14:textId="73011C20" w:rsidR="00435D10" w:rsidRPr="00230A06" w:rsidRDefault="00435D10" w:rsidP="00DD20BD">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to the public?</w:t>
      </w:r>
      <w:r w:rsidRPr="00230A06">
        <w:rPr>
          <w:rFonts w:ascii="Public Sans" w:eastAsia="Times New Roman" w:hAnsi="Public Sans" w:cs="Times New Roman"/>
          <w:spacing w:val="1"/>
          <w:sz w:val="20"/>
          <w:szCs w:val="24"/>
        </w:rPr>
        <w:tab/>
        <w:t>32</w:t>
      </w:r>
      <w:r w:rsidRPr="00230A06">
        <w:rPr>
          <w:rFonts w:ascii="Public Sans" w:eastAsia="Times New Roman" w:hAnsi="Public Sans" w:cs="Times New Roman"/>
          <w:spacing w:val="1"/>
          <w:sz w:val="20"/>
          <w:szCs w:val="24"/>
        </w:rPr>
        <w:br/>
      </w:r>
    </w:p>
    <w:p w14:paraId="1329E1A0" w14:textId="77777777" w:rsidR="00DD20BD" w:rsidRDefault="00435D10" w:rsidP="00391318">
      <w:pPr>
        <w:widowControl w:val="0"/>
        <w:tabs>
          <w:tab w:val="left" w:pos="2250"/>
          <w:tab w:val="right" w:leader="dot" w:pos="9452"/>
        </w:tabs>
        <w:spacing w:after="0" w:line="240" w:lineRule="auto"/>
        <w:ind w:left="460" w:right="125"/>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B-34:</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40"/>
          <w:sz w:val="20"/>
          <w:szCs w:val="20"/>
        </w:rPr>
        <w:t xml:space="preserve"> </w:t>
      </w:r>
      <w:r w:rsidRPr="00230A06">
        <w:rPr>
          <w:rFonts w:ascii="Public Sans" w:eastAsia="Times New Roman" w:hAnsi="Public Sans" w:cs="Times New Roman"/>
          <w:spacing w:val="1"/>
          <w:sz w:val="20"/>
          <w:szCs w:val="24"/>
        </w:rPr>
        <w:t xml:space="preserve">When did the Department remove the Secretarial review provision from </w:t>
      </w:r>
    </w:p>
    <w:p w14:paraId="2AE07E3A" w14:textId="05AC6629" w:rsidR="00435D10" w:rsidRPr="00230A06" w:rsidRDefault="00435D10" w:rsidP="00DD20BD">
      <w:pPr>
        <w:widowControl w:val="0"/>
        <w:tabs>
          <w:tab w:val="left" w:pos="1980"/>
          <w:tab w:val="right" w:leader="dot" w:pos="9540"/>
        </w:tabs>
        <w:spacing w:after="0" w:line="240" w:lineRule="auto"/>
        <w:ind w:left="1980" w:right="125"/>
        <w:rPr>
          <w:rFonts w:ascii="Public Sans" w:eastAsia="Times New Roman" w:hAnsi="Public Sans" w:cs="Times New Roman"/>
          <w:spacing w:val="1"/>
          <w:sz w:val="6"/>
          <w:szCs w:val="6"/>
        </w:rPr>
      </w:pPr>
      <w:r w:rsidRPr="00230A06">
        <w:rPr>
          <w:rFonts w:ascii="Public Sans" w:eastAsia="Times New Roman" w:hAnsi="Public Sans" w:cs="Times New Roman"/>
          <w:spacing w:val="1"/>
          <w:sz w:val="20"/>
          <w:szCs w:val="24"/>
        </w:rPr>
        <w:t>the Part B regulations? Is an SEA required to develop a process to replace Secretarial review?</w:t>
      </w:r>
      <w:r w:rsidRPr="00230A06">
        <w:rPr>
          <w:rFonts w:ascii="Public Sans" w:eastAsia="Times New Roman" w:hAnsi="Public Sans" w:cs="Times New Roman"/>
          <w:spacing w:val="1"/>
          <w:sz w:val="20"/>
          <w:szCs w:val="24"/>
        </w:rPr>
        <w:tab/>
        <w:t>32</w:t>
      </w:r>
      <w:r w:rsidRPr="00230A06">
        <w:rPr>
          <w:rFonts w:ascii="Public Sans" w:eastAsia="Times New Roman" w:hAnsi="Public Sans" w:cs="Times New Roman"/>
          <w:spacing w:val="1"/>
          <w:sz w:val="20"/>
          <w:szCs w:val="24"/>
        </w:rPr>
        <w:br/>
      </w:r>
    </w:p>
    <w:p w14:paraId="0157332B" w14:textId="68864BFA" w:rsidR="00435D10" w:rsidRPr="00801A0C" w:rsidRDefault="00435D10" w:rsidP="00801A0C">
      <w:pPr>
        <w:widowControl w:val="0"/>
        <w:tabs>
          <w:tab w:val="left" w:pos="1980"/>
          <w:tab w:val="right" w:leader="dot" w:pos="9540"/>
        </w:tabs>
        <w:autoSpaceDE w:val="0"/>
        <w:autoSpaceDN w:val="0"/>
        <w:adjustRightInd w:val="0"/>
        <w:spacing w:after="0" w:line="240" w:lineRule="auto"/>
        <w:ind w:left="1987" w:hanging="1886"/>
        <w:rPr>
          <w:rFonts w:ascii="Public Sans" w:eastAsia="Times New Roman" w:hAnsi="Public Sans" w:cs="Times New Roman"/>
          <w:sz w:val="24"/>
          <w:szCs w:val="24"/>
        </w:rPr>
      </w:pPr>
      <w:r w:rsidRPr="00801A0C">
        <w:rPr>
          <w:rFonts w:ascii="Public Sans" w:eastAsia="Times New Roman" w:hAnsi="Public Sans" w:cs="Times New Roman"/>
          <w:b/>
          <w:sz w:val="24"/>
          <w:szCs w:val="24"/>
        </w:rPr>
        <w:lastRenderedPageBreak/>
        <w:t xml:space="preserve">C. </w:t>
      </w:r>
      <w:r w:rsidRPr="00801A0C">
        <w:rPr>
          <w:rFonts w:ascii="Public Sans" w:eastAsia="Times New Roman" w:hAnsi="Public Sans" w:cs="Times New Roman"/>
          <w:b/>
          <w:bCs/>
          <w:sz w:val="24"/>
          <w:szCs w:val="24"/>
        </w:rPr>
        <w:t xml:space="preserve"> Due Process Complaints and Due Process Hearing Procedures</w:t>
      </w:r>
      <w:r w:rsidRPr="00801A0C">
        <w:rPr>
          <w:rFonts w:ascii="Public Sans" w:eastAsia="Times New Roman" w:hAnsi="Public Sans" w:cs="Times New Roman"/>
          <w:b/>
          <w:bCs/>
          <w:sz w:val="24"/>
          <w:szCs w:val="24"/>
        </w:rPr>
        <w:tab/>
        <w:t>34</w:t>
      </w:r>
    </w:p>
    <w:p w14:paraId="4B6BEF15" w14:textId="77777777" w:rsidR="00AD5052" w:rsidRDefault="00435D10" w:rsidP="00801A0C">
      <w:pPr>
        <w:widowControl w:val="0"/>
        <w:tabs>
          <w:tab w:val="left" w:pos="1980"/>
          <w:tab w:val="right" w:leader="dot" w:pos="9540"/>
        </w:tabs>
        <w:spacing w:before="120" w:after="0" w:line="240" w:lineRule="auto"/>
        <w:ind w:left="1972" w:hanging="1526"/>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C-1:</w:t>
      </w:r>
      <w:r w:rsidRPr="00230A06">
        <w:rPr>
          <w:rFonts w:ascii="Public Sans" w:eastAsia="Times New Roman" w:hAnsi="Public Sans" w:cs="Times New Roman"/>
          <w:b/>
          <w:spacing w:val="-1"/>
          <w:sz w:val="20"/>
          <w:szCs w:val="24"/>
        </w:rPr>
        <w:tab/>
      </w:r>
      <w:r w:rsidRPr="00230A06">
        <w:rPr>
          <w:rFonts w:ascii="Public Sans" w:eastAsia="Times New Roman" w:hAnsi="Public Sans" w:cs="Times New Roman"/>
          <w:spacing w:val="1"/>
          <w:sz w:val="20"/>
          <w:szCs w:val="24"/>
        </w:rPr>
        <w:t xml:space="preserve">Why does the IDEA require that a party file a due process complaint in </w:t>
      </w:r>
    </w:p>
    <w:p w14:paraId="41C3E239" w14:textId="387D2D1A"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order to request a</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due process </w:t>
      </w:r>
      <w:proofErr w:type="gramStart"/>
      <w:r w:rsidRPr="00230A06">
        <w:rPr>
          <w:rFonts w:ascii="Public Sans" w:eastAsia="Times New Roman" w:hAnsi="Public Sans" w:cs="Times New Roman"/>
          <w:spacing w:val="1"/>
          <w:sz w:val="20"/>
          <w:szCs w:val="24"/>
        </w:rPr>
        <w:t>hearing?</w:t>
      </w:r>
      <w:proofErr w:type="gramEnd"/>
      <w:r w:rsidRPr="00230A06">
        <w:rPr>
          <w:rFonts w:ascii="Public Sans" w:eastAsia="Times New Roman" w:hAnsi="Public Sans" w:cs="Times New Roman"/>
          <w:spacing w:val="1"/>
          <w:sz w:val="20"/>
          <w:szCs w:val="24"/>
        </w:rPr>
        <w:tab/>
        <w:t>34</w:t>
      </w:r>
      <w:r w:rsidRPr="00230A06">
        <w:rPr>
          <w:rFonts w:ascii="Public Sans" w:eastAsia="Times New Roman" w:hAnsi="Public Sans" w:cs="Times New Roman"/>
          <w:spacing w:val="1"/>
          <w:sz w:val="20"/>
          <w:szCs w:val="24"/>
        </w:rPr>
        <w:br/>
      </w:r>
    </w:p>
    <w:p w14:paraId="12CA8328" w14:textId="77777777" w:rsidR="00435D10" w:rsidRPr="00230A06" w:rsidRDefault="00435D10" w:rsidP="00AD5052">
      <w:pPr>
        <w:widowControl w:val="0"/>
        <w:tabs>
          <w:tab w:val="left" w:pos="1980"/>
          <w:tab w:val="right" w:leader="dot" w:pos="9540"/>
        </w:tabs>
        <w:autoSpaceDE w:val="0"/>
        <w:autoSpaceDN w:val="0"/>
        <w:adjustRightInd w:val="0"/>
        <w:spacing w:after="0" w:line="240" w:lineRule="auto"/>
        <w:ind w:left="1980" w:hanging="1530"/>
        <w:rPr>
          <w:rFonts w:ascii="Public Sans" w:eastAsia="Times New Roman" w:hAnsi="Public Sans" w:cs="Times New Roman"/>
          <w:spacing w:val="1"/>
          <w:sz w:val="6"/>
          <w:szCs w:val="6"/>
        </w:rPr>
      </w:pPr>
      <w:r w:rsidRPr="00230A06">
        <w:rPr>
          <w:rFonts w:ascii="Public Sans" w:eastAsia="Times New Roman" w:hAnsi="Public Sans" w:cs="Times New Roman"/>
          <w:b/>
          <w:spacing w:val="-1"/>
          <w:sz w:val="20"/>
          <w:szCs w:val="24"/>
        </w:rPr>
        <w:t>Question C-2</w:t>
      </w:r>
      <w:r w:rsidRPr="00230A06">
        <w:rPr>
          <w:rFonts w:ascii="Public Sans" w:eastAsia="Times New Roman" w:hAnsi="Public Sans" w:cs="Times New Roman"/>
          <w:b/>
          <w:sz w:val="20"/>
          <w:szCs w:val="20"/>
        </w:rPr>
        <w:t>:</w:t>
      </w:r>
      <w:r w:rsidRPr="00230A06">
        <w:rPr>
          <w:rFonts w:ascii="Public Sans" w:eastAsia="Times New Roman" w:hAnsi="Public Sans" w:cs="Times New Roman"/>
          <w:b/>
          <w:sz w:val="20"/>
          <w:szCs w:val="20"/>
        </w:rPr>
        <w:tab/>
      </w:r>
      <w:r w:rsidRPr="00230A06">
        <w:rPr>
          <w:rFonts w:ascii="Public Sans" w:eastAsia="Times New Roman" w:hAnsi="Public Sans" w:cs="Times New Roman"/>
          <w:spacing w:val="1"/>
          <w:sz w:val="20"/>
          <w:szCs w:val="24"/>
        </w:rPr>
        <w:t>Who may file a due process complaint?</w:t>
      </w:r>
      <w:r w:rsidRPr="00230A06">
        <w:rPr>
          <w:rFonts w:ascii="Public Sans" w:eastAsia="Times New Roman" w:hAnsi="Public Sans" w:cs="Times New Roman"/>
          <w:spacing w:val="1"/>
          <w:sz w:val="20"/>
          <w:szCs w:val="24"/>
        </w:rPr>
        <w:tab/>
        <w:t>34</w:t>
      </w:r>
      <w:r w:rsidRPr="00230A06">
        <w:rPr>
          <w:rFonts w:ascii="Public Sans" w:eastAsia="Times New Roman" w:hAnsi="Public Sans" w:cs="Times New Roman"/>
          <w:spacing w:val="1"/>
          <w:sz w:val="20"/>
          <w:szCs w:val="24"/>
        </w:rPr>
        <w:br/>
      </w:r>
    </w:p>
    <w:p w14:paraId="7E165A9D" w14:textId="77777777" w:rsidR="00435D10" w:rsidRPr="00230A06"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10"/>
          <w:szCs w:val="10"/>
        </w:rPr>
      </w:pPr>
      <w:r w:rsidRPr="00230A06">
        <w:rPr>
          <w:rFonts w:ascii="Public Sans" w:eastAsia="Times New Roman" w:hAnsi="Public Sans" w:cs="Times New Roman"/>
          <w:b/>
          <w:spacing w:val="-1"/>
          <w:sz w:val="20"/>
          <w:szCs w:val="24"/>
        </w:rPr>
        <w:t>Question C-3:</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What happens after a due process complaint is submitted?</w:t>
      </w:r>
      <w:r w:rsidRPr="00230A06">
        <w:rPr>
          <w:rFonts w:ascii="Public Sans" w:eastAsia="Times New Roman" w:hAnsi="Public Sans" w:cs="Times New Roman"/>
          <w:spacing w:val="1"/>
          <w:sz w:val="20"/>
          <w:szCs w:val="24"/>
        </w:rPr>
        <w:tab/>
        <w:t>35</w:t>
      </w:r>
      <w:r w:rsidRPr="00230A06">
        <w:rPr>
          <w:rFonts w:ascii="Public Sans" w:eastAsia="Times New Roman" w:hAnsi="Public Sans" w:cs="Times New Roman"/>
          <w:spacing w:val="1"/>
          <w:sz w:val="20"/>
          <w:szCs w:val="24"/>
        </w:rPr>
        <w:br/>
      </w:r>
    </w:p>
    <w:p w14:paraId="459DC7F5" w14:textId="77777777" w:rsidR="00AD5052"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C-4:</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What happens if a hearing officer determines that a due process complaint </w:t>
      </w:r>
    </w:p>
    <w:p w14:paraId="3A9F2502" w14:textId="3C66402B"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 xml:space="preserve">is insufficient? </w:t>
      </w:r>
      <w:r w:rsidR="00AD5052">
        <w:rPr>
          <w:rFonts w:ascii="Public Sans" w:eastAsia="Times New Roman" w:hAnsi="Public Sans" w:cs="Times New Roman"/>
          <w:spacing w:val="1"/>
          <w:sz w:val="20"/>
          <w:szCs w:val="24"/>
        </w:rPr>
        <w:t>…</w:t>
      </w:r>
      <w:r w:rsidR="00AD5052">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.36</w:t>
      </w:r>
      <w:r w:rsidRPr="00230A06">
        <w:rPr>
          <w:rFonts w:ascii="Public Sans" w:eastAsia="Times New Roman" w:hAnsi="Public Sans" w:cs="Times New Roman"/>
          <w:spacing w:val="1"/>
          <w:sz w:val="20"/>
          <w:szCs w:val="24"/>
        </w:rPr>
        <w:br/>
      </w:r>
    </w:p>
    <w:p w14:paraId="065B8DD4" w14:textId="77777777" w:rsidR="00435D10" w:rsidRPr="00230A06"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b/>
          <w:bCs/>
          <w:i/>
          <w:sz w:val="10"/>
          <w:szCs w:val="10"/>
        </w:rPr>
      </w:pPr>
      <w:r w:rsidRPr="00230A06">
        <w:rPr>
          <w:rFonts w:ascii="Public Sans" w:eastAsia="Times New Roman" w:hAnsi="Public Sans" w:cs="Times New Roman"/>
          <w:b/>
          <w:spacing w:val="-1"/>
          <w:sz w:val="20"/>
          <w:szCs w:val="24"/>
        </w:rPr>
        <w:t>Question C-5:</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What is the timeline for filing a due process complaint?</w:t>
      </w:r>
      <w:r w:rsidRPr="00230A06">
        <w:rPr>
          <w:rFonts w:ascii="Public Sans" w:eastAsia="Times New Roman" w:hAnsi="Public Sans" w:cs="Times New Roman"/>
          <w:spacing w:val="1"/>
          <w:sz w:val="20"/>
          <w:szCs w:val="24"/>
        </w:rPr>
        <w:tab/>
        <w:t>36</w:t>
      </w:r>
      <w:r w:rsidRPr="00230A06">
        <w:rPr>
          <w:rFonts w:ascii="Public Sans" w:eastAsia="Times New Roman" w:hAnsi="Public Sans" w:cs="Times New Roman"/>
          <w:spacing w:val="1"/>
          <w:sz w:val="20"/>
          <w:szCs w:val="24"/>
        </w:rPr>
        <w:br/>
      </w:r>
    </w:p>
    <w:p w14:paraId="754FBC1E" w14:textId="77777777" w:rsidR="00AD5052"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C-6:</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May States establish procedures permitting a due process complaint to </w:t>
      </w:r>
    </w:p>
    <w:p w14:paraId="5D11D4EF" w14:textId="685941AE"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be filed</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electronically?</w:t>
      </w:r>
      <w:r w:rsidRPr="00230A06">
        <w:rPr>
          <w:rFonts w:ascii="Public Sans" w:eastAsia="Times New Roman" w:hAnsi="Public Sans" w:cs="Times New Roman"/>
          <w:spacing w:val="1"/>
          <w:sz w:val="20"/>
          <w:szCs w:val="24"/>
        </w:rPr>
        <w:tab/>
        <w:t>37</w:t>
      </w:r>
      <w:r w:rsidRPr="00230A06">
        <w:rPr>
          <w:rFonts w:ascii="Public Sans" w:eastAsia="Times New Roman" w:hAnsi="Public Sans" w:cs="Times New Roman"/>
          <w:spacing w:val="1"/>
          <w:sz w:val="20"/>
          <w:szCs w:val="24"/>
        </w:rPr>
        <w:br/>
      </w:r>
    </w:p>
    <w:p w14:paraId="22825889" w14:textId="77777777" w:rsidR="00AD5052" w:rsidRDefault="00435D10" w:rsidP="00AD5052">
      <w:pPr>
        <w:widowControl w:val="0"/>
        <w:tabs>
          <w:tab w:val="left" w:pos="1980"/>
          <w:tab w:val="right" w:leader="dot" w:pos="9540"/>
        </w:tabs>
        <w:spacing w:after="0" w:line="240" w:lineRule="auto"/>
        <w:ind w:left="1980" w:right="927"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C-7:</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Must States have procedures for tracking when due process complaints </w:t>
      </w:r>
    </w:p>
    <w:p w14:paraId="0113DAE3" w14:textId="6E0E3E23" w:rsidR="00AD5052" w:rsidRDefault="00435D10" w:rsidP="00AD5052">
      <w:pPr>
        <w:widowControl w:val="0"/>
        <w:tabs>
          <w:tab w:val="left" w:pos="1980"/>
          <w:tab w:val="right" w:leader="dot" w:pos="9540"/>
        </w:tabs>
        <w:spacing w:after="0" w:line="240" w:lineRule="auto"/>
        <w:ind w:left="1980" w:right="927"/>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 xml:space="preserve">are received, </w:t>
      </w:r>
      <w:r w:rsidR="00AD5052">
        <w:rPr>
          <w:rFonts w:ascii="Public Sans" w:eastAsia="Times New Roman" w:hAnsi="Public Sans" w:cs="Times New Roman"/>
          <w:spacing w:val="1"/>
          <w:sz w:val="20"/>
          <w:szCs w:val="24"/>
        </w:rPr>
        <w:t>i</w:t>
      </w:r>
      <w:r w:rsidRPr="00230A06">
        <w:rPr>
          <w:rFonts w:ascii="Public Sans" w:eastAsia="Times New Roman" w:hAnsi="Public Sans" w:cs="Times New Roman"/>
          <w:spacing w:val="1"/>
          <w:sz w:val="20"/>
          <w:szCs w:val="24"/>
        </w:rPr>
        <w:t xml:space="preserve">ncluding due process complaints filed electronically if a State </w:t>
      </w:r>
    </w:p>
    <w:p w14:paraId="20091093" w14:textId="52ABF7B4" w:rsidR="00435D10" w:rsidRPr="00230A06" w:rsidRDefault="00435D10" w:rsidP="00AD5052">
      <w:pPr>
        <w:widowControl w:val="0"/>
        <w:tabs>
          <w:tab w:val="left" w:pos="1980"/>
          <w:tab w:val="right" w:leader="dot" w:pos="9540"/>
        </w:tabs>
        <w:spacing w:after="0" w:line="240" w:lineRule="auto"/>
        <w:ind w:left="1980" w:right="927"/>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accepts due process</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 xml:space="preserve">complaints filed </w:t>
      </w:r>
      <w:proofErr w:type="gramStart"/>
      <w:r w:rsidRPr="00230A06">
        <w:rPr>
          <w:rFonts w:ascii="Public Sans" w:eastAsia="Times New Roman" w:hAnsi="Public Sans" w:cs="Times New Roman"/>
          <w:spacing w:val="1"/>
          <w:sz w:val="20"/>
          <w:szCs w:val="24"/>
        </w:rPr>
        <w:t>electronically?</w:t>
      </w:r>
      <w:proofErr w:type="gramEnd"/>
      <w:r w:rsidRPr="00230A06">
        <w:rPr>
          <w:rFonts w:ascii="Public Sans" w:eastAsia="Times New Roman" w:hAnsi="Public Sans" w:cs="Times New Roman"/>
          <w:spacing w:val="1"/>
          <w:sz w:val="20"/>
          <w:szCs w:val="24"/>
        </w:rPr>
        <w:tab/>
        <w:t>38</w:t>
      </w:r>
      <w:r w:rsidRPr="00230A06">
        <w:rPr>
          <w:rFonts w:ascii="Public Sans" w:eastAsia="Times New Roman" w:hAnsi="Public Sans" w:cs="Times New Roman"/>
          <w:spacing w:val="1"/>
          <w:sz w:val="20"/>
          <w:szCs w:val="24"/>
        </w:rPr>
        <w:br/>
      </w:r>
    </w:p>
    <w:p w14:paraId="0B644668" w14:textId="77777777" w:rsidR="00AD5052" w:rsidRDefault="00435D10" w:rsidP="00AD5052">
      <w:pPr>
        <w:widowControl w:val="0"/>
        <w:tabs>
          <w:tab w:val="left" w:pos="1980"/>
          <w:tab w:val="right" w:leader="dot" w:pos="954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C-8:</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1"/>
          <w:sz w:val="20"/>
          <w:szCs w:val="24"/>
        </w:rPr>
        <w:t xml:space="preserve">Are there any mechanisms that an SEA must provide to assist parents </w:t>
      </w:r>
    </w:p>
    <w:p w14:paraId="67CB5A98" w14:textId="6A1E61D7" w:rsidR="00435D10" w:rsidRPr="00230A06" w:rsidRDefault="00435D10" w:rsidP="00AD5052">
      <w:pPr>
        <w:widowControl w:val="0"/>
        <w:tabs>
          <w:tab w:val="left" w:pos="1980"/>
          <w:tab w:val="right" w:leader="dot" w:pos="9540"/>
        </w:tabs>
        <w:spacing w:after="0" w:line="240" w:lineRule="auto"/>
        <w:ind w:left="1980"/>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and public agencies</w:t>
      </w:r>
      <w:r w:rsidR="00AD5052">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in filing a due process complaint?</w:t>
      </w:r>
      <w:r w:rsidRPr="00230A06">
        <w:rPr>
          <w:rFonts w:ascii="Public Sans" w:eastAsia="Times New Roman" w:hAnsi="Public Sans" w:cs="Times New Roman"/>
          <w:spacing w:val="1"/>
          <w:sz w:val="20"/>
          <w:szCs w:val="24"/>
        </w:rPr>
        <w:tab/>
        <w:t>38</w:t>
      </w:r>
      <w:r w:rsidRPr="00230A06">
        <w:rPr>
          <w:rFonts w:ascii="Public Sans" w:eastAsia="Times New Roman" w:hAnsi="Public Sans" w:cs="Times New Roman"/>
          <w:spacing w:val="1"/>
          <w:sz w:val="20"/>
          <w:szCs w:val="24"/>
        </w:rPr>
        <w:br/>
      </w:r>
    </w:p>
    <w:p w14:paraId="4D44E0C7" w14:textId="77777777" w:rsidR="00AD5052" w:rsidRDefault="00435D10" w:rsidP="00AD5052">
      <w:pPr>
        <w:widowControl w:val="0"/>
        <w:tabs>
          <w:tab w:val="left" w:pos="1980"/>
          <w:tab w:val="right" w:leader="dot" w:pos="9540"/>
        </w:tabs>
        <w:spacing w:after="0" w:line="240" w:lineRule="auto"/>
        <w:ind w:left="1980" w:right="125"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Question C-9:</w:t>
      </w:r>
      <w:r w:rsidRPr="00230A06">
        <w:rPr>
          <w:rFonts w:ascii="Public Sans" w:eastAsia="Times New Roman" w:hAnsi="Public Sans" w:cs="Times New Roman"/>
          <w:i/>
          <w:sz w:val="20"/>
          <w:szCs w:val="20"/>
        </w:rPr>
        <w:tab/>
      </w:r>
      <w:r w:rsidRPr="00230A06">
        <w:rPr>
          <w:rFonts w:ascii="Public Sans" w:eastAsia="Times New Roman" w:hAnsi="Public Sans" w:cs="Times New Roman"/>
          <w:spacing w:val="1"/>
          <w:sz w:val="20"/>
          <w:szCs w:val="24"/>
        </w:rPr>
        <w:t xml:space="preserve">May a parent file a due process complaint because his or her child’s </w:t>
      </w:r>
    </w:p>
    <w:p w14:paraId="7F5F7A51" w14:textId="28C20536" w:rsidR="00435D10" w:rsidRPr="00230A06" w:rsidRDefault="00435D10" w:rsidP="00AD5052">
      <w:pPr>
        <w:widowControl w:val="0"/>
        <w:tabs>
          <w:tab w:val="left" w:pos="1980"/>
          <w:tab w:val="right" w:leader="dot" w:pos="9540"/>
        </w:tabs>
        <w:spacing w:after="0" w:line="240" w:lineRule="auto"/>
        <w:ind w:left="1980" w:right="125"/>
        <w:rPr>
          <w:rFonts w:ascii="Public Sans" w:eastAsia="Times New Roman" w:hAnsi="Public Sans" w:cs="Times New Roman"/>
          <w:spacing w:val="1"/>
          <w:sz w:val="10"/>
          <w:szCs w:val="10"/>
        </w:rPr>
      </w:pPr>
      <w:r w:rsidRPr="00230A06">
        <w:rPr>
          <w:rFonts w:ascii="Public Sans" w:eastAsia="Times New Roman" w:hAnsi="Public Sans" w:cs="Times New Roman"/>
          <w:spacing w:val="1"/>
          <w:sz w:val="20"/>
          <w:szCs w:val="24"/>
        </w:rPr>
        <w:t>teacher is not highly qualified?</w:t>
      </w:r>
      <w:r w:rsidRPr="00230A06">
        <w:rPr>
          <w:rFonts w:ascii="Public Sans" w:eastAsia="Times New Roman" w:hAnsi="Public Sans" w:cs="Times New Roman"/>
          <w:spacing w:val="1"/>
          <w:sz w:val="20"/>
          <w:szCs w:val="24"/>
        </w:rPr>
        <w:tab/>
        <w:t>39</w:t>
      </w:r>
      <w:r w:rsidRPr="00230A06">
        <w:rPr>
          <w:rFonts w:ascii="Public Sans" w:eastAsia="Times New Roman" w:hAnsi="Public Sans" w:cs="Times New Roman"/>
          <w:spacing w:val="1"/>
          <w:sz w:val="20"/>
          <w:szCs w:val="24"/>
        </w:rPr>
        <w:br/>
      </w:r>
    </w:p>
    <w:p w14:paraId="7C6B32AE" w14:textId="77777777" w:rsidR="003E7093" w:rsidRDefault="00435D10" w:rsidP="00AD5052">
      <w:pPr>
        <w:widowControl w:val="0"/>
        <w:tabs>
          <w:tab w:val="left" w:pos="1980"/>
        </w:tabs>
        <w:spacing w:after="0" w:line="240" w:lineRule="auto"/>
        <w:ind w:left="1980" w:hanging="1530"/>
        <w:rPr>
          <w:rFonts w:ascii="Public Sans" w:eastAsia="Times New Roman" w:hAnsi="Public Sans" w:cs="Times New Roman"/>
          <w:spacing w:val="1"/>
          <w:sz w:val="20"/>
          <w:szCs w:val="24"/>
        </w:rPr>
      </w:pPr>
      <w:r w:rsidRPr="00230A06">
        <w:rPr>
          <w:rFonts w:ascii="Public Sans" w:eastAsia="Times New Roman" w:hAnsi="Public Sans" w:cs="Times New Roman"/>
          <w:b/>
          <w:spacing w:val="-1"/>
          <w:sz w:val="20"/>
          <w:szCs w:val="24"/>
        </w:rPr>
        <w:t xml:space="preserve">Question C-10: </w:t>
      </w:r>
      <w:r w:rsidRPr="00230A06">
        <w:rPr>
          <w:rFonts w:ascii="Public Sans" w:eastAsia="Times New Roman" w:hAnsi="Public Sans" w:cs="Times New Roman"/>
          <w:bCs/>
          <w:i/>
          <w:spacing w:val="29"/>
          <w:sz w:val="20"/>
          <w:szCs w:val="20"/>
        </w:rPr>
        <w:t xml:space="preserve"> </w:t>
      </w:r>
      <w:r w:rsidRPr="00230A06">
        <w:rPr>
          <w:rFonts w:ascii="Public Sans" w:eastAsia="Times New Roman" w:hAnsi="Public Sans" w:cs="Times New Roman"/>
          <w:spacing w:val="1"/>
          <w:sz w:val="20"/>
          <w:szCs w:val="24"/>
        </w:rPr>
        <w:t>Under what circumstances does the IDEA permit parents of parentally-</w:t>
      </w:r>
    </w:p>
    <w:p w14:paraId="0CE4745C" w14:textId="39523E14" w:rsidR="00435D10" w:rsidRPr="00230A06" w:rsidRDefault="00435D10" w:rsidP="003E7093">
      <w:pPr>
        <w:widowControl w:val="0"/>
        <w:tabs>
          <w:tab w:val="left" w:pos="1980"/>
          <w:tab w:val="right" w:pos="9540"/>
        </w:tabs>
        <w:spacing w:after="0" w:line="240" w:lineRule="auto"/>
        <w:ind w:left="1980"/>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placed private</w:t>
      </w:r>
      <w:r w:rsidR="003E7093">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school children with disabilities to use IDEA’s due process procedures?...............</w:t>
      </w:r>
      <w:r w:rsidR="003E709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w:t>
      </w:r>
      <w:r w:rsidR="003E7093">
        <w:rPr>
          <w:rFonts w:ascii="Public Sans" w:eastAsia="Times New Roman" w:hAnsi="Public Sans" w:cs="Times New Roman"/>
          <w:spacing w:val="1"/>
          <w:sz w:val="20"/>
          <w:szCs w:val="24"/>
        </w:rPr>
        <w:t>..</w:t>
      </w:r>
      <w:r w:rsidRPr="00230A06">
        <w:rPr>
          <w:rFonts w:ascii="Public Sans" w:eastAsia="Times New Roman" w:hAnsi="Public Sans" w:cs="Times New Roman"/>
          <w:spacing w:val="1"/>
          <w:sz w:val="20"/>
          <w:szCs w:val="24"/>
        </w:rPr>
        <w:t>.........</w:t>
      </w:r>
      <w:r w:rsidR="003E7093">
        <w:rPr>
          <w:rFonts w:ascii="Public Sans" w:eastAsia="Times New Roman" w:hAnsi="Public Sans" w:cs="Times New Roman"/>
          <w:spacing w:val="1"/>
          <w:sz w:val="20"/>
          <w:szCs w:val="24"/>
        </w:rPr>
        <w:t xml:space="preserve"> </w:t>
      </w:r>
      <w:r w:rsidR="003E7093">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39</w:t>
      </w:r>
    </w:p>
    <w:p w14:paraId="42BAFF00" w14:textId="77777777" w:rsidR="003E7093" w:rsidRDefault="00435D10" w:rsidP="003E7093">
      <w:pPr>
        <w:widowControl w:val="0"/>
        <w:tabs>
          <w:tab w:val="left" w:pos="1980"/>
          <w:tab w:val="right" w:leader="dot" w:pos="9540"/>
        </w:tabs>
        <w:autoSpaceDE w:val="0"/>
        <w:autoSpaceDN w:val="0"/>
        <w:adjustRightInd w:val="0"/>
        <w:spacing w:before="53" w:after="0" w:line="240" w:lineRule="auto"/>
        <w:ind w:left="1980" w:right="125" w:hanging="1530"/>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C-11: </w:t>
      </w:r>
      <w:r w:rsidRPr="00230A06">
        <w:rPr>
          <w:rFonts w:ascii="Public Sans" w:eastAsia="Times New Roman" w:hAnsi="Public Sans" w:cs="Times New Roman"/>
          <w:b/>
          <w:bCs/>
          <w:spacing w:val="31"/>
          <w:sz w:val="20"/>
          <w:szCs w:val="20"/>
        </w:rPr>
        <w:t xml:space="preserve"> </w:t>
      </w:r>
      <w:r w:rsidRPr="00230A06">
        <w:rPr>
          <w:rFonts w:ascii="Public Sans" w:eastAsia="Times New Roman" w:hAnsi="Public Sans" w:cs="Times New Roman"/>
          <w:spacing w:val="-1"/>
          <w:sz w:val="20"/>
          <w:szCs w:val="20"/>
        </w:rPr>
        <w:t>Under</w:t>
      </w:r>
      <w:r w:rsidRPr="00230A06">
        <w:rPr>
          <w:rFonts w:ascii="Public Sans" w:eastAsia="Times New Roman" w:hAnsi="Public Sans" w:cs="Times New Roman"/>
          <w:spacing w:val="-2"/>
          <w:sz w:val="20"/>
          <w:szCs w:val="20"/>
        </w:rPr>
        <w:t xml:space="preserve"> what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circumstances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may</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agency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use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IDEA’s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due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6"/>
          <w:sz w:val="20"/>
          <w:szCs w:val="20"/>
        </w:rPr>
        <w:t xml:space="preserve"> </w:t>
      </w:r>
    </w:p>
    <w:p w14:paraId="33509582" w14:textId="371F6944" w:rsidR="00435D10" w:rsidRPr="00230A06" w:rsidRDefault="00435D10" w:rsidP="003E7093">
      <w:pPr>
        <w:widowControl w:val="0"/>
        <w:tabs>
          <w:tab w:val="left" w:pos="1980"/>
          <w:tab w:val="right" w:leader="dot" w:pos="9540"/>
        </w:tabs>
        <w:autoSpaceDE w:val="0"/>
        <w:autoSpaceDN w:val="0"/>
        <w:adjustRightInd w:val="0"/>
        <w:spacing w:before="53" w:after="0" w:line="240" w:lineRule="auto"/>
        <w:ind w:left="1980" w:right="125"/>
        <w:rPr>
          <w:rFonts w:ascii="Public Sans" w:eastAsia="Times New Roman" w:hAnsi="Public Sans" w:cs="Times New Roman"/>
          <w:sz w:val="20"/>
          <w:szCs w:val="20"/>
        </w:rPr>
      </w:pPr>
      <w:r w:rsidRPr="00230A06">
        <w:rPr>
          <w:rFonts w:ascii="Public Sans" w:eastAsia="Times New Roman" w:hAnsi="Public Sans" w:cs="Times New Roman"/>
          <w:sz w:val="20"/>
          <w:szCs w:val="20"/>
        </w:rPr>
        <w:t>procedures</w:t>
      </w:r>
      <w:r w:rsidRPr="00230A06">
        <w:rPr>
          <w:rFonts w:ascii="Public Sans" w:eastAsia="Times New Roman" w:hAnsi="Public Sans" w:cs="Times New Roman"/>
          <w:spacing w:val="-5"/>
          <w:sz w:val="20"/>
          <w:szCs w:val="20"/>
        </w:rPr>
        <w:t xml:space="preserve"> </w:t>
      </w:r>
      <w:r w:rsidR="003E7093" w:rsidRPr="00230A06">
        <w:rPr>
          <w:rFonts w:ascii="Public Sans" w:eastAsia="Times New Roman" w:hAnsi="Public Sans" w:cs="Times New Roman"/>
          <w:spacing w:val="-1"/>
          <w:sz w:val="20"/>
          <w:szCs w:val="20"/>
        </w:rPr>
        <w:t>to override</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 xml:space="preserve">a </w:t>
      </w:r>
      <w:r w:rsidRPr="00230A06">
        <w:rPr>
          <w:rFonts w:ascii="Public Sans" w:eastAsia="Times New Roman" w:hAnsi="Public Sans" w:cs="Times New Roman"/>
          <w:spacing w:val="-1"/>
          <w:sz w:val="20"/>
          <w:szCs w:val="20"/>
        </w:rPr>
        <w:t>parent’s refusal to</w:t>
      </w:r>
      <w:r w:rsidRPr="00230A06">
        <w:rPr>
          <w:rFonts w:ascii="Public Sans" w:eastAsia="Times New Roman" w:hAnsi="Public Sans" w:cs="Times New Roman"/>
          <w:spacing w:val="1"/>
          <w:sz w:val="20"/>
          <w:szCs w:val="20"/>
        </w:rPr>
        <w:t xml:space="preserve"> </w:t>
      </w:r>
      <w:proofErr w:type="gramStart"/>
      <w:r w:rsidRPr="00230A06">
        <w:rPr>
          <w:rFonts w:ascii="Public Sans" w:eastAsia="Times New Roman" w:hAnsi="Public Sans" w:cs="Times New Roman"/>
          <w:sz w:val="20"/>
          <w:szCs w:val="20"/>
        </w:rPr>
        <w:t>consent?</w:t>
      </w:r>
      <w:proofErr w:type="gramEnd"/>
      <w:r w:rsidRPr="00230A06">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40</w:t>
      </w:r>
    </w:p>
    <w:p w14:paraId="2C89C069"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80" w:right="490" w:hanging="1530"/>
        <w:rPr>
          <w:rFonts w:ascii="Public Sans" w:eastAsia="Times New Roman" w:hAnsi="Public Sans" w:cs="Times New Roman"/>
          <w:spacing w:val="-4"/>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C-12: </w:t>
      </w:r>
      <w:r w:rsidRPr="00230A06">
        <w:rPr>
          <w:rFonts w:ascii="Public Sans" w:eastAsia="Times New Roman" w:hAnsi="Public Sans" w:cs="Times New Roman"/>
          <w:b/>
          <w:bCs/>
          <w:spacing w:val="32"/>
          <w:sz w:val="20"/>
          <w:szCs w:val="20"/>
        </w:rPr>
        <w:t xml:space="preserve"> </w:t>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wishes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obtain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an</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independent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educational</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evaluation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(IEE)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at</w:t>
      </w:r>
      <w:r w:rsidRPr="00230A06">
        <w:rPr>
          <w:rFonts w:ascii="Public Sans" w:eastAsia="Times New Roman" w:hAnsi="Public Sans" w:cs="Times New Roman"/>
          <w:spacing w:val="-4"/>
          <w:sz w:val="20"/>
          <w:szCs w:val="20"/>
        </w:rPr>
        <w:t xml:space="preserve"> </w:t>
      </w:r>
    </w:p>
    <w:p w14:paraId="3201C2FA" w14:textId="77777777" w:rsidR="003E7093" w:rsidRDefault="00435D10" w:rsidP="003E7093">
      <w:pPr>
        <w:widowControl w:val="0"/>
        <w:tabs>
          <w:tab w:val="left" w:pos="1980"/>
          <w:tab w:val="right" w:leader="dot" w:pos="9540"/>
        </w:tabs>
        <w:autoSpaceDE w:val="0"/>
        <w:autoSpaceDN w:val="0"/>
        <w:adjustRightInd w:val="0"/>
        <w:spacing w:after="0" w:line="240" w:lineRule="auto"/>
        <w:ind w:left="1987" w:right="490"/>
        <w:rPr>
          <w:rFonts w:ascii="Public Sans" w:eastAsia="Times New Roman" w:hAnsi="Public Sans" w:cs="Times New Roman"/>
          <w:spacing w:val="-6"/>
          <w:sz w:val="20"/>
          <w:szCs w:val="20"/>
        </w:rPr>
      </w:pP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w w:val="99"/>
          <w:sz w:val="20"/>
          <w:szCs w:val="20"/>
        </w:rPr>
        <w:t xml:space="preserve"> </w:t>
      </w:r>
      <w:r w:rsidRPr="00230A06">
        <w:rPr>
          <w:rFonts w:ascii="Public Sans" w:eastAsia="Times New Roman" w:hAnsi="Public Sans" w:cs="Times New Roman"/>
          <w:spacing w:val="-1"/>
          <w:sz w:val="20"/>
          <w:szCs w:val="20"/>
        </w:rPr>
        <w:t>expense</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pursuant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CFR</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§300.502(b)(1),</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agency</w:t>
      </w:r>
      <w:r w:rsidRPr="00230A06">
        <w:rPr>
          <w:rFonts w:ascii="Public Sans" w:eastAsia="Times New Roman" w:hAnsi="Public Sans" w:cs="Times New Roman"/>
          <w:spacing w:val="-6"/>
          <w:sz w:val="20"/>
          <w:szCs w:val="20"/>
        </w:rPr>
        <w:t xml:space="preserve"> </w:t>
      </w:r>
    </w:p>
    <w:p w14:paraId="654BA012" w14:textId="77777777" w:rsidR="003E7093" w:rsidRDefault="00435D10" w:rsidP="003E7093">
      <w:pPr>
        <w:widowControl w:val="0"/>
        <w:tabs>
          <w:tab w:val="left" w:pos="1980"/>
          <w:tab w:val="right" w:leader="dot" w:pos="9540"/>
        </w:tabs>
        <w:autoSpaceDE w:val="0"/>
        <w:autoSpaceDN w:val="0"/>
        <w:adjustRightInd w:val="0"/>
        <w:spacing w:after="0" w:line="240" w:lineRule="auto"/>
        <w:ind w:left="1987" w:right="490"/>
        <w:rPr>
          <w:rFonts w:ascii="Public Sans" w:eastAsia="Times New Roman" w:hAnsi="Public Sans" w:cs="Times New Roman"/>
          <w:spacing w:val="-4"/>
          <w:sz w:val="20"/>
          <w:szCs w:val="20"/>
        </w:rPr>
      </w:pPr>
      <w:r w:rsidRPr="00230A06">
        <w:rPr>
          <w:rFonts w:ascii="Public Sans" w:eastAsia="Times New Roman" w:hAnsi="Public Sans" w:cs="Times New Roman"/>
          <w:spacing w:val="-1"/>
          <w:sz w:val="20"/>
          <w:szCs w:val="20"/>
        </w:rPr>
        <w:t>believes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that</w:t>
      </w:r>
      <w:r w:rsidRPr="00230A06">
        <w:rPr>
          <w:rFonts w:ascii="Public Sans" w:eastAsia="Times New Roman" w:hAnsi="Public Sans" w:cs="Times New Roman"/>
          <w:spacing w:val="-5"/>
          <w:sz w:val="20"/>
          <w:szCs w:val="20"/>
        </w:rPr>
        <w:t xml:space="preserve"> </w:t>
      </w:r>
      <w:r w:rsidR="003E7093" w:rsidRPr="00230A06">
        <w:rPr>
          <w:rFonts w:ascii="Public Sans" w:eastAsia="Times New Roman" w:hAnsi="Public Sans" w:cs="Times New Roman"/>
          <w:spacing w:val="-1"/>
          <w:sz w:val="20"/>
          <w:szCs w:val="20"/>
        </w:rPr>
        <w:t>its evaluation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appropriate,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2"/>
          <w:sz w:val="20"/>
          <w:szCs w:val="20"/>
        </w:rPr>
        <w:t>must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public</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agency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file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p>
    <w:p w14:paraId="36B7D014" w14:textId="7F70CFB9" w:rsidR="00435D10" w:rsidRPr="00230A06" w:rsidRDefault="00435D10" w:rsidP="003E7093">
      <w:pPr>
        <w:widowControl w:val="0"/>
        <w:tabs>
          <w:tab w:val="left" w:pos="1980"/>
          <w:tab w:val="right" w:leader="dot" w:pos="9540"/>
        </w:tabs>
        <w:autoSpaceDE w:val="0"/>
        <w:autoSpaceDN w:val="0"/>
        <w:adjustRightInd w:val="0"/>
        <w:spacing w:after="0" w:line="240" w:lineRule="auto"/>
        <w:ind w:left="1987" w:right="490"/>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due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request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003E7093">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 xml:space="preserve">due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1"/>
          <w:sz w:val="20"/>
          <w:szCs w:val="24"/>
        </w:rPr>
        <w:t xml:space="preserve"> hearing?</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41</w:t>
      </w:r>
    </w:p>
    <w:p w14:paraId="4A8A4EEF"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80" w:right="593" w:hanging="1530"/>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C-13: </w:t>
      </w:r>
      <w:r w:rsidRPr="00230A06">
        <w:rPr>
          <w:rFonts w:ascii="Public Sans" w:eastAsia="Times New Roman" w:hAnsi="Public Sans" w:cs="Times New Roman"/>
          <w:b/>
          <w:bCs/>
          <w:spacing w:val="33"/>
          <w:sz w:val="20"/>
          <w:szCs w:val="20"/>
        </w:rPr>
        <w:t xml:space="preserve"> </w:t>
      </w:r>
      <w:r w:rsidRPr="00230A06">
        <w:rPr>
          <w:rFonts w:ascii="Public Sans" w:eastAsia="Times New Roman" w:hAnsi="Public Sans" w:cs="Times New Roman"/>
          <w:sz w:val="20"/>
          <w:szCs w:val="20"/>
        </w:rPr>
        <w:t>If</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both</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parents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have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legal</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authority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pacing w:val="-1"/>
          <w:sz w:val="20"/>
          <w:szCs w:val="20"/>
        </w:rPr>
        <w:t>to make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educational</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decisions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for</w:t>
      </w:r>
      <w:r w:rsidRPr="00230A06">
        <w:rPr>
          <w:rFonts w:ascii="Public Sans" w:eastAsia="Times New Roman" w:hAnsi="Public Sans" w:cs="Times New Roman"/>
          <w:spacing w:val="-3"/>
          <w:sz w:val="20"/>
          <w:szCs w:val="20"/>
        </w:rPr>
        <w:t xml:space="preserve"> </w:t>
      </w:r>
      <w:proofErr w:type="gramStart"/>
      <w:r w:rsidRPr="00230A06">
        <w:rPr>
          <w:rFonts w:ascii="Public Sans" w:eastAsia="Times New Roman" w:hAnsi="Public Sans" w:cs="Times New Roman"/>
          <w:spacing w:val="-1"/>
          <w:sz w:val="20"/>
          <w:szCs w:val="20"/>
        </w:rPr>
        <w:t>their</w:t>
      </w:r>
      <w:proofErr w:type="gramEnd"/>
      <w:r w:rsidRPr="00230A06">
        <w:rPr>
          <w:rFonts w:ascii="Public Sans" w:eastAsia="Times New Roman" w:hAnsi="Public Sans" w:cs="Times New Roman"/>
          <w:spacing w:val="-3"/>
          <w:sz w:val="20"/>
          <w:szCs w:val="20"/>
        </w:rPr>
        <w:t xml:space="preserve"> </w:t>
      </w:r>
    </w:p>
    <w:p w14:paraId="1CB5DACC" w14:textId="77777777" w:rsidR="003E7093" w:rsidRDefault="00435D10" w:rsidP="003E7093">
      <w:pPr>
        <w:widowControl w:val="0"/>
        <w:tabs>
          <w:tab w:val="left" w:pos="1980"/>
          <w:tab w:val="right" w:leader="dot" w:pos="9540"/>
        </w:tabs>
        <w:autoSpaceDE w:val="0"/>
        <w:autoSpaceDN w:val="0"/>
        <w:adjustRightInd w:val="0"/>
        <w:spacing w:after="0" w:line="240" w:lineRule="auto"/>
        <w:ind w:left="1972" w:right="590" w:firstLine="8"/>
        <w:rPr>
          <w:rFonts w:ascii="Public Sans" w:eastAsia="Times New Roman" w:hAnsi="Public Sans" w:cs="Times New Roman"/>
          <w:spacing w:val="-5"/>
          <w:sz w:val="20"/>
          <w:szCs w:val="20"/>
        </w:rPr>
      </w:pPr>
      <w:r w:rsidRPr="00230A06">
        <w:rPr>
          <w:rFonts w:ascii="Public Sans" w:eastAsia="Times New Roman" w:hAnsi="Public Sans" w:cs="Times New Roman"/>
          <w:spacing w:val="-1"/>
          <w:sz w:val="20"/>
          <w:szCs w:val="20"/>
        </w:rPr>
        <w:t>child</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one</w:t>
      </w:r>
      <w:r w:rsidRPr="00230A06">
        <w:rPr>
          <w:rFonts w:ascii="Public Sans" w:eastAsia="Times New Roman" w:hAnsi="Public Sans" w:cs="Times New Roman"/>
          <w:spacing w:val="77"/>
          <w:w w:val="99"/>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revokes</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consent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for</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the</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provision</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7"/>
          <w:sz w:val="20"/>
          <w:szCs w:val="20"/>
        </w:rPr>
        <w:t xml:space="preserve"> </w:t>
      </w:r>
      <w:r w:rsidRPr="00230A06">
        <w:rPr>
          <w:rFonts w:ascii="Public Sans" w:eastAsia="Times New Roman" w:hAnsi="Public Sans" w:cs="Times New Roman"/>
          <w:spacing w:val="-1"/>
          <w:sz w:val="20"/>
          <w:szCs w:val="20"/>
        </w:rPr>
        <w:t>special</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education</w:t>
      </w:r>
      <w:r w:rsidRPr="00230A06">
        <w:rPr>
          <w:rFonts w:ascii="Public Sans" w:eastAsia="Times New Roman" w:hAnsi="Public Sans" w:cs="Times New Roman"/>
          <w:spacing w:val="-5"/>
          <w:sz w:val="20"/>
          <w:szCs w:val="20"/>
        </w:rPr>
        <w:t xml:space="preserve"> </w:t>
      </w:r>
    </w:p>
    <w:p w14:paraId="12DEC09C" w14:textId="77777777" w:rsidR="003E7093" w:rsidRDefault="00435D10" w:rsidP="003E7093">
      <w:pPr>
        <w:widowControl w:val="0"/>
        <w:tabs>
          <w:tab w:val="left" w:pos="1980"/>
          <w:tab w:val="right" w:leader="dot" w:pos="9540"/>
        </w:tabs>
        <w:autoSpaceDE w:val="0"/>
        <w:autoSpaceDN w:val="0"/>
        <w:adjustRightInd w:val="0"/>
        <w:spacing w:after="0" w:line="240" w:lineRule="auto"/>
        <w:ind w:left="1972" w:right="590" w:firstLine="8"/>
        <w:rPr>
          <w:rFonts w:ascii="Public Sans" w:eastAsia="Times New Roman" w:hAnsi="Public Sans" w:cs="Times New Roman"/>
          <w:spacing w:val="-4"/>
          <w:sz w:val="20"/>
          <w:szCs w:val="20"/>
        </w:rPr>
      </w:pPr>
      <w:r w:rsidRPr="00230A06">
        <w:rPr>
          <w:rFonts w:ascii="Public Sans" w:eastAsia="Times New Roman" w:hAnsi="Public Sans" w:cs="Times New Roman"/>
          <w:spacing w:val="-1"/>
          <w:sz w:val="20"/>
          <w:szCs w:val="20"/>
        </w:rPr>
        <w:t>and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related</w:t>
      </w:r>
      <w:r w:rsidRPr="00230A06">
        <w:rPr>
          <w:rFonts w:ascii="Public Sans" w:eastAsia="Times New Roman" w:hAnsi="Public Sans" w:cs="Times New Roman"/>
          <w:spacing w:val="-5"/>
          <w:sz w:val="20"/>
          <w:szCs w:val="20"/>
        </w:rPr>
        <w:t xml:space="preserve"> </w:t>
      </w:r>
      <w:r w:rsidR="003E7093" w:rsidRPr="00230A06">
        <w:rPr>
          <w:rFonts w:ascii="Public Sans" w:eastAsia="Times New Roman" w:hAnsi="Public Sans" w:cs="Times New Roman"/>
          <w:spacing w:val="-1"/>
          <w:sz w:val="20"/>
          <w:szCs w:val="20"/>
        </w:rPr>
        <w:t>services pursuant</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to</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34</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CFR</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z w:val="20"/>
          <w:szCs w:val="20"/>
        </w:rPr>
        <w:t>§300.9(c),</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may</w:t>
      </w:r>
      <w:r w:rsidRPr="00230A06">
        <w:rPr>
          <w:rFonts w:ascii="Public Sans" w:eastAsia="Times New Roman" w:hAnsi="Public Sans" w:cs="Times New Roman"/>
          <w:spacing w:val="-8"/>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other</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parent</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file</w:t>
      </w:r>
      <w:r w:rsidRPr="00230A06">
        <w:rPr>
          <w:rFonts w:ascii="Public Sans" w:eastAsia="Times New Roman" w:hAnsi="Public Sans" w:cs="Times New Roman"/>
          <w:spacing w:val="-4"/>
          <w:sz w:val="20"/>
          <w:szCs w:val="20"/>
        </w:rPr>
        <w:t xml:space="preserve"> </w:t>
      </w:r>
    </w:p>
    <w:p w14:paraId="26245463" w14:textId="59908788" w:rsidR="00435D10" w:rsidRPr="00230A06" w:rsidRDefault="00435D10" w:rsidP="003E709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z w:val="20"/>
          <w:szCs w:val="20"/>
        </w:rPr>
        <w:t>a</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due</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to</w:t>
      </w:r>
      <w:r w:rsidR="003E7093">
        <w:rPr>
          <w:rFonts w:ascii="Public Sans" w:eastAsia="Times New Roman" w:hAnsi="Public Sans" w:cs="Times New Roman"/>
          <w:spacing w:val="-1"/>
          <w:sz w:val="20"/>
          <w:szCs w:val="20"/>
        </w:rPr>
        <w:t xml:space="preserve"> </w:t>
      </w:r>
      <w:r w:rsidRPr="00230A06">
        <w:rPr>
          <w:rFonts w:ascii="Public Sans" w:eastAsia="Times New Roman" w:hAnsi="Public Sans" w:cs="Times New Roman"/>
          <w:spacing w:val="-1"/>
          <w:sz w:val="20"/>
          <w:szCs w:val="24"/>
        </w:rPr>
        <w:t>override 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 xml:space="preserve">revocation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3"/>
          <w:sz w:val="20"/>
          <w:szCs w:val="24"/>
        </w:rPr>
        <w:t xml:space="preserve"> </w:t>
      </w:r>
      <w:proofErr w:type="gramStart"/>
      <w:r w:rsidRPr="00230A06">
        <w:rPr>
          <w:rFonts w:ascii="Public Sans" w:eastAsia="Times New Roman" w:hAnsi="Public Sans" w:cs="Times New Roman"/>
          <w:spacing w:val="-1"/>
          <w:sz w:val="20"/>
          <w:szCs w:val="24"/>
        </w:rPr>
        <w:t>consent?</w:t>
      </w:r>
      <w:proofErr w:type="gramEnd"/>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41</w:t>
      </w:r>
    </w:p>
    <w:p w14:paraId="5AC61827" w14:textId="77777777" w:rsidR="00435D10" w:rsidRPr="00230A06" w:rsidRDefault="00435D10" w:rsidP="003E7093">
      <w:pPr>
        <w:widowControl w:val="0"/>
        <w:tabs>
          <w:tab w:val="left" w:pos="1980"/>
          <w:tab w:val="right" w:leader="dot" w:pos="9540"/>
        </w:tabs>
        <w:autoSpaceDE w:val="0"/>
        <w:autoSpaceDN w:val="0"/>
        <w:adjustRightInd w:val="0"/>
        <w:spacing w:before="120" w:after="0" w:line="240" w:lineRule="auto"/>
        <w:ind w:left="1980" w:hanging="1530"/>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2"/>
          <w:sz w:val="20"/>
          <w:szCs w:val="24"/>
        </w:rPr>
        <w:t xml:space="preserve"> </w:t>
      </w:r>
      <w:r w:rsidRPr="00230A06">
        <w:rPr>
          <w:rFonts w:ascii="Public Sans" w:eastAsia="Times New Roman" w:hAnsi="Public Sans" w:cs="Times New Roman"/>
          <w:b/>
          <w:sz w:val="20"/>
          <w:szCs w:val="24"/>
        </w:rPr>
        <w:t xml:space="preserve">C-14:  </w:t>
      </w:r>
      <w:r w:rsidRPr="00230A06">
        <w:rPr>
          <w:rFonts w:ascii="Public Sans" w:eastAsia="Times New Roman" w:hAnsi="Public Sans" w:cs="Times New Roman"/>
          <w:b/>
          <w:spacing w:val="39"/>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IDEA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 xml:space="preserve">address </w:t>
      </w:r>
      <w:r w:rsidRPr="00230A06">
        <w:rPr>
          <w:rFonts w:ascii="Public Sans" w:eastAsia="Times New Roman" w:hAnsi="Public Sans" w:cs="Times New Roman"/>
          <w:spacing w:val="-1"/>
          <w:sz w:val="20"/>
          <w:szCs w:val="24"/>
        </w:rPr>
        <w:t>where due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hearings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 xml:space="preserve">and </w:t>
      </w:r>
      <w:r w:rsidRPr="00230A06">
        <w:rPr>
          <w:rFonts w:ascii="Public Sans" w:eastAsia="Times New Roman" w:hAnsi="Public Sans" w:cs="Times New Roman"/>
          <w:spacing w:val="-1"/>
          <w:sz w:val="20"/>
          <w:szCs w:val="24"/>
        </w:rPr>
        <w:t>reviews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are</w:t>
      </w:r>
      <w:r w:rsidRPr="00230A06">
        <w:rPr>
          <w:rFonts w:ascii="Public Sans" w:eastAsia="Times New Roman" w:hAnsi="Public Sans" w:cs="Times New Roman"/>
          <w:spacing w:val="-1"/>
          <w:sz w:val="20"/>
          <w:szCs w:val="24"/>
        </w:rPr>
        <w:t xml:space="preserve"> held?</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41</w:t>
      </w:r>
    </w:p>
    <w:p w14:paraId="4A649210"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3"/>
          <w:sz w:val="20"/>
          <w:szCs w:val="24"/>
        </w:rPr>
        <w:t xml:space="preserve"> </w:t>
      </w:r>
      <w:r w:rsidRPr="00230A06">
        <w:rPr>
          <w:rFonts w:ascii="Public Sans" w:eastAsia="Times New Roman" w:hAnsi="Public Sans" w:cs="Times New Roman"/>
          <w:b/>
          <w:sz w:val="20"/>
          <w:szCs w:val="24"/>
        </w:rPr>
        <w:t xml:space="preserve">C-15: </w:t>
      </w:r>
      <w:r w:rsidRPr="00230A06">
        <w:rPr>
          <w:rFonts w:ascii="Public Sans" w:eastAsia="Times New Roman" w:hAnsi="Public Sans" w:cs="Times New Roman"/>
          <w:b/>
          <w:spacing w:val="38"/>
          <w:sz w:val="20"/>
          <w:szCs w:val="24"/>
        </w:rPr>
        <w:t xml:space="preserve"> </w:t>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requirements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apply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 xml:space="preserve">to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qualifications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impartiality</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hearing</w:t>
      </w:r>
    </w:p>
    <w:p w14:paraId="7C99873A" w14:textId="239947CF" w:rsidR="00435D10" w:rsidRPr="00230A06" w:rsidRDefault="00435D10" w:rsidP="003E709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officers?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42</w:t>
      </w:r>
    </w:p>
    <w:p w14:paraId="2BD630F0" w14:textId="77777777" w:rsidR="003E7093" w:rsidRDefault="00435D10" w:rsidP="003E7093">
      <w:pPr>
        <w:widowControl w:val="0"/>
        <w:tabs>
          <w:tab w:val="left" w:pos="1980"/>
          <w:tab w:val="right" w:leader="dot" w:pos="9540"/>
        </w:tabs>
        <w:autoSpaceDE w:val="0"/>
        <w:autoSpaceDN w:val="0"/>
        <w:adjustRightInd w:val="0"/>
        <w:spacing w:before="120" w:after="0" w:line="240" w:lineRule="auto"/>
        <w:ind w:left="1972" w:right="90"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C-16: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authority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determine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whether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 xml:space="preserve">due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p>
    <w:p w14:paraId="6825B6BB" w14:textId="77777777" w:rsidR="003E7093" w:rsidRDefault="003E7093" w:rsidP="003E7093">
      <w:pPr>
        <w:widowControl w:val="0"/>
        <w:tabs>
          <w:tab w:val="left" w:pos="1980"/>
          <w:tab w:val="right" w:leader="dot" w:pos="9540"/>
        </w:tabs>
        <w:autoSpaceDE w:val="0"/>
        <w:autoSpaceDN w:val="0"/>
        <w:adjustRightInd w:val="0"/>
        <w:spacing w:after="0" w:line="240" w:lineRule="auto"/>
        <w:ind w:left="1972" w:right="86" w:firstLine="8"/>
        <w:rPr>
          <w:rFonts w:ascii="Public Sans" w:eastAsia="Times New Roman" w:hAnsi="Public Sans" w:cs="Times New Roman"/>
          <w:spacing w:val="-5"/>
          <w:sz w:val="20"/>
          <w:szCs w:val="24"/>
        </w:rPr>
      </w:pPr>
      <w:r w:rsidRPr="00230A06">
        <w:rPr>
          <w:rFonts w:ascii="Public Sans" w:eastAsia="Times New Roman" w:hAnsi="Public Sans" w:cs="Times New Roman"/>
          <w:spacing w:val="-1"/>
          <w:sz w:val="20"/>
          <w:szCs w:val="24"/>
        </w:rPr>
        <w:t>complaint constitutes</w:t>
      </w:r>
      <w:r w:rsidR="00435D10" w:rsidRPr="00230A06">
        <w:rPr>
          <w:rFonts w:ascii="Public Sans" w:eastAsia="Times New Roman" w:hAnsi="Public Sans" w:cs="Times New Roman"/>
          <w:spacing w:val="-7"/>
          <w:sz w:val="20"/>
          <w:szCs w:val="24"/>
        </w:rPr>
        <w:t xml:space="preserve"> </w:t>
      </w:r>
      <w:r w:rsidR="00435D10" w:rsidRPr="00230A06">
        <w:rPr>
          <w:rFonts w:ascii="Public Sans" w:eastAsia="Times New Roman" w:hAnsi="Public Sans" w:cs="Times New Roman"/>
          <w:sz w:val="20"/>
          <w:szCs w:val="24"/>
        </w:rPr>
        <w:t>a</w:t>
      </w:r>
      <w:r w:rsidR="00435D10" w:rsidRPr="00230A06">
        <w:rPr>
          <w:rFonts w:ascii="Public Sans" w:eastAsia="Times New Roman" w:hAnsi="Public Sans" w:cs="Times New Roman"/>
          <w:spacing w:val="-3"/>
          <w:sz w:val="20"/>
          <w:szCs w:val="24"/>
        </w:rPr>
        <w:t xml:space="preserve"> </w:t>
      </w:r>
      <w:r w:rsidR="00435D10" w:rsidRPr="00230A06">
        <w:rPr>
          <w:rFonts w:ascii="Public Sans" w:eastAsia="Times New Roman" w:hAnsi="Public Sans" w:cs="Times New Roman"/>
          <w:sz w:val="20"/>
          <w:szCs w:val="24"/>
        </w:rPr>
        <w:t>new</w:t>
      </w:r>
      <w:r w:rsidR="00435D10" w:rsidRPr="00230A06">
        <w:rPr>
          <w:rFonts w:ascii="Public Sans" w:eastAsia="Times New Roman" w:hAnsi="Public Sans" w:cs="Times New Roman"/>
          <w:spacing w:val="-7"/>
          <w:sz w:val="20"/>
          <w:szCs w:val="24"/>
        </w:rPr>
        <w:t xml:space="preserve"> </w:t>
      </w:r>
      <w:r w:rsidR="00435D10" w:rsidRPr="00230A06">
        <w:rPr>
          <w:rFonts w:ascii="Public Sans" w:eastAsia="Times New Roman" w:hAnsi="Public Sans" w:cs="Times New Roman"/>
          <w:spacing w:val="-1"/>
          <w:sz w:val="20"/>
          <w:szCs w:val="24"/>
        </w:rPr>
        <w:t>issue</w:t>
      </w:r>
      <w:r w:rsidR="00435D10" w:rsidRPr="00230A06">
        <w:rPr>
          <w:rFonts w:ascii="Public Sans" w:eastAsia="Times New Roman" w:hAnsi="Public Sans" w:cs="Times New Roman"/>
          <w:spacing w:val="-6"/>
          <w:sz w:val="20"/>
          <w:szCs w:val="24"/>
        </w:rPr>
        <w:t xml:space="preserve"> </w:t>
      </w:r>
      <w:r w:rsidR="00435D10" w:rsidRPr="00230A06">
        <w:rPr>
          <w:rFonts w:ascii="Public Sans" w:eastAsia="Times New Roman" w:hAnsi="Public Sans" w:cs="Times New Roman"/>
          <w:sz w:val="20"/>
          <w:szCs w:val="24"/>
        </w:rPr>
        <w:t>compared</w:t>
      </w:r>
      <w:r w:rsidR="00435D10" w:rsidRPr="00230A06">
        <w:rPr>
          <w:rFonts w:ascii="Public Sans" w:eastAsia="Times New Roman" w:hAnsi="Public Sans" w:cs="Times New Roman"/>
          <w:spacing w:val="-5"/>
          <w:sz w:val="20"/>
          <w:szCs w:val="24"/>
        </w:rPr>
        <w:t xml:space="preserve"> </w:t>
      </w:r>
      <w:r w:rsidR="00435D10" w:rsidRPr="00230A06">
        <w:rPr>
          <w:rFonts w:ascii="Public Sans" w:eastAsia="Times New Roman" w:hAnsi="Public Sans" w:cs="Times New Roman"/>
          <w:spacing w:val="-1"/>
          <w:sz w:val="20"/>
          <w:szCs w:val="24"/>
        </w:rPr>
        <w:t>to</w:t>
      </w:r>
      <w:r w:rsidR="00435D10" w:rsidRPr="00230A06">
        <w:rPr>
          <w:rFonts w:ascii="Public Sans" w:eastAsia="Times New Roman" w:hAnsi="Public Sans" w:cs="Times New Roman"/>
          <w:spacing w:val="-5"/>
          <w:sz w:val="20"/>
          <w:szCs w:val="24"/>
        </w:rPr>
        <w:t xml:space="preserve"> </w:t>
      </w:r>
      <w:r w:rsidR="00435D10" w:rsidRPr="00230A06">
        <w:rPr>
          <w:rFonts w:ascii="Public Sans" w:eastAsia="Times New Roman" w:hAnsi="Public Sans" w:cs="Times New Roman"/>
          <w:sz w:val="20"/>
          <w:szCs w:val="24"/>
        </w:rPr>
        <w:t>a</w:t>
      </w:r>
      <w:r w:rsidR="00435D10" w:rsidRPr="00230A06">
        <w:rPr>
          <w:rFonts w:ascii="Public Sans" w:eastAsia="Times New Roman" w:hAnsi="Public Sans" w:cs="Times New Roman"/>
          <w:spacing w:val="-7"/>
          <w:sz w:val="20"/>
          <w:szCs w:val="24"/>
        </w:rPr>
        <w:t xml:space="preserve"> </w:t>
      </w:r>
      <w:r w:rsidR="00435D10" w:rsidRPr="00230A06">
        <w:rPr>
          <w:rFonts w:ascii="Public Sans" w:eastAsia="Times New Roman" w:hAnsi="Public Sans" w:cs="Times New Roman"/>
          <w:spacing w:val="-1"/>
          <w:sz w:val="20"/>
          <w:szCs w:val="24"/>
        </w:rPr>
        <w:t>previously</w:t>
      </w:r>
      <w:r w:rsidR="00435D10" w:rsidRPr="00230A06">
        <w:rPr>
          <w:rFonts w:ascii="Public Sans" w:eastAsia="Times New Roman" w:hAnsi="Public Sans" w:cs="Times New Roman"/>
          <w:spacing w:val="-9"/>
          <w:sz w:val="20"/>
          <w:szCs w:val="24"/>
        </w:rPr>
        <w:t xml:space="preserve"> </w:t>
      </w:r>
      <w:r w:rsidR="00435D10" w:rsidRPr="00230A06">
        <w:rPr>
          <w:rFonts w:ascii="Public Sans" w:eastAsia="Times New Roman" w:hAnsi="Public Sans" w:cs="Times New Roman"/>
          <w:sz w:val="20"/>
          <w:szCs w:val="24"/>
        </w:rPr>
        <w:t>adjudicated</w:t>
      </w:r>
      <w:r w:rsidR="00435D10" w:rsidRPr="00230A06">
        <w:rPr>
          <w:rFonts w:ascii="Public Sans" w:eastAsia="Times New Roman" w:hAnsi="Public Sans" w:cs="Times New Roman"/>
          <w:spacing w:val="-5"/>
          <w:sz w:val="20"/>
          <w:szCs w:val="24"/>
        </w:rPr>
        <w:t xml:space="preserve"> </w:t>
      </w:r>
    </w:p>
    <w:p w14:paraId="0E4F93CE" w14:textId="4E27CE64" w:rsidR="00435D10" w:rsidRPr="00230A06" w:rsidRDefault="00435D10" w:rsidP="003E7093">
      <w:pPr>
        <w:widowControl w:val="0"/>
        <w:tabs>
          <w:tab w:val="left" w:pos="1980"/>
          <w:tab w:val="right" w:leader="dot" w:pos="9540"/>
        </w:tabs>
        <w:autoSpaceDE w:val="0"/>
        <w:autoSpaceDN w:val="0"/>
        <w:adjustRightInd w:val="0"/>
        <w:spacing w:after="0" w:line="240" w:lineRule="auto"/>
        <w:ind w:left="1972" w:right="86"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complaint</w:t>
      </w:r>
      <w:r w:rsidR="003E7093">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between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same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parties?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42</w:t>
      </w:r>
    </w:p>
    <w:p w14:paraId="1D574946" w14:textId="77777777" w:rsidR="005D0283"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C-17: </w:t>
      </w:r>
      <w:r w:rsidRPr="00230A06">
        <w:rPr>
          <w:rFonts w:ascii="Public Sans" w:eastAsia="Times New Roman" w:hAnsi="Public Sans" w:cs="Times New Roman"/>
          <w:b/>
          <w:spacing w:val="33"/>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law</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authorize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unilaterally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dismiss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otherwise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limit</w:t>
      </w:r>
      <w:r w:rsidRPr="00230A06">
        <w:rPr>
          <w:rFonts w:ascii="Public Sans" w:eastAsia="Times New Roman" w:hAnsi="Public Sans" w:cs="Times New Roman"/>
          <w:spacing w:val="-5"/>
          <w:sz w:val="20"/>
          <w:szCs w:val="24"/>
        </w:rPr>
        <w:t xml:space="preserve"> </w:t>
      </w:r>
    </w:p>
    <w:p w14:paraId="1D82C23E" w14:textId="59F16908" w:rsidR="00435D10" w:rsidRPr="00230A06" w:rsidRDefault="00435D10" w:rsidP="005D028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issues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that</w:t>
      </w:r>
      <w:r w:rsidR="005D0283">
        <w:rPr>
          <w:rFonts w:ascii="Public Sans" w:eastAsia="Times New Roman" w:hAnsi="Public Sans" w:cs="Times New Roman"/>
          <w:sz w:val="20"/>
          <w:szCs w:val="24"/>
        </w:rPr>
        <w:t xml:space="preserve"> </w:t>
      </w:r>
      <w:r w:rsidRPr="00230A06">
        <w:rPr>
          <w:rFonts w:ascii="Public Sans" w:eastAsia="Times New Roman" w:hAnsi="Public Sans" w:cs="Times New Roman"/>
          <w:sz w:val="20"/>
          <w:szCs w:val="20"/>
        </w:rPr>
        <w:t>can</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be</w:t>
      </w:r>
      <w:r w:rsidRPr="00230A06">
        <w:rPr>
          <w:rFonts w:ascii="Public Sans" w:eastAsia="Times New Roman" w:hAnsi="Public Sans" w:cs="Times New Roman"/>
          <w:spacing w:val="-1"/>
          <w:sz w:val="20"/>
          <w:szCs w:val="20"/>
        </w:rPr>
        <w:t xml:space="preserve"> the</w:t>
      </w:r>
      <w:r w:rsidRPr="00230A06">
        <w:rPr>
          <w:rFonts w:ascii="Public Sans" w:eastAsia="Times New Roman" w:hAnsi="Public Sans" w:cs="Times New Roman"/>
          <w:sz w:val="20"/>
          <w:szCs w:val="20"/>
        </w:rPr>
        <w:t xml:space="preserve"> subject</w:t>
      </w:r>
      <w:r w:rsidRPr="00230A06">
        <w:rPr>
          <w:rFonts w:ascii="Public Sans" w:eastAsia="Times New Roman" w:hAnsi="Public Sans" w:cs="Times New Roman"/>
          <w:spacing w:val="-1"/>
          <w:sz w:val="20"/>
          <w:szCs w:val="20"/>
        </w:rPr>
        <w:t xml:space="preserve"> </w:t>
      </w:r>
      <w:r w:rsidRPr="00230A06">
        <w:rPr>
          <w:rFonts w:ascii="Public Sans" w:eastAsia="Times New Roman" w:hAnsi="Public Sans" w:cs="Times New Roman"/>
          <w:sz w:val="20"/>
          <w:szCs w:val="20"/>
        </w:rPr>
        <w:t>of</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1"/>
          <w:sz w:val="20"/>
          <w:szCs w:val="20"/>
        </w:rPr>
        <w:t xml:space="preserve"> party’s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 xml:space="preserve">due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complaint?</w:t>
      </w:r>
      <w:r w:rsidRPr="00230A06">
        <w:rPr>
          <w:rFonts w:ascii="Public Sans" w:eastAsia="Times New Roman" w:hAnsi="Public Sans" w:cs="Times New Roman"/>
          <w:spacing w:val="-1"/>
          <w:sz w:val="20"/>
          <w:szCs w:val="20"/>
        </w:rPr>
        <w:tab/>
      </w:r>
      <w:r w:rsidRPr="00230A06">
        <w:rPr>
          <w:rFonts w:ascii="Public Sans" w:eastAsia="Times New Roman" w:hAnsi="Public Sans" w:cs="Times New Roman"/>
          <w:spacing w:val="1"/>
          <w:sz w:val="20"/>
          <w:szCs w:val="20"/>
        </w:rPr>
        <w:t>43</w:t>
      </w:r>
    </w:p>
    <w:p w14:paraId="09E35B58" w14:textId="77777777" w:rsidR="005D0283"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8"/>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C-18: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Do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officers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jurisdiction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over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issues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raised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by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either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party</w:t>
      </w:r>
      <w:r w:rsidRPr="00230A06">
        <w:rPr>
          <w:rFonts w:ascii="Public Sans" w:eastAsia="Times New Roman" w:hAnsi="Public Sans" w:cs="Times New Roman"/>
          <w:spacing w:val="-8"/>
          <w:sz w:val="20"/>
          <w:szCs w:val="24"/>
        </w:rPr>
        <w:t xml:space="preserve"> </w:t>
      </w:r>
    </w:p>
    <w:p w14:paraId="6EE5698D" w14:textId="77777777" w:rsidR="005D0283" w:rsidRDefault="00435D10" w:rsidP="005D028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4"/>
        </w:rPr>
      </w:pPr>
      <w:r w:rsidRPr="00230A06">
        <w:rPr>
          <w:rFonts w:ascii="Public Sans" w:eastAsia="Times New Roman" w:hAnsi="Public Sans" w:cs="Times New Roman"/>
          <w:spacing w:val="-1"/>
          <w:sz w:val="20"/>
          <w:szCs w:val="24"/>
        </w:rPr>
        <w:t>during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the</w:t>
      </w:r>
      <w:r w:rsidR="005D0283">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prehearing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 xml:space="preserve">or </w:t>
      </w:r>
      <w:r w:rsidRPr="00230A06">
        <w:rPr>
          <w:rFonts w:ascii="Public Sans" w:eastAsia="Times New Roman" w:hAnsi="Public Sans" w:cs="Times New Roman"/>
          <w:spacing w:val="-1"/>
          <w:sz w:val="20"/>
          <w:szCs w:val="24"/>
        </w:rPr>
        <w:t>hearing which</w:t>
      </w:r>
      <w:r w:rsidRPr="00230A06">
        <w:rPr>
          <w:rFonts w:ascii="Public Sans" w:eastAsia="Times New Roman" w:hAnsi="Public Sans" w:cs="Times New Roman"/>
          <w:sz w:val="20"/>
          <w:szCs w:val="24"/>
        </w:rPr>
        <w:t xml:space="preserve"> were</w:t>
      </w:r>
      <w:r w:rsidRPr="00230A06">
        <w:rPr>
          <w:rFonts w:ascii="Public Sans" w:eastAsia="Times New Roman" w:hAnsi="Public Sans" w:cs="Times New Roman"/>
          <w:spacing w:val="-1"/>
          <w:sz w:val="20"/>
          <w:szCs w:val="24"/>
        </w:rPr>
        <w:t xml:space="preserve"> not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raised</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 xml:space="preserve">the due </w:t>
      </w:r>
      <w:r w:rsidRPr="00230A06">
        <w:rPr>
          <w:rFonts w:ascii="Public Sans" w:eastAsia="Times New Roman" w:hAnsi="Public Sans" w:cs="Times New Roman"/>
          <w:sz w:val="20"/>
          <w:szCs w:val="24"/>
        </w:rPr>
        <w:t>process</w:t>
      </w:r>
    </w:p>
    <w:p w14:paraId="2996BEAE" w14:textId="720F4141" w:rsidR="00435D10" w:rsidRPr="00230A06" w:rsidRDefault="00435D10" w:rsidP="005D0283">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43</w:t>
      </w:r>
    </w:p>
    <w:p w14:paraId="16000B6B" w14:textId="77777777" w:rsidR="00534BC7"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6"/>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C-19: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z w:val="20"/>
          <w:szCs w:val="24"/>
        </w:rPr>
        <w:t>Do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officers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authority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raise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address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issues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6"/>
          <w:sz w:val="20"/>
          <w:szCs w:val="24"/>
        </w:rPr>
        <w:t xml:space="preserve"> </w:t>
      </w:r>
    </w:p>
    <w:p w14:paraId="723034D5" w14:textId="3C2130ED" w:rsidR="00435D10" w:rsidRPr="00230A06" w:rsidRDefault="00435D10" w:rsidP="00534BC7">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noncompliance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that</w:t>
      </w:r>
      <w:r w:rsidR="00534BC7">
        <w:rPr>
          <w:rFonts w:ascii="Public Sans" w:eastAsia="Times New Roman" w:hAnsi="Public Sans" w:cs="Times New Roman"/>
          <w:spacing w:val="-1"/>
          <w:sz w:val="20"/>
          <w:szCs w:val="24"/>
        </w:rPr>
        <w:t xml:space="preserve"> </w:t>
      </w:r>
      <w:proofErr w:type="gramStart"/>
      <w:r w:rsidRPr="00230A06">
        <w:rPr>
          <w:rFonts w:ascii="Public Sans" w:eastAsia="Times New Roman" w:hAnsi="Public Sans" w:cs="Times New Roman"/>
          <w:spacing w:val="-1"/>
          <w:sz w:val="20"/>
          <w:szCs w:val="24"/>
        </w:rPr>
        <w:t>were</w:t>
      </w:r>
      <w:proofErr w:type="gramEnd"/>
      <w:r w:rsidRPr="00230A06">
        <w:rPr>
          <w:rFonts w:ascii="Public Sans" w:eastAsia="Times New Roman" w:hAnsi="Public Sans" w:cs="Times New Roman"/>
          <w:spacing w:val="-1"/>
          <w:sz w:val="20"/>
          <w:szCs w:val="24"/>
        </w:rPr>
        <w:t xml:space="preserve"> not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raised</w:t>
      </w:r>
      <w:r w:rsidRPr="00230A06">
        <w:rPr>
          <w:rFonts w:ascii="Public Sans" w:eastAsia="Times New Roman" w:hAnsi="Public Sans" w:cs="Times New Roman"/>
          <w:spacing w:val="1"/>
          <w:sz w:val="20"/>
          <w:szCs w:val="24"/>
        </w:rPr>
        <w:t xml:space="preserve"> by</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1"/>
          <w:sz w:val="20"/>
          <w:szCs w:val="24"/>
        </w:rPr>
        <w:t xml:space="preserve"> parties?</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43</w:t>
      </w:r>
    </w:p>
    <w:p w14:paraId="6573BB1F" w14:textId="77777777" w:rsidR="005A7BBD" w:rsidRDefault="005A7BBD" w:rsidP="003E7093">
      <w:pPr>
        <w:widowControl w:val="0"/>
        <w:tabs>
          <w:tab w:val="left" w:pos="1980"/>
          <w:tab w:val="right" w:leader="dot" w:pos="9540"/>
        </w:tabs>
        <w:autoSpaceDE w:val="0"/>
        <w:autoSpaceDN w:val="0"/>
        <w:adjustRightInd w:val="0"/>
        <w:spacing w:before="120" w:after="0" w:line="240" w:lineRule="auto"/>
        <w:ind w:left="1972" w:right="125" w:hanging="1526"/>
        <w:rPr>
          <w:rFonts w:ascii="Public Sans" w:eastAsia="Times New Roman" w:hAnsi="Public Sans" w:cs="Times New Roman"/>
          <w:b/>
          <w:spacing w:val="-1"/>
          <w:sz w:val="20"/>
          <w:szCs w:val="24"/>
        </w:rPr>
      </w:pPr>
    </w:p>
    <w:p w14:paraId="7D0F582C" w14:textId="62A4C057" w:rsidR="00534BC7" w:rsidRDefault="00435D10" w:rsidP="003E7093">
      <w:pPr>
        <w:widowControl w:val="0"/>
        <w:tabs>
          <w:tab w:val="left" w:pos="1980"/>
          <w:tab w:val="right" w:leader="dot" w:pos="9540"/>
        </w:tabs>
        <w:autoSpaceDE w:val="0"/>
        <w:autoSpaceDN w:val="0"/>
        <w:adjustRightInd w:val="0"/>
        <w:spacing w:before="120" w:after="0" w:line="240" w:lineRule="auto"/>
        <w:ind w:left="1972" w:right="125" w:hanging="1526"/>
        <w:rPr>
          <w:rFonts w:ascii="Public Sans" w:eastAsia="Times New Roman" w:hAnsi="Public Sans" w:cs="Times New Roman"/>
          <w:spacing w:val="-8"/>
          <w:sz w:val="20"/>
          <w:szCs w:val="24"/>
        </w:rPr>
      </w:pPr>
      <w:r w:rsidRPr="00230A06">
        <w:rPr>
          <w:rFonts w:ascii="Public Sans" w:eastAsia="Times New Roman" w:hAnsi="Public Sans" w:cs="Times New Roman"/>
          <w:b/>
          <w:spacing w:val="-1"/>
          <w:sz w:val="20"/>
          <w:szCs w:val="24"/>
        </w:rPr>
        <w:lastRenderedPageBreak/>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C-20: </w:t>
      </w:r>
      <w:r w:rsidRPr="00230A06">
        <w:rPr>
          <w:rFonts w:ascii="Public Sans" w:eastAsia="Times New Roman" w:hAnsi="Public Sans" w:cs="Times New Roman"/>
          <w:b/>
          <w:spacing w:val="30"/>
          <w:sz w:val="20"/>
          <w:szCs w:val="24"/>
        </w:rPr>
        <w:t xml:space="preserve"> </w:t>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pacing w:val="-2"/>
          <w:sz w:val="20"/>
          <w:szCs w:val="24"/>
        </w:rPr>
        <w:t xml:space="preserve"> what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circumstances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may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prohibit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officers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from</w:t>
      </w:r>
      <w:r w:rsidRPr="00230A06">
        <w:rPr>
          <w:rFonts w:ascii="Public Sans" w:eastAsia="Times New Roman" w:hAnsi="Public Sans" w:cs="Times New Roman"/>
          <w:spacing w:val="-8"/>
          <w:sz w:val="20"/>
          <w:szCs w:val="24"/>
        </w:rPr>
        <w:t xml:space="preserve"> </w:t>
      </w:r>
    </w:p>
    <w:p w14:paraId="60984F95" w14:textId="77777777" w:rsidR="00534BC7" w:rsidRDefault="00435D10" w:rsidP="00534BC7">
      <w:pPr>
        <w:widowControl w:val="0"/>
        <w:tabs>
          <w:tab w:val="left" w:pos="1980"/>
          <w:tab w:val="right" w:leader="dot" w:pos="9540"/>
        </w:tabs>
        <w:autoSpaceDE w:val="0"/>
        <w:autoSpaceDN w:val="0"/>
        <w:adjustRightInd w:val="0"/>
        <w:spacing w:after="0" w:line="240" w:lineRule="auto"/>
        <w:ind w:left="1972" w:right="130" w:firstLine="8"/>
        <w:rPr>
          <w:rFonts w:ascii="Public Sans" w:eastAsia="Times New Roman" w:hAnsi="Public Sans" w:cs="Times New Roman"/>
          <w:spacing w:val="-7"/>
          <w:sz w:val="20"/>
          <w:szCs w:val="24"/>
        </w:rPr>
      </w:pPr>
      <w:r w:rsidRPr="00230A06">
        <w:rPr>
          <w:rFonts w:ascii="Public Sans" w:eastAsia="Times New Roman" w:hAnsi="Public Sans" w:cs="Times New Roman"/>
          <w:spacing w:val="-1"/>
          <w:sz w:val="20"/>
          <w:szCs w:val="24"/>
        </w:rPr>
        <w:t>reviewing</w:t>
      </w:r>
      <w:r w:rsidRPr="00230A06">
        <w:rPr>
          <w:rFonts w:ascii="Public Sans" w:eastAsia="Times New Roman" w:hAnsi="Public Sans" w:cs="Times New Roman"/>
          <w:spacing w:val="-6"/>
          <w:sz w:val="20"/>
          <w:szCs w:val="24"/>
        </w:rPr>
        <w:t xml:space="preserve"> </w:t>
      </w:r>
      <w:r w:rsidR="00534BC7" w:rsidRPr="00230A06">
        <w:rPr>
          <w:rFonts w:ascii="Public Sans" w:eastAsia="Times New Roman" w:hAnsi="Public Sans" w:cs="Times New Roman"/>
          <w:spacing w:val="-1"/>
          <w:sz w:val="20"/>
          <w:szCs w:val="24"/>
        </w:rPr>
        <w:t>the appropriateness</w:t>
      </w:r>
      <w:r w:rsidRPr="00230A06">
        <w:rPr>
          <w:rFonts w:ascii="Public Sans" w:eastAsia="Times New Roman" w:hAnsi="Public Sans" w:cs="Times New Roman"/>
          <w:spacing w:val="-1"/>
          <w:sz w:val="20"/>
          <w:szCs w:val="24"/>
        </w:rPr>
        <w:t>,</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ordering</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implementation</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of,</w:t>
      </w:r>
      <w:r w:rsidRPr="00230A06">
        <w:rPr>
          <w:rFonts w:ascii="Public Sans" w:eastAsia="Times New Roman" w:hAnsi="Public Sans" w:cs="Times New Roman"/>
          <w:spacing w:val="-7"/>
          <w:sz w:val="20"/>
          <w:szCs w:val="24"/>
        </w:rPr>
        <w:t xml:space="preserve"> </w:t>
      </w:r>
    </w:p>
    <w:p w14:paraId="2E99440E" w14:textId="6FCBDF7F" w:rsidR="00435D10" w:rsidRPr="00230A06" w:rsidRDefault="00435D10" w:rsidP="00534BC7">
      <w:pPr>
        <w:widowControl w:val="0"/>
        <w:tabs>
          <w:tab w:val="left" w:pos="1980"/>
          <w:tab w:val="right" w:leader="dot" w:pos="9540"/>
        </w:tabs>
        <w:autoSpaceDE w:val="0"/>
        <w:autoSpaceDN w:val="0"/>
        <w:adjustRightInd w:val="0"/>
        <w:spacing w:after="0" w:line="240" w:lineRule="auto"/>
        <w:ind w:left="1972" w:right="13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settlement</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agreements</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pacing w:val="-1"/>
          <w:sz w:val="20"/>
          <w:szCs w:val="24"/>
        </w:rPr>
        <w:t>reached</w:t>
      </w:r>
      <w:r w:rsidR="00534BC7">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under</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proofErr w:type="gramStart"/>
      <w:r w:rsidRPr="00230A06">
        <w:rPr>
          <w:rFonts w:ascii="Public Sans" w:eastAsia="Times New Roman" w:hAnsi="Public Sans" w:cs="Times New Roman"/>
          <w:sz w:val="20"/>
          <w:szCs w:val="24"/>
        </w:rPr>
        <w:t>IDEA?</w:t>
      </w:r>
      <w:proofErr w:type="gramEnd"/>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43</w:t>
      </w:r>
    </w:p>
    <w:p w14:paraId="00497560" w14:textId="77777777" w:rsidR="005A7BBD" w:rsidRDefault="00435D10" w:rsidP="003E7093">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2"/>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C-21: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pacing w:val="-1"/>
          <w:sz w:val="20"/>
          <w:szCs w:val="24"/>
        </w:rPr>
        <w:t>Once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30-day</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period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7"/>
          <w:sz w:val="20"/>
          <w:szCs w:val="24"/>
        </w:rPr>
        <w:t xml:space="preserve"> </w:t>
      </w:r>
      <w:r w:rsidRPr="00230A06">
        <w:rPr>
          <w:rFonts w:ascii="Public Sans" w:eastAsia="Times New Roman" w:hAnsi="Public Sans" w:cs="Times New Roman"/>
          <w:spacing w:val="-1"/>
          <w:sz w:val="20"/>
          <w:szCs w:val="24"/>
        </w:rPr>
        <w:t>adjusted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period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expires,</w:t>
      </w:r>
      <w:r w:rsidRPr="00230A06">
        <w:rPr>
          <w:rFonts w:ascii="Public Sans" w:eastAsia="Times New Roman" w:hAnsi="Public Sans" w:cs="Times New Roman"/>
          <w:spacing w:val="-2"/>
          <w:sz w:val="20"/>
          <w:szCs w:val="24"/>
        </w:rPr>
        <w:t xml:space="preserve"> </w:t>
      </w:r>
    </w:p>
    <w:p w14:paraId="1D406FDF" w14:textId="30205B7C"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2"/>
          <w:sz w:val="20"/>
          <w:szCs w:val="24"/>
        </w:rPr>
        <w:t>what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the</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timeline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issuing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final hearing decision?</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44</w:t>
      </w:r>
    </w:p>
    <w:p w14:paraId="5E9D6EFF"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right="518" w:hanging="1526"/>
        <w:rPr>
          <w:rFonts w:ascii="Public Sans" w:eastAsia="Times New Roman" w:hAnsi="Public Sans" w:cs="Times New Roman"/>
          <w:spacing w:val="-8"/>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C-22: </w:t>
      </w:r>
      <w:r w:rsidRPr="00230A06">
        <w:rPr>
          <w:rFonts w:ascii="Public Sans" w:eastAsia="Times New Roman" w:hAnsi="Public Sans" w:cs="Times New Roman"/>
          <w:b/>
          <w:spacing w:val="34"/>
          <w:sz w:val="20"/>
          <w:szCs w:val="24"/>
        </w:rPr>
        <w:t xml:space="preserve"> </w:t>
      </w:r>
      <w:r w:rsidRPr="00230A06">
        <w:rPr>
          <w:rFonts w:ascii="Public Sans" w:eastAsia="Times New Roman" w:hAnsi="Public Sans" w:cs="Times New Roman"/>
          <w:spacing w:val="-1"/>
          <w:sz w:val="20"/>
          <w:szCs w:val="24"/>
        </w:rPr>
        <w:t>When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would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it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be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permissible for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officer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extend</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45-day</w:t>
      </w:r>
      <w:r w:rsidRPr="00230A06">
        <w:rPr>
          <w:rFonts w:ascii="Public Sans" w:eastAsia="Times New Roman" w:hAnsi="Public Sans" w:cs="Times New Roman"/>
          <w:spacing w:val="-8"/>
          <w:sz w:val="20"/>
          <w:szCs w:val="24"/>
        </w:rPr>
        <w:t xml:space="preserve"> </w:t>
      </w:r>
    </w:p>
    <w:p w14:paraId="07456FA2"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right="518" w:firstLine="8"/>
        <w:rPr>
          <w:rFonts w:ascii="Public Sans" w:eastAsia="Times New Roman" w:hAnsi="Public Sans" w:cs="Times New Roman"/>
          <w:spacing w:val="-4"/>
          <w:sz w:val="20"/>
          <w:szCs w:val="24"/>
        </w:rPr>
      </w:pPr>
      <w:r w:rsidRPr="00230A06">
        <w:rPr>
          <w:rFonts w:ascii="Public Sans" w:eastAsia="Times New Roman" w:hAnsi="Public Sans" w:cs="Times New Roman"/>
          <w:spacing w:val="-1"/>
          <w:sz w:val="20"/>
          <w:szCs w:val="24"/>
        </w:rPr>
        <w:t>timeline for</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issuing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final</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decision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due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on</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4"/>
          <w:sz w:val="20"/>
          <w:szCs w:val="24"/>
        </w:rPr>
        <w:t xml:space="preserve"> </w:t>
      </w:r>
    </w:p>
    <w:p w14:paraId="29C115C5"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right="518" w:firstLine="8"/>
        <w:rPr>
          <w:rFonts w:ascii="Public Sans" w:eastAsia="Times New Roman" w:hAnsi="Public Sans" w:cs="Times New Roman"/>
          <w:spacing w:val="-1"/>
          <w:sz w:val="20"/>
          <w:szCs w:val="24"/>
        </w:rPr>
      </w:pP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or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reviewing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officer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extend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30-day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 xml:space="preserve">timeline </w:t>
      </w:r>
    </w:p>
    <w:p w14:paraId="316DD116" w14:textId="420EDA77"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issuing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final</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decision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appeal</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to</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 SEA,</w:t>
      </w:r>
      <w:r w:rsidRPr="00230A06">
        <w:rPr>
          <w:rFonts w:ascii="Public Sans" w:eastAsia="Times New Roman" w:hAnsi="Public Sans" w:cs="Times New Roman"/>
          <w:spacing w:val="1"/>
          <w:sz w:val="20"/>
          <w:szCs w:val="24"/>
        </w:rPr>
        <w:t xml:space="preserve"> if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applicable?</w:t>
      </w:r>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44</w:t>
      </w:r>
    </w:p>
    <w:p w14:paraId="043FDDC2"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C-23: </w:t>
      </w:r>
      <w:r w:rsidRPr="00230A06">
        <w:rPr>
          <w:rFonts w:ascii="Public Sans" w:eastAsia="Times New Roman" w:hAnsi="Public Sans" w:cs="Times New Roman"/>
          <w:b/>
          <w:spacing w:val="33"/>
          <w:sz w:val="20"/>
          <w:szCs w:val="24"/>
        </w:rPr>
        <w:t xml:space="preserve"> </w:t>
      </w:r>
      <w:r w:rsidRPr="00230A06">
        <w:rPr>
          <w:rFonts w:ascii="Public Sans" w:eastAsia="Times New Roman" w:hAnsi="Public Sans" w:cs="Times New Roman"/>
          <w:sz w:val="20"/>
          <w:szCs w:val="24"/>
        </w:rPr>
        <w:t>If</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SEA</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contracts</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with</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another</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agency</w:t>
      </w:r>
      <w:r w:rsidRPr="00230A06">
        <w:rPr>
          <w:rFonts w:ascii="Public Sans" w:eastAsia="Times New Roman" w:hAnsi="Public Sans" w:cs="Times New Roman"/>
          <w:spacing w:val="-8"/>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conduct</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process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hearings</w:t>
      </w:r>
      <w:r w:rsidRPr="00230A06">
        <w:rPr>
          <w:rFonts w:ascii="Public Sans" w:eastAsia="Times New Roman" w:hAnsi="Public Sans" w:cs="Times New Roman"/>
          <w:spacing w:val="-5"/>
          <w:sz w:val="20"/>
          <w:szCs w:val="24"/>
        </w:rPr>
        <w:t xml:space="preserve"> </w:t>
      </w:r>
    </w:p>
    <w:p w14:paraId="26AF6B52" w14:textId="636EC3D1" w:rsidR="00435D10" w:rsidRPr="00230A06" w:rsidRDefault="00435D10" w:rsidP="005A7BBD">
      <w:pPr>
        <w:widowControl w:val="0"/>
        <w:tabs>
          <w:tab w:val="left" w:pos="198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z w:val="20"/>
          <w:szCs w:val="24"/>
        </w:rPr>
        <w:t>on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its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behalf,</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can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those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decisions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 xml:space="preserve">be appealed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SEA?</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44</w:t>
      </w:r>
    </w:p>
    <w:p w14:paraId="5ADF5AC7"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5"/>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4"/>
          <w:sz w:val="20"/>
          <w:szCs w:val="24"/>
        </w:rPr>
        <w:t xml:space="preserve"> </w:t>
      </w:r>
      <w:r w:rsidRPr="00230A06">
        <w:rPr>
          <w:rFonts w:ascii="Public Sans" w:eastAsia="Times New Roman" w:hAnsi="Public Sans" w:cs="Times New Roman"/>
          <w:b/>
          <w:sz w:val="20"/>
          <w:szCs w:val="24"/>
        </w:rPr>
        <w:t xml:space="preserve">C-24: </w:t>
      </w:r>
      <w:r w:rsidRPr="00230A06">
        <w:rPr>
          <w:rFonts w:ascii="Public Sans" w:eastAsia="Times New Roman" w:hAnsi="Public Sans" w:cs="Times New Roman"/>
          <w:b/>
          <w:spacing w:val="35"/>
          <w:sz w:val="20"/>
          <w:szCs w:val="24"/>
        </w:rPr>
        <w:t xml:space="preserve"> </w:t>
      </w:r>
      <w:r w:rsidRPr="00230A06">
        <w:rPr>
          <w:rFonts w:ascii="Public Sans" w:eastAsia="Times New Roman" w:hAnsi="Public Sans" w:cs="Times New Roman"/>
          <w:sz w:val="20"/>
          <w:szCs w:val="24"/>
        </w:rPr>
        <w:t>Does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parent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have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the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right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receive</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record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at</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no</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cost,</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even</w:t>
      </w:r>
      <w:r w:rsidRPr="00230A06">
        <w:rPr>
          <w:rFonts w:ascii="Public Sans" w:eastAsia="Times New Roman" w:hAnsi="Public Sans" w:cs="Times New Roman"/>
          <w:spacing w:val="-5"/>
          <w:sz w:val="20"/>
          <w:szCs w:val="24"/>
        </w:rPr>
        <w:t xml:space="preserve"> </w:t>
      </w:r>
    </w:p>
    <w:p w14:paraId="46394461"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pacing w:val="-2"/>
          <w:sz w:val="20"/>
          <w:szCs w:val="24"/>
        </w:rPr>
      </w:pPr>
      <w:r w:rsidRPr="00230A06">
        <w:rPr>
          <w:rFonts w:ascii="Public Sans" w:eastAsia="Times New Roman" w:hAnsi="Public Sans" w:cs="Times New Roman"/>
          <w:sz w:val="20"/>
          <w:szCs w:val="24"/>
        </w:rPr>
        <w:t>though</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the</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z w:val="20"/>
          <w:szCs w:val="24"/>
        </w:rPr>
        <w:t>applicable</w:t>
      </w:r>
      <w:r w:rsidRPr="00230A06">
        <w:rPr>
          <w:rFonts w:ascii="Public Sans" w:eastAsia="Times New Roman" w:hAnsi="Public Sans" w:cs="Times New Roman"/>
          <w:spacing w:val="-1"/>
          <w:sz w:val="20"/>
          <w:szCs w:val="24"/>
        </w:rPr>
        <w:t xml:space="preserve"> </w:t>
      </w:r>
      <w:proofErr w:type="gramStart"/>
      <w:r w:rsidRPr="00230A06">
        <w:rPr>
          <w:rFonts w:ascii="Public Sans" w:eastAsia="Times New Roman" w:hAnsi="Public Sans" w:cs="Times New Roman"/>
          <w:spacing w:val="-2"/>
          <w:sz w:val="20"/>
          <w:szCs w:val="24"/>
        </w:rPr>
        <w:t>time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period</w:t>
      </w:r>
      <w:proofErr w:type="gramEnd"/>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z w:val="20"/>
          <w:szCs w:val="24"/>
        </w:rPr>
        <w:t xml:space="preserve"> appeal</w:t>
      </w:r>
      <w:r w:rsidRPr="00230A06">
        <w:rPr>
          <w:rFonts w:ascii="Public Sans" w:eastAsia="Times New Roman" w:hAnsi="Public Sans" w:cs="Times New Roman"/>
          <w:spacing w:val="-1"/>
          <w:sz w:val="20"/>
          <w:szCs w:val="24"/>
        </w:rPr>
        <w:t xml:space="preserve"> the </w:t>
      </w:r>
      <w:r w:rsidRPr="00230A06">
        <w:rPr>
          <w:rFonts w:ascii="Public Sans" w:eastAsia="Times New Roman" w:hAnsi="Public Sans" w:cs="Times New Roman"/>
          <w:sz w:val="20"/>
          <w:szCs w:val="24"/>
        </w:rPr>
        <w:t>hearing</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decision</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has</w:t>
      </w:r>
      <w:r w:rsidRPr="00230A06">
        <w:rPr>
          <w:rFonts w:ascii="Public Sans" w:eastAsia="Times New Roman" w:hAnsi="Public Sans" w:cs="Times New Roman"/>
          <w:spacing w:val="-2"/>
          <w:sz w:val="20"/>
          <w:szCs w:val="24"/>
        </w:rPr>
        <w:t xml:space="preserve"> </w:t>
      </w:r>
    </w:p>
    <w:p w14:paraId="6283AB11" w14:textId="5B0ABE74"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z w:val="20"/>
          <w:szCs w:val="24"/>
        </w:rPr>
        <w:t>expired?</w:t>
      </w:r>
      <w:r w:rsidRPr="00230A06">
        <w:rPr>
          <w:rFonts w:ascii="Public Sans" w:eastAsia="Times New Roman" w:hAnsi="Public Sans" w:cs="Times New Roman"/>
          <w:sz w:val="20"/>
          <w:szCs w:val="24"/>
        </w:rPr>
        <w:tab/>
      </w:r>
      <w:r w:rsidRPr="00230A06">
        <w:rPr>
          <w:rFonts w:ascii="Public Sans" w:eastAsia="Times New Roman" w:hAnsi="Public Sans" w:cs="Times New Roman"/>
          <w:spacing w:val="1"/>
          <w:sz w:val="20"/>
          <w:szCs w:val="24"/>
        </w:rPr>
        <w:t>45</w:t>
      </w:r>
    </w:p>
    <w:p w14:paraId="56BEA775"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6"/>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5"/>
          <w:sz w:val="20"/>
          <w:szCs w:val="20"/>
        </w:rPr>
        <w:t xml:space="preserve"> </w:t>
      </w:r>
      <w:r w:rsidRPr="00230A06">
        <w:rPr>
          <w:rFonts w:ascii="Public Sans" w:eastAsia="Times New Roman" w:hAnsi="Public Sans" w:cs="Times New Roman"/>
          <w:b/>
          <w:bCs/>
          <w:sz w:val="20"/>
          <w:szCs w:val="20"/>
        </w:rPr>
        <w:t xml:space="preserve">C-25: </w:t>
      </w:r>
      <w:r w:rsidRPr="00230A06">
        <w:rPr>
          <w:rFonts w:ascii="Public Sans" w:eastAsia="Times New Roman" w:hAnsi="Public Sans" w:cs="Times New Roman"/>
          <w:b/>
          <w:bCs/>
          <w:spacing w:val="31"/>
          <w:sz w:val="20"/>
          <w:szCs w:val="20"/>
        </w:rPr>
        <w:t xml:space="preserve"> </w:t>
      </w:r>
      <w:r w:rsidRPr="00230A06">
        <w:rPr>
          <w:rFonts w:ascii="Public Sans" w:eastAsia="Times New Roman" w:hAnsi="Public Sans" w:cs="Times New Roman"/>
          <w:spacing w:val="-1"/>
          <w:sz w:val="20"/>
          <w:szCs w:val="20"/>
        </w:rPr>
        <w:t>Are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“motions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for</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reconsideration”</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pacing w:val="-1"/>
          <w:sz w:val="20"/>
          <w:szCs w:val="20"/>
        </w:rPr>
        <w:t>permitted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after</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hearing</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officer</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has</w:t>
      </w:r>
      <w:r w:rsidRPr="00230A06">
        <w:rPr>
          <w:rFonts w:ascii="Public Sans" w:eastAsia="Times New Roman" w:hAnsi="Public Sans" w:cs="Times New Roman"/>
          <w:spacing w:val="-6"/>
          <w:sz w:val="20"/>
          <w:szCs w:val="20"/>
        </w:rPr>
        <w:t xml:space="preserve"> </w:t>
      </w:r>
    </w:p>
    <w:p w14:paraId="60383048" w14:textId="002CEE4D"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pacing w:val="-1"/>
          <w:sz w:val="20"/>
          <w:szCs w:val="20"/>
        </w:rPr>
        <w:t>issued</w:t>
      </w:r>
      <w:r w:rsidRPr="00230A06">
        <w:rPr>
          <w:rFonts w:ascii="Public Sans" w:eastAsia="Times New Roman" w:hAnsi="Public Sans" w:cs="Times New Roman"/>
          <w:spacing w:val="-4"/>
          <w:sz w:val="20"/>
          <w:szCs w:val="20"/>
        </w:rPr>
        <w:t xml:space="preserve"> </w:t>
      </w:r>
      <w:r w:rsidRPr="00230A06">
        <w:rPr>
          <w:rFonts w:ascii="Public Sans" w:eastAsia="Times New Roman" w:hAnsi="Public Sans" w:cs="Times New Roman"/>
          <w:spacing w:val="-1"/>
          <w:sz w:val="20"/>
          <w:szCs w:val="20"/>
        </w:rPr>
        <w:t>findings</w:t>
      </w:r>
      <w:r w:rsidRPr="00230A06">
        <w:rPr>
          <w:rFonts w:ascii="Public Sans" w:eastAsia="Times New Roman" w:hAnsi="Public Sans" w:cs="Times New Roman"/>
          <w:spacing w:val="-5"/>
          <w:sz w:val="20"/>
          <w:szCs w:val="20"/>
        </w:rPr>
        <w:t xml:space="preserve"> </w:t>
      </w:r>
      <w:r w:rsidRPr="00230A06">
        <w:rPr>
          <w:rFonts w:ascii="Public Sans" w:eastAsia="Times New Roman" w:hAnsi="Public Sans" w:cs="Times New Roman"/>
          <w:sz w:val="20"/>
          <w:szCs w:val="20"/>
        </w:rPr>
        <w:t>of</w:t>
      </w:r>
      <w:r w:rsidR="005A7BBD">
        <w:rPr>
          <w:rFonts w:ascii="Public Sans" w:eastAsia="Times New Roman" w:hAnsi="Public Sans" w:cs="Times New Roman"/>
          <w:sz w:val="20"/>
          <w:szCs w:val="20"/>
        </w:rPr>
        <w:t xml:space="preserve"> </w:t>
      </w:r>
      <w:r w:rsidRPr="00230A06">
        <w:rPr>
          <w:rFonts w:ascii="Public Sans" w:eastAsia="Times New Roman" w:hAnsi="Public Sans" w:cs="Times New Roman"/>
          <w:spacing w:val="-1"/>
          <w:sz w:val="20"/>
          <w:szCs w:val="24"/>
        </w:rPr>
        <w:t>fact and</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decision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1"/>
          <w:sz w:val="20"/>
          <w:szCs w:val="24"/>
        </w:rPr>
        <w:t xml:space="preserve"> due</w:t>
      </w:r>
      <w:r w:rsidRPr="00230A06">
        <w:rPr>
          <w:rFonts w:ascii="Public Sans" w:eastAsia="Times New Roman" w:hAnsi="Public Sans" w:cs="Times New Roman"/>
          <w:sz w:val="20"/>
          <w:szCs w:val="24"/>
        </w:rPr>
        <w:t xml:space="preserve"> process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46</w:t>
      </w:r>
    </w:p>
    <w:p w14:paraId="1B6E152D"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hanging="1526"/>
        <w:rPr>
          <w:rFonts w:ascii="Public Sans" w:eastAsia="Times New Roman" w:hAnsi="Public Sans" w:cs="Times New Roman"/>
          <w:spacing w:val="-3"/>
          <w:sz w:val="20"/>
          <w:szCs w:val="20"/>
        </w:rPr>
      </w:pPr>
      <w:r w:rsidRPr="00230A06">
        <w:rPr>
          <w:rFonts w:ascii="Public Sans" w:eastAsia="Times New Roman" w:hAnsi="Public Sans" w:cs="Times New Roman"/>
          <w:b/>
          <w:bCs/>
          <w:spacing w:val="-1"/>
          <w:sz w:val="20"/>
          <w:szCs w:val="20"/>
        </w:rPr>
        <w:t>Question</w:t>
      </w:r>
      <w:r w:rsidRPr="00230A06">
        <w:rPr>
          <w:rFonts w:ascii="Public Sans" w:eastAsia="Times New Roman" w:hAnsi="Public Sans" w:cs="Times New Roman"/>
          <w:b/>
          <w:bCs/>
          <w:spacing w:val="-2"/>
          <w:sz w:val="20"/>
          <w:szCs w:val="20"/>
        </w:rPr>
        <w:t xml:space="preserve"> </w:t>
      </w:r>
      <w:r w:rsidRPr="00230A06">
        <w:rPr>
          <w:rFonts w:ascii="Public Sans" w:eastAsia="Times New Roman" w:hAnsi="Public Sans" w:cs="Times New Roman"/>
          <w:b/>
          <w:bCs/>
          <w:sz w:val="20"/>
          <w:szCs w:val="20"/>
        </w:rPr>
        <w:t xml:space="preserve">C-26: </w:t>
      </w:r>
      <w:r w:rsidRPr="00230A06">
        <w:rPr>
          <w:rFonts w:ascii="Public Sans" w:eastAsia="Times New Roman" w:hAnsi="Public Sans" w:cs="Times New Roman"/>
          <w:b/>
          <w:bCs/>
          <w:spacing w:val="39"/>
          <w:sz w:val="20"/>
          <w:szCs w:val="20"/>
        </w:rPr>
        <w:t xml:space="preserve"> </w:t>
      </w:r>
      <w:r w:rsidRPr="00230A06">
        <w:rPr>
          <w:rFonts w:ascii="Public Sans" w:eastAsia="Times New Roman" w:hAnsi="Public Sans" w:cs="Times New Roman"/>
          <w:spacing w:val="-1"/>
          <w:sz w:val="20"/>
          <w:szCs w:val="20"/>
        </w:rPr>
        <w:t>What</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z w:val="20"/>
          <w:szCs w:val="20"/>
        </w:rPr>
        <w:t>the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SEA’s</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responsibility</w:t>
      </w:r>
      <w:r w:rsidRPr="00230A06">
        <w:rPr>
          <w:rFonts w:ascii="Public Sans" w:eastAsia="Times New Roman" w:hAnsi="Public Sans" w:cs="Times New Roman"/>
          <w:spacing w:val="-6"/>
          <w:sz w:val="20"/>
          <w:szCs w:val="20"/>
        </w:rPr>
        <w:t xml:space="preserve"> </w:t>
      </w:r>
      <w:r w:rsidRPr="00230A06">
        <w:rPr>
          <w:rFonts w:ascii="Public Sans" w:eastAsia="Times New Roman" w:hAnsi="Public Sans" w:cs="Times New Roman"/>
          <w:spacing w:val="-1"/>
          <w:sz w:val="20"/>
          <w:szCs w:val="20"/>
        </w:rPr>
        <w:t xml:space="preserve">after </w:t>
      </w:r>
      <w:r w:rsidRPr="00230A06">
        <w:rPr>
          <w:rFonts w:ascii="Public Sans" w:eastAsia="Times New Roman" w:hAnsi="Public Sans" w:cs="Times New Roman"/>
          <w:sz w:val="20"/>
          <w:szCs w:val="20"/>
        </w:rPr>
        <w:t>a</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due</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z w:val="20"/>
          <w:szCs w:val="20"/>
        </w:rPr>
        <w:t>process</w:t>
      </w:r>
      <w:r w:rsidRPr="00230A06">
        <w:rPr>
          <w:rFonts w:ascii="Public Sans" w:eastAsia="Times New Roman" w:hAnsi="Public Sans" w:cs="Times New Roman"/>
          <w:spacing w:val="-3"/>
          <w:sz w:val="20"/>
          <w:szCs w:val="20"/>
        </w:rPr>
        <w:t xml:space="preserve"> </w:t>
      </w:r>
      <w:r w:rsidRPr="00230A06">
        <w:rPr>
          <w:rFonts w:ascii="Public Sans" w:eastAsia="Times New Roman" w:hAnsi="Public Sans" w:cs="Times New Roman"/>
          <w:spacing w:val="-1"/>
          <w:sz w:val="20"/>
          <w:szCs w:val="20"/>
        </w:rPr>
        <w:t>hearing decision</w:t>
      </w:r>
      <w:r w:rsidRPr="00230A06">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1"/>
          <w:sz w:val="20"/>
          <w:szCs w:val="20"/>
        </w:rPr>
        <w:t>is</w:t>
      </w:r>
      <w:r w:rsidRPr="00230A06">
        <w:rPr>
          <w:rFonts w:ascii="Public Sans" w:eastAsia="Times New Roman" w:hAnsi="Public Sans" w:cs="Times New Roman"/>
          <w:spacing w:val="-3"/>
          <w:sz w:val="20"/>
          <w:szCs w:val="20"/>
        </w:rPr>
        <w:t xml:space="preserve"> </w:t>
      </w:r>
    </w:p>
    <w:p w14:paraId="66A12A06" w14:textId="3FCFA15C" w:rsidR="00435D10" w:rsidRPr="00230A06" w:rsidRDefault="00435D10" w:rsidP="005A7BBD">
      <w:pPr>
        <w:widowControl w:val="0"/>
        <w:tabs>
          <w:tab w:val="left" w:pos="1980"/>
          <w:tab w:val="right" w:leader="dot" w:pos="9540"/>
        </w:tabs>
        <w:autoSpaceDE w:val="0"/>
        <w:autoSpaceDN w:val="0"/>
        <w:adjustRightInd w:val="0"/>
        <w:spacing w:after="0" w:line="240" w:lineRule="auto"/>
        <w:ind w:left="1972" w:firstLine="8"/>
        <w:rPr>
          <w:rFonts w:ascii="Public Sans" w:eastAsia="Times New Roman" w:hAnsi="Public Sans" w:cs="Times New Roman"/>
          <w:sz w:val="20"/>
          <w:szCs w:val="20"/>
        </w:rPr>
      </w:pPr>
      <w:r w:rsidRPr="00230A06">
        <w:rPr>
          <w:rFonts w:ascii="Public Sans" w:eastAsia="Times New Roman" w:hAnsi="Public Sans" w:cs="Times New Roman"/>
          <w:sz w:val="20"/>
          <w:szCs w:val="20"/>
        </w:rPr>
        <w:t>issued?</w:t>
      </w:r>
      <w:r w:rsidRPr="00230A06">
        <w:rPr>
          <w:rFonts w:ascii="Public Sans" w:eastAsia="Times New Roman" w:hAnsi="Public Sans" w:cs="Times New Roman"/>
          <w:sz w:val="20"/>
          <w:szCs w:val="20"/>
        </w:rPr>
        <w:tab/>
      </w:r>
      <w:r w:rsidRPr="00230A06">
        <w:rPr>
          <w:rFonts w:ascii="Public Sans" w:eastAsia="Times New Roman" w:hAnsi="Public Sans" w:cs="Times New Roman"/>
          <w:spacing w:val="1"/>
          <w:sz w:val="20"/>
          <w:szCs w:val="20"/>
        </w:rPr>
        <w:t>46</w:t>
      </w:r>
    </w:p>
    <w:p w14:paraId="12031779" w14:textId="77777777" w:rsidR="005A7BBD" w:rsidRDefault="00435D10" w:rsidP="005A7BBD">
      <w:pPr>
        <w:widowControl w:val="0"/>
        <w:tabs>
          <w:tab w:val="left" w:pos="1980"/>
          <w:tab w:val="right" w:leader="dot" w:pos="9540"/>
        </w:tabs>
        <w:autoSpaceDE w:val="0"/>
        <w:autoSpaceDN w:val="0"/>
        <w:adjustRightInd w:val="0"/>
        <w:spacing w:before="120" w:after="0" w:line="240" w:lineRule="auto"/>
        <w:ind w:left="1972" w:right="619" w:hanging="1526"/>
        <w:rPr>
          <w:rFonts w:ascii="Public Sans" w:eastAsia="Times New Roman" w:hAnsi="Public Sans" w:cs="Times New Roman"/>
          <w:spacing w:val="-3"/>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5"/>
          <w:sz w:val="20"/>
          <w:szCs w:val="24"/>
        </w:rPr>
        <w:t xml:space="preserve"> </w:t>
      </w:r>
      <w:r w:rsidRPr="00230A06">
        <w:rPr>
          <w:rFonts w:ascii="Public Sans" w:eastAsia="Times New Roman" w:hAnsi="Public Sans" w:cs="Times New Roman"/>
          <w:b/>
          <w:sz w:val="20"/>
          <w:szCs w:val="24"/>
        </w:rPr>
        <w:t xml:space="preserve">C-27: </w:t>
      </w:r>
      <w:r w:rsidRPr="00230A06">
        <w:rPr>
          <w:rFonts w:ascii="Public Sans" w:eastAsia="Times New Roman" w:hAnsi="Public Sans" w:cs="Times New Roman"/>
          <w:b/>
          <w:spacing w:val="32"/>
          <w:sz w:val="20"/>
          <w:szCs w:val="24"/>
        </w:rPr>
        <w:t xml:space="preserve"> </w:t>
      </w:r>
      <w:r w:rsidRPr="00230A06">
        <w:rPr>
          <w:rFonts w:ascii="Public Sans" w:eastAsia="Times New Roman" w:hAnsi="Public Sans" w:cs="Times New Roman"/>
          <w:spacing w:val="-1"/>
          <w:sz w:val="20"/>
          <w:szCs w:val="24"/>
        </w:rPr>
        <w:t>Which</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agency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responsible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for</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transmitting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findings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3"/>
          <w:sz w:val="20"/>
          <w:szCs w:val="24"/>
        </w:rPr>
        <w:t xml:space="preserve"> </w:t>
      </w:r>
    </w:p>
    <w:p w14:paraId="4EBEC4BB" w14:textId="77777777" w:rsidR="005A7BBD" w:rsidRDefault="00435D10" w:rsidP="005A7BBD">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pacing w:val="-3"/>
          <w:sz w:val="20"/>
          <w:szCs w:val="24"/>
        </w:rPr>
      </w:pPr>
      <w:r w:rsidRPr="00230A06">
        <w:rPr>
          <w:rFonts w:ascii="Public Sans" w:eastAsia="Times New Roman" w:hAnsi="Public Sans" w:cs="Times New Roman"/>
          <w:spacing w:val="-1"/>
          <w:sz w:val="20"/>
          <w:szCs w:val="24"/>
        </w:rPr>
        <w:t>decisions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in</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w:t>
      </w:r>
      <w:r w:rsidR="005A7BBD">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hearing</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to</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State</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advisory</w:t>
      </w:r>
      <w:r w:rsidRPr="00230A06">
        <w:rPr>
          <w:rFonts w:ascii="Public Sans" w:eastAsia="Times New Roman" w:hAnsi="Public Sans" w:cs="Times New Roman"/>
          <w:spacing w:val="-9"/>
          <w:sz w:val="20"/>
          <w:szCs w:val="24"/>
        </w:rPr>
        <w:t xml:space="preserve"> </w:t>
      </w:r>
      <w:r w:rsidRPr="00230A06">
        <w:rPr>
          <w:rFonts w:ascii="Public Sans" w:eastAsia="Times New Roman" w:hAnsi="Public Sans" w:cs="Times New Roman"/>
          <w:sz w:val="20"/>
          <w:szCs w:val="24"/>
        </w:rPr>
        <w:t>panel</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(SAP)</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and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making</w:t>
      </w:r>
      <w:r w:rsidRPr="00230A06">
        <w:rPr>
          <w:rFonts w:ascii="Public Sans" w:eastAsia="Times New Roman" w:hAnsi="Public Sans" w:cs="Times New Roman"/>
          <w:spacing w:val="-5"/>
          <w:sz w:val="20"/>
          <w:szCs w:val="24"/>
        </w:rPr>
        <w:t xml:space="preserve"> </w:t>
      </w:r>
      <w:r w:rsidRPr="00230A06">
        <w:rPr>
          <w:rFonts w:ascii="Public Sans" w:eastAsia="Times New Roman" w:hAnsi="Public Sans" w:cs="Times New Roman"/>
          <w:sz w:val="20"/>
          <w:szCs w:val="24"/>
        </w:rPr>
        <w:t>those</w:t>
      </w:r>
      <w:r w:rsidRPr="00230A06">
        <w:rPr>
          <w:rFonts w:ascii="Public Sans" w:eastAsia="Times New Roman" w:hAnsi="Public Sans" w:cs="Times New Roman"/>
          <w:spacing w:val="-3"/>
          <w:sz w:val="20"/>
          <w:szCs w:val="24"/>
        </w:rPr>
        <w:t xml:space="preserve"> </w:t>
      </w:r>
    </w:p>
    <w:p w14:paraId="3DAEAF99" w14:textId="77777777" w:rsidR="00801A0C" w:rsidRDefault="00435D10" w:rsidP="00801A0C">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pacing w:val="1"/>
          <w:sz w:val="20"/>
          <w:szCs w:val="24"/>
        </w:rPr>
      </w:pPr>
      <w:r w:rsidRPr="00230A06">
        <w:rPr>
          <w:rFonts w:ascii="Public Sans" w:eastAsia="Times New Roman" w:hAnsi="Public Sans" w:cs="Times New Roman"/>
          <w:spacing w:val="-1"/>
          <w:sz w:val="20"/>
          <w:szCs w:val="24"/>
        </w:rPr>
        <w:t>findings</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z w:val="20"/>
          <w:szCs w:val="24"/>
        </w:rPr>
        <w:t>and</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pacing w:val="-1"/>
          <w:sz w:val="20"/>
          <w:szCs w:val="24"/>
        </w:rPr>
        <w:t>decisions</w:t>
      </w:r>
      <w:r w:rsidR="005A7BBD">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available to</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the</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public?</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47</w:t>
      </w:r>
    </w:p>
    <w:p w14:paraId="3C45DB50" w14:textId="77777777" w:rsidR="00801A0C" w:rsidRDefault="00801A0C" w:rsidP="00801A0C">
      <w:pPr>
        <w:widowControl w:val="0"/>
        <w:tabs>
          <w:tab w:val="left" w:pos="1980"/>
          <w:tab w:val="right" w:leader="dot" w:pos="9540"/>
        </w:tabs>
        <w:autoSpaceDE w:val="0"/>
        <w:autoSpaceDN w:val="0"/>
        <w:adjustRightInd w:val="0"/>
        <w:spacing w:after="0" w:line="240" w:lineRule="auto"/>
        <w:ind w:left="1972" w:right="90" w:firstLine="8"/>
        <w:rPr>
          <w:rFonts w:ascii="Public Sans" w:eastAsia="Times New Roman" w:hAnsi="Public Sans" w:cs="Times New Roman"/>
          <w:spacing w:val="1"/>
          <w:sz w:val="20"/>
          <w:szCs w:val="24"/>
        </w:rPr>
      </w:pPr>
    </w:p>
    <w:p w14:paraId="612F1EF1" w14:textId="7193558C" w:rsidR="00435D10" w:rsidRPr="00801A0C" w:rsidRDefault="00435D10" w:rsidP="00801A0C">
      <w:pPr>
        <w:widowControl w:val="0"/>
        <w:tabs>
          <w:tab w:val="left" w:pos="1980"/>
          <w:tab w:val="right" w:leader="dot" w:pos="9540"/>
        </w:tabs>
        <w:autoSpaceDE w:val="0"/>
        <w:autoSpaceDN w:val="0"/>
        <w:adjustRightInd w:val="0"/>
        <w:spacing w:after="0" w:line="240" w:lineRule="auto"/>
        <w:ind w:left="1972" w:right="90" w:hanging="1882"/>
        <w:rPr>
          <w:rFonts w:ascii="Public Sans" w:eastAsia="Times New Roman" w:hAnsi="Public Sans" w:cs="Times New Roman"/>
          <w:b/>
          <w:sz w:val="24"/>
          <w:szCs w:val="24"/>
        </w:rPr>
      </w:pPr>
      <w:r w:rsidRPr="00801A0C">
        <w:rPr>
          <w:rFonts w:ascii="Public Sans" w:eastAsia="Times New Roman" w:hAnsi="Public Sans" w:cs="Times New Roman"/>
          <w:b/>
          <w:sz w:val="24"/>
          <w:szCs w:val="24"/>
        </w:rPr>
        <w:t>D.  Resolution Process</w:t>
      </w:r>
      <w:r w:rsidRPr="00801A0C">
        <w:rPr>
          <w:rFonts w:ascii="Public Sans" w:eastAsia="Times New Roman" w:hAnsi="Public Sans" w:cs="Times New Roman"/>
          <w:b/>
          <w:sz w:val="24"/>
          <w:szCs w:val="24"/>
        </w:rPr>
        <w:tab/>
        <w:t>49</w:t>
      </w:r>
    </w:p>
    <w:p w14:paraId="67C2F331" w14:textId="77777777" w:rsidR="00435D10" w:rsidRPr="00230A06" w:rsidRDefault="00435D10" w:rsidP="00801A0C">
      <w:pPr>
        <w:widowControl w:val="0"/>
        <w:tabs>
          <w:tab w:val="left" w:pos="198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D-1:</w:t>
      </w:r>
      <w:r w:rsidRPr="00230A06">
        <w:rPr>
          <w:rFonts w:ascii="Public Sans" w:eastAsia="Times New Roman" w:hAnsi="Public Sans" w:cs="Times New Roman"/>
          <w:b/>
          <w:sz w:val="20"/>
          <w:szCs w:val="24"/>
        </w:rPr>
        <w:tab/>
      </w:r>
      <w:r w:rsidRPr="00230A06">
        <w:rPr>
          <w:rFonts w:ascii="Public Sans" w:eastAsia="Times New Roman" w:hAnsi="Public Sans" w:cs="Times New Roman"/>
          <w:spacing w:val="-1"/>
          <w:sz w:val="20"/>
          <w:szCs w:val="24"/>
        </w:rPr>
        <w:t>What</w:t>
      </w:r>
      <w:r w:rsidRPr="00230A06">
        <w:rPr>
          <w:rFonts w:ascii="Public Sans" w:eastAsia="Times New Roman" w:hAnsi="Public Sans" w:cs="Times New Roman"/>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the purpose</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z w:val="20"/>
          <w:szCs w:val="24"/>
        </w:rPr>
        <w:t>of</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the resolution</w:t>
      </w:r>
      <w:r w:rsidRPr="00230A06">
        <w:rPr>
          <w:rFonts w:ascii="Public Sans" w:eastAsia="Times New Roman" w:hAnsi="Public Sans" w:cs="Times New Roman"/>
          <w:spacing w:val="1"/>
          <w:sz w:val="20"/>
          <w:szCs w:val="24"/>
        </w:rPr>
        <w:t xml:space="preserve"> </w:t>
      </w:r>
      <w:r w:rsidRPr="00230A06">
        <w:rPr>
          <w:rFonts w:ascii="Public Sans" w:eastAsia="Times New Roman" w:hAnsi="Public Sans" w:cs="Times New Roman"/>
          <w:spacing w:val="-1"/>
          <w:sz w:val="20"/>
          <w:szCs w:val="24"/>
        </w:rPr>
        <w:t>meeting?</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49</w:t>
      </w:r>
    </w:p>
    <w:p w14:paraId="008AF25F" w14:textId="77777777" w:rsidR="00801A0C" w:rsidRDefault="00435D10" w:rsidP="00801A0C">
      <w:pPr>
        <w:widowControl w:val="0"/>
        <w:tabs>
          <w:tab w:val="left" w:pos="1980"/>
          <w:tab w:val="right" w:leader="dot" w:pos="9540"/>
        </w:tabs>
        <w:autoSpaceDE w:val="0"/>
        <w:autoSpaceDN w:val="0"/>
        <w:adjustRightInd w:val="0"/>
        <w:spacing w:before="120" w:after="0" w:line="240" w:lineRule="auto"/>
        <w:ind w:left="461"/>
        <w:rPr>
          <w:rFonts w:ascii="Public Sans" w:eastAsia="Times New Roman" w:hAnsi="Public Sans" w:cs="Times New Roman"/>
          <w:sz w:val="20"/>
          <w:szCs w:val="24"/>
        </w:rPr>
      </w:pPr>
      <w:r w:rsidRPr="00230A06">
        <w:rPr>
          <w:rFonts w:ascii="Public Sans" w:eastAsia="Times New Roman" w:hAnsi="Public Sans" w:cs="Times New Roman"/>
          <w:b/>
          <w:spacing w:val="-1"/>
          <w:sz w:val="20"/>
          <w:szCs w:val="24"/>
        </w:rPr>
        <w:t>Question</w:t>
      </w:r>
      <w:r w:rsidRPr="00230A06">
        <w:rPr>
          <w:rFonts w:ascii="Public Sans" w:eastAsia="Times New Roman" w:hAnsi="Public Sans" w:cs="Times New Roman"/>
          <w:b/>
          <w:spacing w:val="-12"/>
          <w:sz w:val="20"/>
          <w:szCs w:val="24"/>
        </w:rPr>
        <w:t xml:space="preserve"> </w:t>
      </w:r>
      <w:r w:rsidRPr="00230A06">
        <w:rPr>
          <w:rFonts w:ascii="Public Sans" w:eastAsia="Times New Roman" w:hAnsi="Public Sans" w:cs="Times New Roman"/>
          <w:b/>
          <w:sz w:val="20"/>
          <w:szCs w:val="24"/>
        </w:rPr>
        <w:t>D-2:</w:t>
      </w:r>
      <w:r w:rsidRPr="00230A06">
        <w:rPr>
          <w:rFonts w:ascii="Public Sans" w:eastAsia="Times New Roman" w:hAnsi="Public Sans" w:cs="Times New Roman"/>
          <w:b/>
          <w:sz w:val="20"/>
          <w:szCs w:val="24"/>
        </w:rPr>
        <w:tab/>
      </w:r>
      <w:r w:rsidRPr="00230A06">
        <w:rPr>
          <w:rFonts w:ascii="Public Sans" w:eastAsia="Times New Roman" w:hAnsi="Public Sans" w:cs="Times New Roman"/>
          <w:sz w:val="20"/>
          <w:szCs w:val="24"/>
        </w:rPr>
        <w:t>Why</w:t>
      </w:r>
      <w:r w:rsidRPr="00230A06">
        <w:rPr>
          <w:rFonts w:ascii="Public Sans" w:eastAsia="Times New Roman" w:hAnsi="Public Sans" w:cs="Times New Roman"/>
          <w:spacing w:val="-6"/>
          <w:sz w:val="20"/>
          <w:szCs w:val="24"/>
        </w:rPr>
        <w:t xml:space="preserve"> </w:t>
      </w:r>
      <w:r w:rsidRPr="00230A06">
        <w:rPr>
          <w:rFonts w:ascii="Public Sans" w:eastAsia="Times New Roman" w:hAnsi="Public Sans" w:cs="Times New Roman"/>
          <w:spacing w:val="-1"/>
          <w:sz w:val="20"/>
          <w:szCs w:val="24"/>
        </w:rPr>
        <w:t>is</w:t>
      </w:r>
      <w:r w:rsidRPr="00230A06">
        <w:rPr>
          <w:rFonts w:ascii="Public Sans" w:eastAsia="Times New Roman" w:hAnsi="Public Sans" w:cs="Times New Roman"/>
          <w:spacing w:val="-4"/>
          <w:sz w:val="20"/>
          <w:szCs w:val="24"/>
        </w:rPr>
        <w:t xml:space="preserve">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resolution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meeting</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not</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required</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when</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an</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z w:val="20"/>
          <w:szCs w:val="24"/>
        </w:rPr>
        <w:t>LEA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 xml:space="preserve">files </w:t>
      </w:r>
      <w:r w:rsidRPr="00230A06">
        <w:rPr>
          <w:rFonts w:ascii="Public Sans" w:eastAsia="Times New Roman" w:hAnsi="Public Sans" w:cs="Times New Roman"/>
          <w:sz w:val="20"/>
          <w:szCs w:val="24"/>
        </w:rPr>
        <w:t>a</w:t>
      </w:r>
      <w:r w:rsidRPr="00230A06">
        <w:rPr>
          <w:rFonts w:ascii="Public Sans" w:eastAsia="Times New Roman" w:hAnsi="Public Sans" w:cs="Times New Roman"/>
          <w:spacing w:val="-2"/>
          <w:sz w:val="20"/>
          <w:szCs w:val="24"/>
        </w:rPr>
        <w:t xml:space="preserve"> </w:t>
      </w:r>
      <w:r w:rsidRPr="00230A06">
        <w:rPr>
          <w:rFonts w:ascii="Public Sans" w:eastAsia="Times New Roman" w:hAnsi="Public Sans" w:cs="Times New Roman"/>
          <w:spacing w:val="-1"/>
          <w:sz w:val="20"/>
          <w:szCs w:val="24"/>
        </w:rPr>
        <w:t>due</w:t>
      </w: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z w:val="20"/>
          <w:szCs w:val="24"/>
        </w:rPr>
        <w:t>process</w:t>
      </w:r>
    </w:p>
    <w:p w14:paraId="3CF8915E" w14:textId="76784F66" w:rsidR="00435D10" w:rsidRPr="00230A06" w:rsidRDefault="00435D10" w:rsidP="00801A0C">
      <w:pPr>
        <w:widowControl w:val="0"/>
        <w:tabs>
          <w:tab w:val="left" w:pos="1980"/>
          <w:tab w:val="right" w:leader="dot" w:pos="9540"/>
        </w:tabs>
        <w:autoSpaceDE w:val="0"/>
        <w:autoSpaceDN w:val="0"/>
        <w:adjustRightInd w:val="0"/>
        <w:spacing w:after="0" w:line="240" w:lineRule="auto"/>
        <w:ind w:left="1980"/>
        <w:rPr>
          <w:rFonts w:ascii="Public Sans" w:eastAsia="Times New Roman" w:hAnsi="Public Sans" w:cs="Times New Roman"/>
          <w:sz w:val="20"/>
          <w:szCs w:val="20"/>
        </w:rPr>
      </w:pPr>
      <w:r w:rsidRPr="00230A06">
        <w:rPr>
          <w:rFonts w:ascii="Public Sans" w:eastAsia="Times New Roman" w:hAnsi="Public Sans" w:cs="Times New Roman"/>
          <w:spacing w:val="-3"/>
          <w:sz w:val="20"/>
          <w:szCs w:val="24"/>
        </w:rPr>
        <w:t xml:space="preserve"> </w:t>
      </w:r>
      <w:r w:rsidRPr="00230A06">
        <w:rPr>
          <w:rFonts w:ascii="Public Sans" w:eastAsia="Times New Roman" w:hAnsi="Public Sans" w:cs="Times New Roman"/>
          <w:spacing w:val="-1"/>
          <w:sz w:val="20"/>
          <w:szCs w:val="24"/>
        </w:rPr>
        <w:t>complaint?</w:t>
      </w:r>
      <w:r w:rsidRPr="00230A06">
        <w:rPr>
          <w:rFonts w:ascii="Public Sans" w:eastAsia="Times New Roman" w:hAnsi="Public Sans" w:cs="Times New Roman"/>
          <w:spacing w:val="-1"/>
          <w:sz w:val="20"/>
          <w:szCs w:val="24"/>
        </w:rPr>
        <w:tab/>
      </w:r>
      <w:r w:rsidRPr="00230A06">
        <w:rPr>
          <w:rFonts w:ascii="Public Sans" w:eastAsia="Times New Roman" w:hAnsi="Public Sans" w:cs="Times New Roman"/>
          <w:spacing w:val="1"/>
          <w:sz w:val="20"/>
          <w:szCs w:val="24"/>
        </w:rPr>
        <w:t>50</w:t>
      </w:r>
    </w:p>
    <w:p w14:paraId="794E6F2F" w14:textId="77777777" w:rsidR="003258E7" w:rsidRDefault="00435D10" w:rsidP="003258E7">
      <w:pPr>
        <w:widowControl w:val="0"/>
        <w:tabs>
          <w:tab w:val="left" w:pos="1980"/>
          <w:tab w:val="left" w:pos="2250"/>
          <w:tab w:val="right" w:leader="dot" w:pos="9540"/>
        </w:tabs>
        <w:spacing w:before="120" w:after="0" w:line="240" w:lineRule="auto"/>
        <w:ind w:left="1980" w:right="706"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D-3:     </w:t>
      </w:r>
      <w:r w:rsidRPr="00230A06">
        <w:rPr>
          <w:rFonts w:ascii="Public Sans" w:eastAsia="Times New Roman" w:hAnsi="Public Sans" w:cs="Times New Roman"/>
          <w:spacing w:val="-2"/>
          <w:sz w:val="20"/>
          <w:szCs w:val="20"/>
        </w:rPr>
        <w:t xml:space="preserve">Does the parent still have the right to challenge the sufficiency of the due process complaint when an LEA files a due process complaint? Must the </w:t>
      </w:r>
    </w:p>
    <w:p w14:paraId="00C13680" w14:textId="77777777" w:rsidR="003258E7"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proofErr w:type="gramStart"/>
      <w:r w:rsidRPr="00230A06">
        <w:rPr>
          <w:rFonts w:ascii="Public Sans" w:eastAsia="Times New Roman" w:hAnsi="Public Sans" w:cs="Times New Roman"/>
          <w:spacing w:val="-2"/>
          <w:sz w:val="20"/>
          <w:szCs w:val="20"/>
        </w:rPr>
        <w:t>parent</w:t>
      </w:r>
      <w:proofErr w:type="gramEnd"/>
      <w:r w:rsidRPr="00230A06">
        <w:rPr>
          <w:rFonts w:ascii="Public Sans" w:eastAsia="Times New Roman" w:hAnsi="Public Sans" w:cs="Times New Roman"/>
          <w:spacing w:val="-2"/>
          <w:sz w:val="20"/>
          <w:szCs w:val="20"/>
        </w:rPr>
        <w:t xml:space="preserve"> respond to the</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LEA’s due process complaint?</w:t>
      </w:r>
      <w:r w:rsidRPr="00230A06">
        <w:rPr>
          <w:rFonts w:ascii="Public Sans" w:eastAsia="Times New Roman" w:hAnsi="Public Sans" w:cs="Times New Roman"/>
          <w:spacing w:val="-2"/>
          <w:sz w:val="20"/>
          <w:szCs w:val="20"/>
        </w:rPr>
        <w:tab/>
        <w:t>50</w:t>
      </w:r>
    </w:p>
    <w:p w14:paraId="3DD04D8A" w14:textId="77777777" w:rsidR="003258E7" w:rsidRDefault="00435D10" w:rsidP="003258E7">
      <w:pPr>
        <w:widowControl w:val="0"/>
        <w:tabs>
          <w:tab w:val="left" w:pos="1980"/>
          <w:tab w:val="left" w:pos="2250"/>
          <w:tab w:val="right" w:leader="dot" w:pos="9540"/>
        </w:tabs>
        <w:spacing w:before="120" w:after="0" w:line="240" w:lineRule="auto"/>
        <w:ind w:left="1972" w:right="86"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D-4:     </w:t>
      </w:r>
      <w:r w:rsidRPr="00230A06">
        <w:rPr>
          <w:rFonts w:ascii="Public Sans" w:eastAsia="Times New Roman" w:hAnsi="Public Sans" w:cs="Times New Roman"/>
          <w:spacing w:val="-2"/>
          <w:sz w:val="20"/>
          <w:szCs w:val="20"/>
        </w:rPr>
        <w:t xml:space="preserve">If a due process complaint is amended and the 15-day timeline to conduct </w:t>
      </w:r>
    </w:p>
    <w:p w14:paraId="33B25518" w14:textId="77777777" w:rsidR="003258E7"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a resolution meeting starts over, must the LEA conduct another resolution </w:t>
      </w:r>
    </w:p>
    <w:p w14:paraId="04D319B8" w14:textId="50504D4D" w:rsidR="00435D10" w:rsidRPr="00230A06"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6"/>
          <w:szCs w:val="6"/>
        </w:rPr>
      </w:pPr>
      <w:r w:rsidRPr="00230A06">
        <w:rPr>
          <w:rFonts w:ascii="Public Sans" w:eastAsia="Times New Roman" w:hAnsi="Public Sans" w:cs="Times New Roman"/>
          <w:spacing w:val="-2"/>
          <w:sz w:val="20"/>
          <w:szCs w:val="20"/>
        </w:rPr>
        <w:t>meeting?</w:t>
      </w:r>
      <w:r w:rsidRPr="00230A06">
        <w:rPr>
          <w:rFonts w:ascii="Public Sans" w:eastAsia="Times New Roman" w:hAnsi="Public Sans" w:cs="Times New Roman"/>
          <w:spacing w:val="-2"/>
          <w:sz w:val="20"/>
          <w:szCs w:val="20"/>
        </w:rPr>
        <w:tab/>
        <w:t>51</w:t>
      </w:r>
      <w:r w:rsidRPr="00230A06">
        <w:rPr>
          <w:rFonts w:ascii="Public Sans" w:eastAsia="Times New Roman" w:hAnsi="Public Sans" w:cs="Times New Roman"/>
          <w:spacing w:val="-2"/>
          <w:sz w:val="20"/>
          <w:szCs w:val="20"/>
        </w:rPr>
        <w:br/>
      </w:r>
    </w:p>
    <w:p w14:paraId="260CA835" w14:textId="77777777" w:rsidR="003258E7" w:rsidRDefault="00435D10" w:rsidP="003258E7">
      <w:pPr>
        <w:widowControl w:val="0"/>
        <w:tabs>
          <w:tab w:val="left" w:pos="1980"/>
          <w:tab w:val="left" w:pos="2250"/>
          <w:tab w:val="right" w:leader="dot" w:pos="9540"/>
        </w:tabs>
        <w:spacing w:before="120" w:after="0" w:line="240" w:lineRule="auto"/>
        <w:ind w:left="1980" w:right="90"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D-5:    </w:t>
      </w:r>
      <w:r w:rsidR="003258E7">
        <w:rPr>
          <w:rFonts w:ascii="Public Sans" w:eastAsia="Times New Roman" w:hAnsi="Public Sans" w:cs="Times New Roman"/>
          <w:b/>
          <w:spacing w:val="-1"/>
          <w:sz w:val="20"/>
          <w:szCs w:val="24"/>
        </w:rPr>
        <w:t xml:space="preserve"> </w:t>
      </w:r>
      <w:r w:rsidRPr="00230A06">
        <w:rPr>
          <w:rFonts w:ascii="Public Sans" w:eastAsia="Times New Roman" w:hAnsi="Public Sans" w:cs="Times New Roman"/>
          <w:spacing w:val="-2"/>
          <w:sz w:val="20"/>
          <w:szCs w:val="20"/>
        </w:rPr>
        <w:t xml:space="preserve">If a parent files a due process complaint with the LEA or public agency but </w:t>
      </w:r>
    </w:p>
    <w:p w14:paraId="6C31F73E" w14:textId="77777777" w:rsidR="003258E7" w:rsidRDefault="00435D10" w:rsidP="003258E7">
      <w:pPr>
        <w:widowControl w:val="0"/>
        <w:tabs>
          <w:tab w:val="left" w:pos="1980"/>
          <w:tab w:val="left" w:pos="2250"/>
          <w:tab w:val="right" w:leader="dot" w:pos="9540"/>
        </w:tabs>
        <w:spacing w:after="0" w:line="240" w:lineRule="auto"/>
        <w:ind w:left="1972" w:right="86"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does not</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forward a copy of the due process complaint to the SEA, when does </w:t>
      </w:r>
    </w:p>
    <w:p w14:paraId="6E96B188" w14:textId="28160FBD" w:rsidR="003258E7" w:rsidRDefault="00435D10" w:rsidP="003258E7">
      <w:pPr>
        <w:widowControl w:val="0"/>
        <w:tabs>
          <w:tab w:val="left" w:pos="1980"/>
          <w:tab w:val="left" w:pos="2250"/>
          <w:tab w:val="right" w:leader="dot" w:pos="9540"/>
        </w:tabs>
        <w:spacing w:after="0" w:line="240" w:lineRule="auto"/>
        <w:ind w:left="1972" w:right="86"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the timeline for</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convening a resolution meeting</w:t>
      </w:r>
      <w:r w:rsidR="003258E7">
        <w:rPr>
          <w:rFonts w:ascii="Public Sans" w:eastAsia="Times New Roman" w:hAnsi="Public Sans" w:cs="Times New Roman"/>
          <w:spacing w:val="-2"/>
          <w:sz w:val="20"/>
          <w:szCs w:val="20"/>
        </w:rPr>
        <w:t xml:space="preserve"> </w:t>
      </w:r>
      <w:proofErr w:type="gramStart"/>
      <w:r w:rsidRPr="00230A06">
        <w:rPr>
          <w:rFonts w:ascii="Public Sans" w:eastAsia="Times New Roman" w:hAnsi="Public Sans" w:cs="Times New Roman"/>
          <w:spacing w:val="-2"/>
          <w:sz w:val="20"/>
          <w:szCs w:val="20"/>
        </w:rPr>
        <w:t>begin?</w:t>
      </w:r>
      <w:proofErr w:type="gramEnd"/>
      <w:r w:rsidR="003258E7">
        <w:rPr>
          <w:rFonts w:ascii="Public Sans" w:eastAsia="Times New Roman" w:hAnsi="Public Sans" w:cs="Times New Roman"/>
          <w:spacing w:val="-2"/>
          <w:sz w:val="20"/>
          <w:szCs w:val="20"/>
        </w:rPr>
        <w:tab/>
      </w:r>
      <w:r w:rsidRPr="00230A06">
        <w:rPr>
          <w:rFonts w:ascii="Public Sans" w:eastAsia="Times New Roman" w:hAnsi="Public Sans" w:cs="Times New Roman"/>
          <w:spacing w:val="-2"/>
          <w:sz w:val="20"/>
          <w:szCs w:val="20"/>
        </w:rPr>
        <w:t>.....................................................51</w:t>
      </w:r>
    </w:p>
    <w:p w14:paraId="48C12ABC" w14:textId="77777777" w:rsidR="003258E7" w:rsidRDefault="00435D10" w:rsidP="003258E7">
      <w:pPr>
        <w:widowControl w:val="0"/>
        <w:tabs>
          <w:tab w:val="left" w:pos="1980"/>
          <w:tab w:val="left" w:pos="2250"/>
          <w:tab w:val="right" w:leader="dot" w:pos="9540"/>
        </w:tabs>
        <w:spacing w:before="120" w:after="0" w:line="240" w:lineRule="auto"/>
        <w:ind w:left="1980" w:right="922"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D-6:    </w:t>
      </w:r>
      <w:r w:rsidRPr="00230A06">
        <w:rPr>
          <w:rFonts w:ascii="Public Sans" w:eastAsia="Times New Roman" w:hAnsi="Public Sans" w:cs="Times New Roman"/>
          <w:spacing w:val="-2"/>
          <w:sz w:val="20"/>
          <w:szCs w:val="20"/>
        </w:rPr>
        <w:t xml:space="preserve">Are there circumstances in which an LEA would not be required to convene </w:t>
      </w:r>
    </w:p>
    <w:p w14:paraId="08C6A5AB" w14:textId="77777777" w:rsidR="003258E7" w:rsidRDefault="00435D10"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a resolution</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meeting when it receives notice of a parent’s due process </w:t>
      </w:r>
    </w:p>
    <w:p w14:paraId="3F466AF4" w14:textId="38BEBF88" w:rsidR="00435D10" w:rsidRPr="00230A06" w:rsidRDefault="003258E7" w:rsidP="003258E7">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Pr>
          <w:rFonts w:ascii="Public Sans" w:eastAsia="Times New Roman" w:hAnsi="Public Sans" w:cs="Times New Roman"/>
          <w:spacing w:val="-2"/>
          <w:sz w:val="20"/>
          <w:szCs w:val="20"/>
        </w:rPr>
        <w:t>c</w:t>
      </w:r>
      <w:r w:rsidR="00435D10" w:rsidRPr="00230A06">
        <w:rPr>
          <w:rFonts w:ascii="Public Sans" w:eastAsia="Times New Roman" w:hAnsi="Public Sans" w:cs="Times New Roman"/>
          <w:spacing w:val="-2"/>
          <w:sz w:val="20"/>
          <w:szCs w:val="20"/>
        </w:rPr>
        <w:t>omplaint?</w:t>
      </w:r>
      <w:r w:rsidR="00435D10" w:rsidRPr="00230A06">
        <w:rPr>
          <w:rFonts w:ascii="Public Sans" w:eastAsia="Times New Roman" w:hAnsi="Public Sans" w:cs="Times New Roman"/>
          <w:spacing w:val="-2"/>
          <w:sz w:val="20"/>
          <w:szCs w:val="20"/>
        </w:rPr>
        <w:tab/>
        <w:t>52</w:t>
      </w:r>
    </w:p>
    <w:p w14:paraId="4DD74284" w14:textId="40A0762A" w:rsidR="003258E7" w:rsidRDefault="00435D10" w:rsidP="003258E7">
      <w:pPr>
        <w:widowControl w:val="0"/>
        <w:tabs>
          <w:tab w:val="left" w:pos="1980"/>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D-7:    </w:t>
      </w:r>
      <w:r w:rsidR="003258E7">
        <w:rPr>
          <w:rFonts w:ascii="Public Sans" w:eastAsia="Times New Roman" w:hAnsi="Public Sans" w:cs="Times New Roman"/>
          <w:b/>
          <w:spacing w:val="-1"/>
          <w:sz w:val="20"/>
          <w:szCs w:val="24"/>
        </w:rPr>
        <w:tab/>
      </w:r>
      <w:r w:rsidRPr="00230A06">
        <w:rPr>
          <w:rFonts w:ascii="Public Sans" w:eastAsia="Times New Roman" w:hAnsi="Public Sans" w:cs="Times New Roman"/>
          <w:spacing w:val="-2"/>
          <w:sz w:val="20"/>
          <w:szCs w:val="20"/>
        </w:rPr>
        <w:t xml:space="preserve">Does the timeline for a due process hearing decision always begin after the </w:t>
      </w:r>
    </w:p>
    <w:p w14:paraId="106A22B4" w14:textId="7D30FBFD" w:rsidR="00435D10" w:rsidRPr="00230A06" w:rsidRDefault="00435D10" w:rsidP="003258E7">
      <w:pPr>
        <w:widowControl w:val="0"/>
        <w:tabs>
          <w:tab w:val="left" w:pos="1980"/>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30-day</w:t>
      </w:r>
      <w:r w:rsidR="003258E7">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resolution period?</w:t>
      </w:r>
      <w:r w:rsidRPr="00230A06">
        <w:rPr>
          <w:rFonts w:ascii="Public Sans" w:eastAsia="Times New Roman" w:hAnsi="Public Sans" w:cs="Times New Roman"/>
          <w:spacing w:val="-2"/>
          <w:sz w:val="20"/>
          <w:szCs w:val="20"/>
        </w:rPr>
        <w:tab/>
        <w:t>52</w:t>
      </w:r>
    </w:p>
    <w:p w14:paraId="52C21E3E" w14:textId="46396983" w:rsidR="00435D10" w:rsidRPr="00230A06" w:rsidRDefault="00435D10" w:rsidP="003258E7">
      <w:pPr>
        <w:widowControl w:val="0"/>
        <w:tabs>
          <w:tab w:val="left" w:pos="1539"/>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D-8:    </w:t>
      </w:r>
      <w:r w:rsidRPr="00230A06">
        <w:rPr>
          <w:rFonts w:ascii="Public Sans" w:eastAsia="Times New Roman" w:hAnsi="Public Sans" w:cs="Times New Roman"/>
          <w:spacing w:val="-2"/>
          <w:sz w:val="20"/>
          <w:szCs w:val="20"/>
        </w:rPr>
        <w:t>Which individuals participate in the resolution meeting?</w:t>
      </w:r>
      <w:r w:rsidRPr="00230A06">
        <w:rPr>
          <w:rFonts w:ascii="Public Sans" w:eastAsia="Times New Roman" w:hAnsi="Public Sans" w:cs="Times New Roman"/>
          <w:spacing w:val="-2"/>
          <w:sz w:val="20"/>
          <w:szCs w:val="20"/>
        </w:rPr>
        <w:tab/>
        <w:t>53</w:t>
      </w:r>
    </w:p>
    <w:p w14:paraId="163801A6" w14:textId="77777777" w:rsidR="00D359EF" w:rsidRDefault="00435D10" w:rsidP="00D359EF">
      <w:pPr>
        <w:widowControl w:val="0"/>
        <w:tabs>
          <w:tab w:val="left" w:pos="1980"/>
          <w:tab w:val="left" w:pos="2250"/>
          <w:tab w:val="right" w:leader="dot" w:pos="9540"/>
        </w:tabs>
        <w:spacing w:before="120" w:after="0" w:line="240" w:lineRule="auto"/>
        <w:ind w:left="1980" w:right="706" w:hanging="153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D-9:     </w:t>
      </w:r>
      <w:r w:rsidRPr="00230A06">
        <w:rPr>
          <w:rFonts w:ascii="Public Sans" w:eastAsia="Times New Roman" w:hAnsi="Public Sans" w:cs="Times New Roman"/>
          <w:spacing w:val="-2"/>
          <w:sz w:val="20"/>
          <w:szCs w:val="20"/>
        </w:rPr>
        <w:t xml:space="preserve">May the LEA bring its attorney to a resolution meeting when the parent </w:t>
      </w:r>
    </w:p>
    <w:p w14:paraId="5A59C2D4" w14:textId="77777777" w:rsidR="00D359EF" w:rsidRDefault="00435D10" w:rsidP="00D359EF">
      <w:pPr>
        <w:widowControl w:val="0"/>
        <w:tabs>
          <w:tab w:val="left" w:pos="1980"/>
          <w:tab w:val="left" w:pos="2250"/>
          <w:tab w:val="right" w:leader="dot" w:pos="9540"/>
        </w:tabs>
        <w:spacing w:after="0" w:line="240" w:lineRule="auto"/>
        <w:ind w:left="1972" w:right="706"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is accompanied by a non-attorney or qualified representative or advocate </w:t>
      </w:r>
    </w:p>
    <w:p w14:paraId="3108C038" w14:textId="77777777" w:rsidR="00D359EF" w:rsidRDefault="00435D10" w:rsidP="00D359EF">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with the authority under State</w:t>
      </w:r>
      <w:r w:rsidR="00D359E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law to represent the parent at a due process </w:t>
      </w:r>
    </w:p>
    <w:p w14:paraId="6AB0E510" w14:textId="1E36A29A" w:rsidR="00435D10" w:rsidRPr="00230A06" w:rsidRDefault="00435D10" w:rsidP="00D359EF">
      <w:pPr>
        <w:widowControl w:val="0"/>
        <w:tabs>
          <w:tab w:val="left" w:pos="1980"/>
          <w:tab w:val="left" w:pos="2250"/>
          <w:tab w:val="right" w:leader="dot" w:pos="9540"/>
        </w:tabs>
        <w:spacing w:after="0" w:line="240" w:lineRule="auto"/>
        <w:ind w:left="1972" w:right="90" w:firstLine="8"/>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hearing?</w:t>
      </w:r>
      <w:r w:rsidRPr="00230A06">
        <w:rPr>
          <w:rFonts w:ascii="Public Sans" w:eastAsia="Times New Roman" w:hAnsi="Public Sans" w:cs="Times New Roman"/>
          <w:spacing w:val="-2"/>
          <w:sz w:val="20"/>
          <w:szCs w:val="20"/>
        </w:rPr>
        <w:tab/>
        <w:t>53</w:t>
      </w:r>
    </w:p>
    <w:p w14:paraId="042EE928" w14:textId="77777777" w:rsidR="0005239B" w:rsidRDefault="00435D10" w:rsidP="0005239B">
      <w:pPr>
        <w:widowControl w:val="0"/>
        <w:tabs>
          <w:tab w:val="left" w:pos="2250"/>
          <w:tab w:val="right" w:leader="dot" w:pos="9540"/>
        </w:tabs>
        <w:spacing w:after="0" w:line="240" w:lineRule="auto"/>
        <w:ind w:left="101"/>
        <w:rPr>
          <w:rFonts w:ascii="Public Sans" w:eastAsia="Times New Roman" w:hAnsi="Public Sans" w:cs="Times New Roman"/>
          <w:b/>
          <w:spacing w:val="-1"/>
          <w:sz w:val="20"/>
          <w:szCs w:val="24"/>
        </w:rPr>
      </w:pPr>
      <w:r w:rsidRPr="00230A06">
        <w:rPr>
          <w:rFonts w:ascii="Public Sans" w:eastAsia="Times New Roman" w:hAnsi="Public Sans" w:cs="Times New Roman"/>
          <w:b/>
          <w:spacing w:val="-1"/>
          <w:sz w:val="20"/>
          <w:szCs w:val="24"/>
        </w:rPr>
        <w:t xml:space="preserve">        </w:t>
      </w:r>
    </w:p>
    <w:p w14:paraId="14A5CBEB" w14:textId="72A0216B" w:rsidR="0005239B" w:rsidRDefault="00435D10" w:rsidP="0005239B">
      <w:pPr>
        <w:widowControl w:val="0"/>
        <w:tabs>
          <w:tab w:val="left" w:pos="2250"/>
          <w:tab w:val="right" w:leader="dot" w:pos="9540"/>
        </w:tabs>
        <w:spacing w:after="0" w:line="240" w:lineRule="auto"/>
        <w:ind w:left="45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lastRenderedPageBreak/>
        <w:t xml:space="preserve">Question D-10:   </w:t>
      </w:r>
      <w:r w:rsidRPr="00230A06">
        <w:rPr>
          <w:rFonts w:ascii="Public Sans" w:eastAsia="Times New Roman" w:hAnsi="Public Sans" w:cs="Times New Roman"/>
          <w:spacing w:val="-2"/>
          <w:sz w:val="20"/>
          <w:szCs w:val="20"/>
        </w:rPr>
        <w:t xml:space="preserve">Must an LEA include the days when schools are closed due to scheduled </w:t>
      </w:r>
    </w:p>
    <w:p w14:paraId="0B8E283D" w14:textId="520FA971" w:rsidR="0005239B" w:rsidRDefault="00435D10" w:rsidP="0005239B">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breaks and</w:t>
      </w:r>
      <w:r w:rsidR="0005239B">
        <w:rPr>
          <w:rFonts w:ascii="Public Sans" w:eastAsia="Times New Roman" w:hAnsi="Public Sans" w:cs="Times New Roman"/>
          <w:spacing w:val="-2"/>
          <w:sz w:val="20"/>
          <w:szCs w:val="20"/>
        </w:rPr>
        <w:t xml:space="preserve"> h</w:t>
      </w:r>
      <w:r w:rsidRPr="00230A06">
        <w:rPr>
          <w:rFonts w:ascii="Public Sans" w:eastAsia="Times New Roman" w:hAnsi="Public Sans" w:cs="Times New Roman"/>
          <w:spacing w:val="-2"/>
          <w:sz w:val="20"/>
          <w:szCs w:val="20"/>
        </w:rPr>
        <w:t xml:space="preserve">olidays in calculating the timeline for convening a resolution </w:t>
      </w:r>
    </w:p>
    <w:p w14:paraId="704896EF" w14:textId="6E09DDC8" w:rsidR="00435D10" w:rsidRPr="00230A06" w:rsidRDefault="00435D10" w:rsidP="0005239B">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meeting?</w:t>
      </w:r>
      <w:r w:rsidRPr="00230A06">
        <w:rPr>
          <w:rFonts w:ascii="Public Sans" w:eastAsia="Times New Roman" w:hAnsi="Public Sans" w:cs="Times New Roman"/>
          <w:spacing w:val="-2"/>
          <w:sz w:val="20"/>
          <w:szCs w:val="20"/>
        </w:rPr>
        <w:tab/>
        <w:t>53</w:t>
      </w:r>
    </w:p>
    <w:p w14:paraId="64E51301" w14:textId="3F23F3CD" w:rsidR="0005239B" w:rsidRDefault="00435D10" w:rsidP="00916CAF">
      <w:pPr>
        <w:widowControl w:val="0"/>
        <w:tabs>
          <w:tab w:val="left" w:pos="1980"/>
          <w:tab w:val="right" w:leader="dot" w:pos="9092"/>
          <w:tab w:val="right" w:leader="dot" w:pos="9540"/>
        </w:tabs>
        <w:spacing w:before="120" w:after="0" w:line="240" w:lineRule="auto"/>
        <w:ind w:left="1972" w:right="101"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D-11:</w:t>
      </w:r>
      <w:r w:rsidRPr="00230A06">
        <w:rPr>
          <w:rFonts w:ascii="Public Sans" w:eastAsia="Times New Roman" w:hAnsi="Public Sans" w:cs="Times New Roman"/>
          <w:i/>
          <w:sz w:val="20"/>
          <w:szCs w:val="20"/>
        </w:rPr>
        <w:t xml:space="preserve">  </w:t>
      </w:r>
      <w:r w:rsidR="0005239B">
        <w:rPr>
          <w:rFonts w:ascii="Public Sans" w:eastAsia="Times New Roman" w:hAnsi="Public Sans" w:cs="Times New Roman"/>
          <w:iCs/>
          <w:sz w:val="20"/>
          <w:szCs w:val="20"/>
        </w:rPr>
        <w:t xml:space="preserve">  </w:t>
      </w:r>
      <w:r w:rsidRPr="00230A06">
        <w:rPr>
          <w:rFonts w:ascii="Public Sans" w:eastAsia="Times New Roman" w:hAnsi="Public Sans" w:cs="Times New Roman"/>
          <w:spacing w:val="-2"/>
          <w:sz w:val="20"/>
          <w:szCs w:val="20"/>
        </w:rPr>
        <w:t xml:space="preserve">What is an LEA’s responsibility to convene a resolution meeting when the </w:t>
      </w:r>
    </w:p>
    <w:p w14:paraId="2BD34D3B" w14:textId="32D58A0C" w:rsidR="00435D10" w:rsidRPr="00230A06" w:rsidRDefault="00435D10" w:rsidP="0005239B">
      <w:pPr>
        <w:widowControl w:val="0"/>
        <w:tabs>
          <w:tab w:val="left" w:pos="1980"/>
          <w:tab w:val="right" w:leader="dot" w:pos="9540"/>
        </w:tabs>
        <w:spacing w:after="0" w:line="240" w:lineRule="auto"/>
        <w:ind w:left="1980" w:right="105"/>
        <w:rPr>
          <w:rFonts w:ascii="Public Sans" w:eastAsia="Times New Roman" w:hAnsi="Public Sans" w:cs="Times New Roman"/>
          <w:b/>
          <w:bCs/>
          <w:i/>
          <w:sz w:val="20"/>
          <w:szCs w:val="20"/>
        </w:rPr>
      </w:pPr>
      <w:r w:rsidRPr="00230A06">
        <w:rPr>
          <w:rFonts w:ascii="Public Sans" w:eastAsia="Times New Roman" w:hAnsi="Public Sans" w:cs="Times New Roman"/>
          <w:spacing w:val="-2"/>
          <w:sz w:val="20"/>
          <w:szCs w:val="20"/>
        </w:rPr>
        <w:t xml:space="preserve">parent cannot attend within the 15-day </w:t>
      </w:r>
      <w:proofErr w:type="gramStart"/>
      <w:r w:rsidRPr="00230A06">
        <w:rPr>
          <w:rFonts w:ascii="Public Sans" w:eastAsia="Times New Roman" w:hAnsi="Public Sans" w:cs="Times New Roman"/>
          <w:spacing w:val="-2"/>
          <w:sz w:val="20"/>
          <w:szCs w:val="20"/>
        </w:rPr>
        <w:t>timeline?</w:t>
      </w:r>
      <w:proofErr w:type="gramEnd"/>
      <w:r w:rsidRPr="00230A06">
        <w:rPr>
          <w:rFonts w:ascii="Public Sans" w:eastAsia="Times New Roman" w:hAnsi="Public Sans" w:cs="Times New Roman"/>
          <w:spacing w:val="-2"/>
          <w:sz w:val="20"/>
          <w:szCs w:val="20"/>
        </w:rPr>
        <w:tab/>
        <w:t>54</w:t>
      </w:r>
    </w:p>
    <w:p w14:paraId="0EAD7193" w14:textId="26B7FE12" w:rsidR="0005239B" w:rsidRDefault="00435D10" w:rsidP="00916CAF">
      <w:pPr>
        <w:widowControl w:val="0"/>
        <w:tabs>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D-12:</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spacing w:val="-2"/>
          <w:sz w:val="20"/>
          <w:szCs w:val="20"/>
        </w:rPr>
        <w:t xml:space="preserve">Must the LEA continue its attempts to convince a parent to participate in a </w:t>
      </w:r>
    </w:p>
    <w:p w14:paraId="02B7B6DE" w14:textId="1C4F1BC1" w:rsidR="00435D10" w:rsidRPr="00230A06" w:rsidRDefault="0005239B" w:rsidP="0005239B">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Pr>
          <w:rFonts w:ascii="Public Sans" w:eastAsia="Times New Roman" w:hAnsi="Public Sans" w:cs="Times New Roman"/>
          <w:spacing w:val="-2"/>
          <w:sz w:val="20"/>
          <w:szCs w:val="20"/>
        </w:rPr>
        <w:t>r</w:t>
      </w:r>
      <w:r w:rsidR="00435D10" w:rsidRPr="00230A06">
        <w:rPr>
          <w:rFonts w:ascii="Public Sans" w:eastAsia="Times New Roman" w:hAnsi="Public Sans" w:cs="Times New Roman"/>
          <w:spacing w:val="-2"/>
          <w:sz w:val="20"/>
          <w:szCs w:val="20"/>
        </w:rPr>
        <w:t>esolution</w:t>
      </w:r>
      <w:r>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pacing w:val="-2"/>
          <w:sz w:val="20"/>
          <w:szCs w:val="20"/>
        </w:rPr>
        <w:t>meeting throughout the 30-day resolution period?</w:t>
      </w:r>
      <w:r w:rsidR="00435D10" w:rsidRPr="00230A06">
        <w:rPr>
          <w:rFonts w:ascii="Public Sans" w:eastAsia="Times New Roman" w:hAnsi="Public Sans" w:cs="Times New Roman"/>
          <w:spacing w:val="-2"/>
          <w:sz w:val="20"/>
          <w:szCs w:val="20"/>
        </w:rPr>
        <w:tab/>
        <w:t>54</w:t>
      </w:r>
    </w:p>
    <w:p w14:paraId="32CC2F40" w14:textId="094EB3EC" w:rsidR="0005239B" w:rsidRDefault="00435D10" w:rsidP="00916CAF">
      <w:pPr>
        <w:widowControl w:val="0"/>
        <w:tabs>
          <w:tab w:val="left" w:pos="1980"/>
          <w:tab w:val="right" w:leader="dot" w:pos="9540"/>
        </w:tabs>
        <w:spacing w:before="120" w:after="0" w:line="240" w:lineRule="auto"/>
        <w:ind w:left="1972" w:right="547"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D-13: </w:t>
      </w:r>
      <w:r w:rsidRPr="00230A06">
        <w:rPr>
          <w:rFonts w:ascii="Public Sans" w:eastAsia="Times New Roman" w:hAnsi="Public Sans" w:cs="Times New Roman"/>
          <w:i/>
          <w:sz w:val="20"/>
          <w:szCs w:val="20"/>
        </w:rPr>
        <w:t xml:space="preserve"> </w:t>
      </w:r>
      <w:r w:rsidR="0005239B">
        <w:rPr>
          <w:rFonts w:ascii="Public Sans" w:eastAsia="Times New Roman" w:hAnsi="Public Sans" w:cs="Times New Roman"/>
          <w:iCs/>
          <w:sz w:val="20"/>
          <w:szCs w:val="20"/>
        </w:rPr>
        <w:tab/>
      </w:r>
      <w:r w:rsidRPr="00230A06">
        <w:rPr>
          <w:rFonts w:ascii="Public Sans" w:eastAsia="Times New Roman" w:hAnsi="Public Sans" w:cs="Times New Roman"/>
          <w:spacing w:val="-2"/>
          <w:sz w:val="20"/>
          <w:szCs w:val="20"/>
        </w:rPr>
        <w:t>If a party fails to participate in the resolution meeting, must the other party</w:t>
      </w:r>
    </w:p>
    <w:p w14:paraId="5A44EC86" w14:textId="77777777" w:rsidR="0005239B" w:rsidRDefault="00435D10" w:rsidP="0005239B">
      <w:pPr>
        <w:widowControl w:val="0"/>
        <w:tabs>
          <w:tab w:val="left" w:pos="1980"/>
          <w:tab w:val="right" w:leader="dot" w:pos="9540"/>
        </w:tabs>
        <w:spacing w:after="0" w:line="240" w:lineRule="auto"/>
        <w:ind w:left="1980" w:right="544"/>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seek the hearing officer’s intervention to address the pending due process </w:t>
      </w:r>
    </w:p>
    <w:p w14:paraId="5D3BC3C3" w14:textId="22AD3709" w:rsidR="00435D10" w:rsidRPr="00230A06" w:rsidRDefault="00435D10" w:rsidP="0005239B">
      <w:pPr>
        <w:widowControl w:val="0"/>
        <w:tabs>
          <w:tab w:val="left" w:pos="1980"/>
          <w:tab w:val="right" w:leader="dot" w:pos="9540"/>
        </w:tabs>
        <w:spacing w:after="0" w:line="240" w:lineRule="auto"/>
        <w:ind w:left="1980" w:right="544"/>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hearing on the parent’s</w:t>
      </w:r>
      <w:r w:rsidR="0005239B">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due process complaint?</w:t>
      </w:r>
      <w:r w:rsidRPr="00230A06">
        <w:rPr>
          <w:rFonts w:ascii="Public Sans" w:eastAsia="Times New Roman" w:hAnsi="Public Sans" w:cs="Times New Roman"/>
          <w:spacing w:val="-2"/>
          <w:sz w:val="20"/>
          <w:szCs w:val="20"/>
        </w:rPr>
        <w:tab/>
        <w:t>55</w:t>
      </w:r>
    </w:p>
    <w:p w14:paraId="05F7AC74" w14:textId="0B7BAB20" w:rsidR="0005239B" w:rsidRDefault="00435D10" w:rsidP="00916CAF">
      <w:pPr>
        <w:widowControl w:val="0"/>
        <w:tabs>
          <w:tab w:val="left" w:pos="2250"/>
          <w:tab w:val="right" w:leader="dot" w:pos="9540"/>
        </w:tabs>
        <w:spacing w:before="120" w:after="0" w:line="240" w:lineRule="auto"/>
        <w:ind w:left="1972" w:right="101"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D-14:  </w:t>
      </w:r>
      <w:r w:rsidR="0005239B">
        <w:rPr>
          <w:rFonts w:ascii="Public Sans" w:eastAsia="Times New Roman" w:hAnsi="Public Sans" w:cs="Times New Roman"/>
          <w:b/>
          <w:spacing w:val="-1"/>
          <w:sz w:val="20"/>
          <w:szCs w:val="24"/>
        </w:rPr>
        <w:t xml:space="preserve">  </w:t>
      </w:r>
      <w:r w:rsidRPr="00230A06">
        <w:rPr>
          <w:rFonts w:ascii="Public Sans" w:eastAsia="Times New Roman" w:hAnsi="Public Sans" w:cs="Times New Roman"/>
          <w:spacing w:val="-2"/>
          <w:sz w:val="20"/>
          <w:szCs w:val="20"/>
        </w:rPr>
        <w:t xml:space="preserve">If a party fails to participate in the resolution meeting, and neither party </w:t>
      </w:r>
    </w:p>
    <w:p w14:paraId="2D5101D6" w14:textId="77777777" w:rsidR="0005239B" w:rsidRDefault="00435D10" w:rsidP="0005239B">
      <w:pPr>
        <w:widowControl w:val="0"/>
        <w:tabs>
          <w:tab w:val="left" w:pos="2250"/>
          <w:tab w:val="right" w:leader="dot" w:pos="9540"/>
        </w:tabs>
        <w:spacing w:after="0" w:line="240" w:lineRule="auto"/>
        <w:ind w:left="1980" w:right="105"/>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seeks the hearing officer’s intervention to address the pending due process </w:t>
      </w:r>
    </w:p>
    <w:p w14:paraId="0835276E" w14:textId="404C86CD" w:rsidR="00435D10" w:rsidRPr="00230A06" w:rsidRDefault="00435D10" w:rsidP="0005239B">
      <w:pPr>
        <w:widowControl w:val="0"/>
        <w:tabs>
          <w:tab w:val="left" w:pos="2250"/>
          <w:tab w:val="right" w:leader="dot" w:pos="9540"/>
        </w:tabs>
        <w:spacing w:after="0" w:line="240" w:lineRule="auto"/>
        <w:ind w:left="1980" w:right="105"/>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complaint, would the timeline</w:t>
      </w:r>
      <w:r w:rsidR="0005239B">
        <w:rPr>
          <w:rFonts w:ascii="Public Sans" w:eastAsia="Times New Roman" w:hAnsi="Public Sans" w:cs="Times New Roman"/>
          <w:spacing w:val="-2"/>
          <w:sz w:val="20"/>
          <w:szCs w:val="20"/>
        </w:rPr>
        <w:t xml:space="preserve"> f</w:t>
      </w:r>
      <w:r w:rsidRPr="00230A06">
        <w:rPr>
          <w:rFonts w:ascii="Public Sans" w:eastAsia="Times New Roman" w:hAnsi="Public Sans" w:cs="Times New Roman"/>
          <w:spacing w:val="-2"/>
          <w:sz w:val="20"/>
          <w:szCs w:val="20"/>
        </w:rPr>
        <w:t>or a due process hearing decision still apply?</w:t>
      </w:r>
      <w:r w:rsidRPr="00230A06">
        <w:rPr>
          <w:rFonts w:ascii="Public Sans" w:eastAsia="Times New Roman" w:hAnsi="Public Sans" w:cs="Times New Roman"/>
          <w:spacing w:val="-2"/>
          <w:sz w:val="20"/>
          <w:szCs w:val="20"/>
        </w:rPr>
        <w:tab/>
        <w:t>55</w:t>
      </w:r>
    </w:p>
    <w:p w14:paraId="660F3512" w14:textId="2E4DBE42" w:rsidR="0005239B" w:rsidRDefault="00435D10" w:rsidP="00916CAF">
      <w:pPr>
        <w:widowControl w:val="0"/>
        <w:tabs>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D-15:  </w:t>
      </w:r>
      <w:r w:rsidR="0005239B">
        <w:rPr>
          <w:rFonts w:ascii="Public Sans" w:eastAsia="Times New Roman" w:hAnsi="Public Sans" w:cs="Times New Roman"/>
          <w:b/>
          <w:spacing w:val="-1"/>
          <w:sz w:val="20"/>
          <w:szCs w:val="24"/>
        </w:rPr>
        <w:t xml:space="preserve"> </w:t>
      </w:r>
      <w:r w:rsidRPr="00230A06">
        <w:rPr>
          <w:rFonts w:ascii="Public Sans" w:eastAsia="Times New Roman" w:hAnsi="Public Sans" w:cs="Times New Roman"/>
          <w:spacing w:val="-2"/>
          <w:sz w:val="20"/>
          <w:szCs w:val="20"/>
        </w:rPr>
        <w:t xml:space="preserve">What is the SEA’s responsibility for ensuring that LEAs comply with the </w:t>
      </w:r>
    </w:p>
    <w:p w14:paraId="11EAAFDB" w14:textId="715618AA" w:rsidR="00435D10" w:rsidRPr="00230A06" w:rsidRDefault="0005239B" w:rsidP="0005239B">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Pr>
          <w:rFonts w:ascii="Public Sans" w:eastAsia="Times New Roman" w:hAnsi="Public Sans" w:cs="Times New Roman"/>
          <w:spacing w:val="-2"/>
          <w:sz w:val="20"/>
          <w:szCs w:val="20"/>
        </w:rPr>
        <w:t>r</w:t>
      </w:r>
      <w:r w:rsidR="00435D10" w:rsidRPr="00230A06">
        <w:rPr>
          <w:rFonts w:ascii="Public Sans" w:eastAsia="Times New Roman" w:hAnsi="Public Sans" w:cs="Times New Roman"/>
          <w:spacing w:val="-2"/>
          <w:sz w:val="20"/>
          <w:szCs w:val="20"/>
        </w:rPr>
        <w:t>esolution</w:t>
      </w:r>
      <w:r>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pacing w:val="-2"/>
          <w:sz w:val="20"/>
          <w:szCs w:val="20"/>
        </w:rPr>
        <w:t>process requirements?</w:t>
      </w:r>
      <w:r w:rsidR="00435D10" w:rsidRPr="00230A06">
        <w:rPr>
          <w:rFonts w:ascii="Public Sans" w:eastAsia="Times New Roman" w:hAnsi="Public Sans" w:cs="Times New Roman"/>
          <w:spacing w:val="-2"/>
          <w:sz w:val="20"/>
          <w:szCs w:val="20"/>
        </w:rPr>
        <w:tab/>
        <w:t>55</w:t>
      </w:r>
    </w:p>
    <w:p w14:paraId="40A4CE5B" w14:textId="77777777" w:rsidR="00916CAF" w:rsidRDefault="00435D10" w:rsidP="00916CAF">
      <w:pPr>
        <w:widowControl w:val="0"/>
        <w:tabs>
          <w:tab w:val="left" w:pos="2250"/>
          <w:tab w:val="right" w:leader="dot" w:pos="9092"/>
          <w:tab w:val="right" w:leader="dot" w:pos="9540"/>
        </w:tabs>
        <w:spacing w:before="120" w:after="0" w:line="240" w:lineRule="auto"/>
        <w:ind w:left="446"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D-16: </w:t>
      </w:r>
      <w:r w:rsidRPr="00230A06">
        <w:rPr>
          <w:rFonts w:ascii="Public Sans" w:eastAsia="Times New Roman" w:hAnsi="Public Sans" w:cs="Times New Roman"/>
          <w:bCs/>
          <w:i/>
          <w:spacing w:val="33"/>
          <w:sz w:val="20"/>
          <w:szCs w:val="20"/>
        </w:rPr>
        <w:t xml:space="preserve"> </w:t>
      </w:r>
      <w:r w:rsidRPr="00230A06">
        <w:rPr>
          <w:rFonts w:ascii="Public Sans" w:eastAsia="Times New Roman" w:hAnsi="Public Sans" w:cs="Times New Roman"/>
          <w:spacing w:val="-2"/>
          <w:sz w:val="20"/>
          <w:szCs w:val="20"/>
        </w:rPr>
        <w:t xml:space="preserve">May an LEA require a parent to sign a confidentiality agreement as a </w:t>
      </w:r>
    </w:p>
    <w:p w14:paraId="736913D6" w14:textId="3A73E4F3" w:rsidR="00435D10" w:rsidRPr="00230A06" w:rsidRDefault="00435D10" w:rsidP="00916CAF">
      <w:pPr>
        <w:widowControl w:val="0"/>
        <w:tabs>
          <w:tab w:val="left" w:pos="2250"/>
          <w:tab w:val="right" w:leader="dot" w:pos="9540"/>
        </w:tabs>
        <w:spacing w:after="0" w:line="240" w:lineRule="auto"/>
        <w:ind w:left="1980" w:right="105"/>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precondition to conducting a resolution </w:t>
      </w:r>
      <w:proofErr w:type="gramStart"/>
      <w:r w:rsidRPr="00230A06">
        <w:rPr>
          <w:rFonts w:ascii="Public Sans" w:eastAsia="Times New Roman" w:hAnsi="Public Sans" w:cs="Times New Roman"/>
          <w:spacing w:val="-2"/>
          <w:sz w:val="20"/>
          <w:szCs w:val="20"/>
        </w:rPr>
        <w:t>meeting?</w:t>
      </w:r>
      <w:proofErr w:type="gramEnd"/>
      <w:r w:rsidRPr="00230A06">
        <w:rPr>
          <w:rFonts w:ascii="Public Sans" w:eastAsia="Times New Roman" w:hAnsi="Public Sans" w:cs="Times New Roman"/>
          <w:spacing w:val="-2"/>
          <w:sz w:val="20"/>
          <w:szCs w:val="20"/>
        </w:rPr>
        <w:tab/>
        <w:t>56</w:t>
      </w:r>
    </w:p>
    <w:p w14:paraId="59280DB0" w14:textId="77777777" w:rsidR="00916CAF" w:rsidRDefault="00435D10" w:rsidP="00916CAF">
      <w:pPr>
        <w:widowControl w:val="0"/>
        <w:tabs>
          <w:tab w:val="left" w:pos="2250"/>
          <w:tab w:val="right" w:leader="dot" w:pos="9092"/>
          <w:tab w:val="right" w:leader="dot" w:pos="9540"/>
        </w:tabs>
        <w:spacing w:before="120" w:after="0" w:line="240" w:lineRule="auto"/>
        <w:ind w:left="446"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D-17:</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32"/>
          <w:sz w:val="20"/>
          <w:szCs w:val="20"/>
        </w:rPr>
        <w:t xml:space="preserve"> </w:t>
      </w:r>
      <w:r w:rsidRPr="00230A06">
        <w:rPr>
          <w:rFonts w:ascii="Public Sans" w:eastAsia="Times New Roman" w:hAnsi="Public Sans" w:cs="Times New Roman"/>
          <w:spacing w:val="-2"/>
          <w:sz w:val="20"/>
          <w:szCs w:val="20"/>
        </w:rPr>
        <w:t xml:space="preserve">Are there any provisions in the IDEA that require discussions that occur in </w:t>
      </w:r>
    </w:p>
    <w:p w14:paraId="212AEA30" w14:textId="2B2D1965" w:rsidR="00435D10" w:rsidRPr="00230A06" w:rsidRDefault="00435D10" w:rsidP="00916C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resolution meetings to remain </w:t>
      </w:r>
      <w:proofErr w:type="gramStart"/>
      <w:r w:rsidRPr="00230A06">
        <w:rPr>
          <w:rFonts w:ascii="Public Sans" w:eastAsia="Times New Roman" w:hAnsi="Public Sans" w:cs="Times New Roman"/>
          <w:spacing w:val="-2"/>
          <w:sz w:val="20"/>
          <w:szCs w:val="20"/>
        </w:rPr>
        <w:t>confidential?</w:t>
      </w:r>
      <w:proofErr w:type="gramEnd"/>
      <w:r w:rsidRPr="00230A06">
        <w:rPr>
          <w:rFonts w:ascii="Public Sans" w:eastAsia="Times New Roman" w:hAnsi="Public Sans" w:cs="Times New Roman"/>
          <w:spacing w:val="-2"/>
          <w:sz w:val="20"/>
          <w:szCs w:val="20"/>
        </w:rPr>
        <w:tab/>
        <w:t>57</w:t>
      </w:r>
    </w:p>
    <w:p w14:paraId="3BCA9984" w14:textId="77777777" w:rsidR="00FA28AF" w:rsidRDefault="00435D10" w:rsidP="00FA28AF">
      <w:pPr>
        <w:widowControl w:val="0"/>
        <w:tabs>
          <w:tab w:val="left" w:pos="2250"/>
          <w:tab w:val="right" w:leader="dot" w:pos="9540"/>
        </w:tabs>
        <w:spacing w:before="120" w:after="0" w:line="240" w:lineRule="auto"/>
        <w:ind w:left="446"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D-18:</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33"/>
          <w:sz w:val="20"/>
          <w:szCs w:val="20"/>
        </w:rPr>
        <w:t xml:space="preserve"> </w:t>
      </w:r>
      <w:r w:rsidRPr="00230A06">
        <w:rPr>
          <w:rFonts w:ascii="Public Sans" w:eastAsia="Times New Roman" w:hAnsi="Public Sans" w:cs="Times New Roman"/>
          <w:spacing w:val="-2"/>
          <w:sz w:val="20"/>
          <w:szCs w:val="20"/>
        </w:rPr>
        <w:t>Do the Part B regulations allow information discussed at a resolution meeting</w:t>
      </w:r>
    </w:p>
    <w:p w14:paraId="0666E737" w14:textId="0DEB4226" w:rsidR="00435D10" w:rsidRPr="00230A06" w:rsidRDefault="00435D10" w:rsidP="00FA28AF">
      <w:pPr>
        <w:widowControl w:val="0"/>
        <w:tabs>
          <w:tab w:val="left" w:pos="2250"/>
          <w:tab w:val="right" w:leader="dot" w:pos="9540"/>
        </w:tabs>
        <w:spacing w:after="0" w:line="240" w:lineRule="auto"/>
        <w:ind w:left="1987"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 to be introduced at a due process hearing or civil proceeding?</w:t>
      </w:r>
      <w:r w:rsidRPr="00230A06">
        <w:rPr>
          <w:rFonts w:ascii="Public Sans" w:eastAsia="Times New Roman" w:hAnsi="Public Sans" w:cs="Times New Roman"/>
          <w:spacing w:val="-2"/>
          <w:sz w:val="20"/>
          <w:szCs w:val="20"/>
        </w:rPr>
        <w:tab/>
        <w:t>57</w:t>
      </w:r>
    </w:p>
    <w:p w14:paraId="27FDEC43" w14:textId="2F7D11B7" w:rsidR="00FA28AF" w:rsidRDefault="00435D10" w:rsidP="00FA28AF">
      <w:pPr>
        <w:widowControl w:val="0"/>
        <w:tabs>
          <w:tab w:val="left" w:pos="2250"/>
          <w:tab w:val="right" w:leader="dot" w:pos="9540"/>
        </w:tabs>
        <w:spacing w:before="120" w:after="0" w:line="240" w:lineRule="auto"/>
        <w:ind w:left="101"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D-19:</w:t>
      </w:r>
      <w:r w:rsidRPr="00230A06">
        <w:rPr>
          <w:rFonts w:ascii="Public Sans" w:eastAsia="Times New Roman" w:hAnsi="Public Sans" w:cs="Times New Roman"/>
          <w:bCs/>
          <w:i/>
          <w:sz w:val="20"/>
          <w:szCs w:val="20"/>
        </w:rPr>
        <w:t xml:space="preserve"> </w:t>
      </w:r>
      <w:r w:rsidRPr="00230A06">
        <w:rPr>
          <w:rFonts w:ascii="Public Sans" w:eastAsia="Times New Roman" w:hAnsi="Public Sans" w:cs="Times New Roman"/>
          <w:bCs/>
          <w:i/>
          <w:spacing w:val="33"/>
          <w:sz w:val="20"/>
          <w:szCs w:val="20"/>
        </w:rPr>
        <w:t xml:space="preserve"> </w:t>
      </w:r>
      <w:r w:rsidR="00F3655B">
        <w:rPr>
          <w:rFonts w:ascii="Public Sans" w:eastAsia="Times New Roman" w:hAnsi="Public Sans" w:cs="Times New Roman"/>
          <w:bCs/>
          <w:iCs/>
          <w:spacing w:val="33"/>
          <w:sz w:val="20"/>
          <w:szCs w:val="20"/>
        </w:rPr>
        <w:t xml:space="preserve"> </w:t>
      </w:r>
      <w:r w:rsidRPr="00230A06">
        <w:rPr>
          <w:rFonts w:ascii="Public Sans" w:eastAsia="Times New Roman" w:hAnsi="Public Sans" w:cs="Times New Roman"/>
          <w:spacing w:val="-2"/>
          <w:sz w:val="20"/>
          <w:szCs w:val="20"/>
        </w:rPr>
        <w:t xml:space="preserve">Must a settlement agreement be signed and executed at the resolution </w:t>
      </w:r>
    </w:p>
    <w:p w14:paraId="36CE99CB" w14:textId="77777777" w:rsidR="00FA28AF" w:rsidRDefault="00435D10" w:rsidP="00FA28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meeting, or may a settlement agreement be signed and executed by the </w:t>
      </w:r>
    </w:p>
    <w:p w14:paraId="68CA4429" w14:textId="452B928A" w:rsidR="00435D10" w:rsidRPr="00230A06" w:rsidRDefault="00435D10" w:rsidP="00FA28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parties prior to the conclusion of the</w:t>
      </w:r>
      <w:r w:rsidR="00FA28A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30-day resolution period?</w:t>
      </w:r>
      <w:r w:rsidRPr="00230A06">
        <w:rPr>
          <w:rFonts w:ascii="Public Sans" w:eastAsia="Times New Roman" w:hAnsi="Public Sans" w:cs="Times New Roman"/>
          <w:spacing w:val="-2"/>
          <w:sz w:val="20"/>
          <w:szCs w:val="20"/>
        </w:rPr>
        <w:tab/>
        <w:t>57</w:t>
      </w:r>
    </w:p>
    <w:p w14:paraId="779B59A4"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D-20: </w:t>
      </w:r>
      <w:r w:rsidRPr="00230A06">
        <w:rPr>
          <w:rFonts w:ascii="Public Sans" w:eastAsia="Times New Roman" w:hAnsi="Public Sans" w:cs="Times New Roman"/>
          <w:spacing w:val="-2"/>
          <w:sz w:val="20"/>
          <w:szCs w:val="20"/>
        </w:rPr>
        <w:t xml:space="preserve">  If the parties reach agreement on all issues in the parent’s due process </w:t>
      </w:r>
    </w:p>
    <w:p w14:paraId="339A877D" w14:textId="77777777" w:rsidR="00FA28AF"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complaint and</w:t>
      </w:r>
      <w:r w:rsidR="00FA28A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execute a written settlement agreement, what happens </w:t>
      </w:r>
    </w:p>
    <w:p w14:paraId="1E025737" w14:textId="10EEC8D0" w:rsidR="00435D10" w:rsidRPr="00230A06"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to the due process complaint?</w:t>
      </w:r>
      <w:r w:rsidRPr="00230A06">
        <w:rPr>
          <w:rFonts w:ascii="Public Sans" w:eastAsia="Times New Roman" w:hAnsi="Public Sans" w:cs="Times New Roman"/>
          <w:spacing w:val="-2"/>
          <w:sz w:val="20"/>
          <w:szCs w:val="20"/>
        </w:rPr>
        <w:tab/>
        <w:t>58</w:t>
      </w:r>
    </w:p>
    <w:p w14:paraId="5B4B45AA" w14:textId="4EE6DD67" w:rsidR="00FA28AF" w:rsidRDefault="00435D10" w:rsidP="00FA28AF">
      <w:pPr>
        <w:widowControl w:val="0"/>
        <w:tabs>
          <w:tab w:val="left" w:pos="1980"/>
          <w:tab w:val="right" w:leader="dot" w:pos="9092"/>
          <w:tab w:val="right" w:leader="dot" w:pos="9540"/>
        </w:tabs>
        <w:spacing w:before="120" w:after="0" w:line="240" w:lineRule="auto"/>
        <w:ind w:left="101" w:righ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D-21:</w:t>
      </w:r>
      <w:r w:rsidRPr="00230A06">
        <w:rPr>
          <w:rFonts w:ascii="Public Sans" w:eastAsia="Times New Roman" w:hAnsi="Public Sans" w:cs="Times New Roman"/>
          <w:i/>
          <w:sz w:val="20"/>
          <w:szCs w:val="20"/>
        </w:rPr>
        <w:t xml:space="preserve"> </w:t>
      </w:r>
      <w:r w:rsidRPr="00230A06">
        <w:rPr>
          <w:rFonts w:ascii="Public Sans" w:eastAsia="Times New Roman" w:hAnsi="Public Sans" w:cs="Times New Roman"/>
          <w:spacing w:val="-2"/>
          <w:sz w:val="20"/>
          <w:szCs w:val="20"/>
        </w:rPr>
        <w:t xml:space="preserve">  </w:t>
      </w:r>
      <w:r w:rsidR="00FA28AF">
        <w:rPr>
          <w:rFonts w:ascii="Public Sans" w:eastAsia="Times New Roman" w:hAnsi="Public Sans" w:cs="Times New Roman"/>
          <w:spacing w:val="-2"/>
          <w:sz w:val="20"/>
          <w:szCs w:val="20"/>
        </w:rPr>
        <w:tab/>
      </w:r>
      <w:r w:rsidRPr="00230A06">
        <w:rPr>
          <w:rFonts w:ascii="Public Sans" w:eastAsia="Times New Roman" w:hAnsi="Public Sans" w:cs="Times New Roman"/>
          <w:spacing w:val="-2"/>
          <w:sz w:val="20"/>
          <w:szCs w:val="20"/>
        </w:rPr>
        <w:t xml:space="preserve">How can written settlement agreements reached through IDEA’s resolution </w:t>
      </w:r>
    </w:p>
    <w:p w14:paraId="58100FA0" w14:textId="77777777" w:rsidR="00FA28AF" w:rsidRDefault="00435D10" w:rsidP="00FA28AF">
      <w:pPr>
        <w:widowControl w:val="0"/>
        <w:tabs>
          <w:tab w:val="left" w:pos="2250"/>
          <w:tab w:val="right" w:leader="dot" w:pos="9092"/>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process be enforced if a party believes the agreement is not being </w:t>
      </w:r>
    </w:p>
    <w:p w14:paraId="5AD89F43" w14:textId="48434738" w:rsidR="00435D10" w:rsidRPr="00230A06" w:rsidRDefault="00435D10" w:rsidP="00FA28AF">
      <w:pPr>
        <w:widowControl w:val="0"/>
        <w:tabs>
          <w:tab w:val="left" w:pos="2250"/>
          <w:tab w:val="right" w:leader="dot" w:pos="9540"/>
        </w:tabs>
        <w:spacing w:after="0" w:line="240" w:lineRule="auto"/>
        <w:ind w:left="1980" w:right="101"/>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implemented?</w:t>
      </w:r>
      <w:r w:rsidRPr="00230A06">
        <w:rPr>
          <w:rFonts w:ascii="Public Sans" w:eastAsia="Times New Roman" w:hAnsi="Public Sans" w:cs="Times New Roman"/>
          <w:spacing w:val="-2"/>
          <w:sz w:val="20"/>
          <w:szCs w:val="20"/>
        </w:rPr>
        <w:tab/>
        <w:t>58</w:t>
      </w:r>
    </w:p>
    <w:p w14:paraId="7CEF7DDA"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       Question D-22: </w:t>
      </w:r>
      <w:r w:rsidRPr="00230A06">
        <w:rPr>
          <w:rFonts w:ascii="Public Sans" w:eastAsia="Times New Roman" w:hAnsi="Public Sans" w:cs="Times New Roman"/>
          <w:spacing w:val="-2"/>
          <w:sz w:val="20"/>
          <w:szCs w:val="20"/>
        </w:rPr>
        <w:t xml:space="preserve">  If an agreement is not reached during the resolution meeting, must mediation </w:t>
      </w:r>
    </w:p>
    <w:p w14:paraId="3CE2084B" w14:textId="77CF0274" w:rsidR="00435D10" w:rsidRPr="00230A06"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continue to</w:t>
      </w:r>
      <w:r w:rsidR="00FA28AF">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be available?</w:t>
      </w:r>
      <w:r w:rsidRPr="00230A06">
        <w:rPr>
          <w:rFonts w:ascii="Public Sans" w:eastAsia="Times New Roman" w:hAnsi="Public Sans" w:cs="Times New Roman"/>
          <w:spacing w:val="-2"/>
          <w:sz w:val="20"/>
          <w:szCs w:val="20"/>
        </w:rPr>
        <w:tab/>
        <w:t>58</w:t>
      </w:r>
    </w:p>
    <w:p w14:paraId="5A2B3F4D"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Cs/>
          <w:i/>
          <w:spacing w:val="-1"/>
          <w:sz w:val="20"/>
          <w:szCs w:val="20"/>
        </w:rPr>
        <w:t xml:space="preserve">       </w:t>
      </w:r>
      <w:r w:rsidRPr="00230A06">
        <w:rPr>
          <w:rFonts w:ascii="Public Sans" w:eastAsia="Times New Roman" w:hAnsi="Public Sans" w:cs="Times New Roman"/>
          <w:b/>
          <w:spacing w:val="-1"/>
          <w:sz w:val="20"/>
          <w:szCs w:val="24"/>
        </w:rPr>
        <w:t xml:space="preserve">Question D-23: </w:t>
      </w:r>
      <w:r w:rsidRPr="00230A06">
        <w:rPr>
          <w:rFonts w:ascii="Public Sans" w:eastAsia="Times New Roman" w:hAnsi="Public Sans" w:cs="Times New Roman"/>
          <w:bCs/>
          <w:i/>
          <w:spacing w:val="33"/>
          <w:sz w:val="20"/>
          <w:szCs w:val="20"/>
        </w:rPr>
        <w:t xml:space="preserve"> </w:t>
      </w:r>
      <w:r w:rsidRPr="00230A06">
        <w:rPr>
          <w:rFonts w:ascii="Public Sans" w:eastAsia="Times New Roman" w:hAnsi="Public Sans" w:cs="Times New Roman"/>
          <w:spacing w:val="-2"/>
          <w:sz w:val="20"/>
          <w:szCs w:val="20"/>
        </w:rPr>
        <w:t xml:space="preserve">Does the 30-day resolution period apply if the parties elect to use mediation </w:t>
      </w:r>
    </w:p>
    <w:p w14:paraId="2C7536D6" w14:textId="27A80A5A" w:rsidR="00435D10" w:rsidRPr="00230A06" w:rsidRDefault="00FA28AF"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U</w:t>
      </w:r>
      <w:r w:rsidR="00435D10" w:rsidRPr="00230A06">
        <w:rPr>
          <w:rFonts w:ascii="Public Sans" w:eastAsia="Times New Roman" w:hAnsi="Public Sans" w:cs="Times New Roman"/>
          <w:spacing w:val="-2"/>
          <w:sz w:val="20"/>
          <w:szCs w:val="20"/>
        </w:rPr>
        <w:t>nder</w:t>
      </w:r>
      <w:r>
        <w:rPr>
          <w:rFonts w:ascii="Public Sans" w:eastAsia="Times New Roman" w:hAnsi="Public Sans" w:cs="Times New Roman"/>
          <w:spacing w:val="-2"/>
          <w:sz w:val="20"/>
          <w:szCs w:val="20"/>
        </w:rPr>
        <w:t xml:space="preserve"> </w:t>
      </w:r>
      <w:r w:rsidR="00435D10" w:rsidRPr="00230A06">
        <w:rPr>
          <w:rFonts w:ascii="Public Sans" w:eastAsia="Times New Roman" w:hAnsi="Public Sans" w:cs="Times New Roman"/>
          <w:spacing w:val="-2"/>
          <w:sz w:val="20"/>
          <w:szCs w:val="20"/>
        </w:rPr>
        <w:t>34 CFR §300.506 rather than convene a resolution meeting?</w:t>
      </w:r>
      <w:r w:rsidR="00435D10" w:rsidRPr="00230A06">
        <w:rPr>
          <w:rFonts w:ascii="Public Sans" w:eastAsia="Times New Roman" w:hAnsi="Public Sans" w:cs="Times New Roman"/>
          <w:spacing w:val="-2"/>
          <w:sz w:val="20"/>
          <w:szCs w:val="20"/>
        </w:rPr>
        <w:tab/>
        <w:t>58</w:t>
      </w:r>
    </w:p>
    <w:p w14:paraId="042498D1" w14:textId="77777777" w:rsidR="00FA28AF" w:rsidRDefault="00435D10" w:rsidP="00FA28AF">
      <w:pPr>
        <w:widowControl w:val="0"/>
        <w:tabs>
          <w:tab w:val="left" w:pos="2250"/>
          <w:tab w:val="right" w:leader="dot" w:pos="9540"/>
        </w:tabs>
        <w:spacing w:before="120" w:after="0" w:line="240" w:lineRule="auto"/>
        <w:ind w:left="101"/>
        <w:rPr>
          <w:rFonts w:ascii="Public Sans" w:eastAsia="Times New Roman" w:hAnsi="Public Sans" w:cs="Times New Roman"/>
          <w:spacing w:val="-2"/>
          <w:sz w:val="20"/>
          <w:szCs w:val="20"/>
        </w:rPr>
      </w:pPr>
      <w:r w:rsidRPr="00230A06">
        <w:rPr>
          <w:rFonts w:ascii="Public Sans" w:eastAsia="Times New Roman" w:hAnsi="Public Sans" w:cs="Times New Roman"/>
          <w:bCs/>
          <w:i/>
          <w:spacing w:val="-1"/>
          <w:sz w:val="20"/>
          <w:szCs w:val="20"/>
        </w:rPr>
        <w:t xml:space="preserve">       </w:t>
      </w:r>
      <w:r w:rsidRPr="00230A06">
        <w:rPr>
          <w:rFonts w:ascii="Public Sans" w:eastAsia="Times New Roman" w:hAnsi="Public Sans" w:cs="Times New Roman"/>
          <w:b/>
          <w:spacing w:val="-1"/>
          <w:sz w:val="20"/>
          <w:szCs w:val="24"/>
        </w:rPr>
        <w:t xml:space="preserve">Question D-24:   </w:t>
      </w:r>
      <w:r w:rsidRPr="00230A06">
        <w:rPr>
          <w:rFonts w:ascii="Public Sans" w:eastAsia="Times New Roman" w:hAnsi="Public Sans" w:cs="Times New Roman"/>
          <w:spacing w:val="-2"/>
          <w:sz w:val="20"/>
          <w:szCs w:val="20"/>
        </w:rPr>
        <w:t xml:space="preserve">What is the impact of mediation on the resolution and due process hearing </w:t>
      </w:r>
    </w:p>
    <w:p w14:paraId="0615D6AA" w14:textId="77777777" w:rsidR="00F3655B" w:rsidRDefault="00435D10" w:rsidP="00FA28AF">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timelines?</w:t>
      </w:r>
      <w:r w:rsidRPr="00230A06">
        <w:rPr>
          <w:rFonts w:ascii="Public Sans" w:eastAsia="Times New Roman" w:hAnsi="Public Sans" w:cs="Times New Roman"/>
          <w:spacing w:val="-2"/>
          <w:sz w:val="20"/>
          <w:szCs w:val="20"/>
        </w:rPr>
        <w:tab/>
        <w:t>59</w:t>
      </w:r>
    </w:p>
    <w:p w14:paraId="6B71510C" w14:textId="77777777" w:rsidR="00F3655B" w:rsidRDefault="00435D10" w:rsidP="00D26723">
      <w:pPr>
        <w:widowControl w:val="0"/>
        <w:tabs>
          <w:tab w:val="left" w:pos="225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 xml:space="preserve">Question D-25:   </w:t>
      </w:r>
      <w:r w:rsidRPr="00230A06">
        <w:rPr>
          <w:rFonts w:ascii="Public Sans" w:eastAsia="Times New Roman" w:hAnsi="Public Sans" w:cs="Times New Roman"/>
          <w:spacing w:val="-2"/>
          <w:sz w:val="20"/>
          <w:szCs w:val="20"/>
        </w:rPr>
        <w:t xml:space="preserve">If the LEA and parents wish to continue the mediation process at the </w:t>
      </w:r>
    </w:p>
    <w:p w14:paraId="110B41E0" w14:textId="77777777" w:rsidR="00F3655B" w:rsidRDefault="00435D10" w:rsidP="00F3655B">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conclusion of the 30-day resolution period must the hearing officer agree </w:t>
      </w:r>
    </w:p>
    <w:p w14:paraId="5F393670" w14:textId="0AD5A3A0" w:rsidR="00435D10" w:rsidRPr="00230A06" w:rsidRDefault="00435D10" w:rsidP="00F3655B">
      <w:pPr>
        <w:widowControl w:val="0"/>
        <w:tabs>
          <w:tab w:val="left" w:pos="225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to the extension in order for the</w:t>
      </w:r>
      <w:r w:rsidR="00F3655B">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 xml:space="preserve">parties to continue the mediation </w:t>
      </w:r>
      <w:proofErr w:type="gramStart"/>
      <w:r w:rsidRPr="00230A06">
        <w:rPr>
          <w:rFonts w:ascii="Public Sans" w:eastAsia="Times New Roman" w:hAnsi="Public Sans" w:cs="Times New Roman"/>
          <w:spacing w:val="-2"/>
          <w:sz w:val="20"/>
          <w:szCs w:val="20"/>
        </w:rPr>
        <w:t>process?</w:t>
      </w:r>
      <w:proofErr w:type="gramEnd"/>
      <w:r w:rsidRPr="00230A06">
        <w:rPr>
          <w:rFonts w:ascii="Public Sans" w:eastAsia="Times New Roman" w:hAnsi="Public Sans" w:cs="Times New Roman"/>
          <w:spacing w:val="-2"/>
          <w:sz w:val="20"/>
          <w:szCs w:val="20"/>
        </w:rPr>
        <w:tab/>
        <w:t>59</w:t>
      </w:r>
      <w:r w:rsidRPr="00230A06">
        <w:rPr>
          <w:rFonts w:ascii="Public Sans" w:eastAsia="Times New Roman" w:hAnsi="Public Sans" w:cs="Times New Roman"/>
          <w:spacing w:val="-2"/>
          <w:sz w:val="20"/>
          <w:szCs w:val="20"/>
        </w:rPr>
        <w:br/>
      </w:r>
    </w:p>
    <w:p w14:paraId="30EA59B4" w14:textId="77777777" w:rsidR="00435D10" w:rsidRPr="00230A06" w:rsidRDefault="00435D10" w:rsidP="0005239B">
      <w:pPr>
        <w:widowControl w:val="0"/>
        <w:tabs>
          <w:tab w:val="left" w:pos="2250"/>
          <w:tab w:val="right" w:leader="dot" w:pos="9540"/>
        </w:tabs>
        <w:spacing w:after="0" w:line="240" w:lineRule="auto"/>
        <w:ind w:left="90"/>
        <w:rPr>
          <w:rFonts w:ascii="Public Sans" w:eastAsia="Times New Roman" w:hAnsi="Public Sans" w:cs="Times New Roman"/>
          <w:b/>
          <w:sz w:val="24"/>
          <w:szCs w:val="24"/>
        </w:rPr>
      </w:pPr>
      <w:r w:rsidRPr="00230A06">
        <w:rPr>
          <w:rFonts w:ascii="Public Sans" w:eastAsia="Times New Roman" w:hAnsi="Public Sans" w:cs="Times New Roman"/>
          <w:b/>
          <w:sz w:val="24"/>
          <w:szCs w:val="24"/>
        </w:rPr>
        <w:t>E.  Expedited Due Process Hearings</w:t>
      </w:r>
      <w:r w:rsidRPr="00230A06">
        <w:rPr>
          <w:rFonts w:ascii="Public Sans" w:eastAsia="Times New Roman" w:hAnsi="Public Sans" w:cs="Times New Roman"/>
          <w:b/>
          <w:sz w:val="24"/>
          <w:szCs w:val="24"/>
        </w:rPr>
        <w:tab/>
        <w:t>1</w:t>
      </w:r>
    </w:p>
    <w:p w14:paraId="29802143" w14:textId="6CCFB35F" w:rsidR="00435D10" w:rsidRPr="00230A06" w:rsidRDefault="00435D10" w:rsidP="00D26723">
      <w:pPr>
        <w:widowControl w:val="0"/>
        <w:tabs>
          <w:tab w:val="left" w:pos="1980"/>
          <w:tab w:val="right" w:leader="dot" w:pos="9540"/>
        </w:tabs>
        <w:autoSpaceDE w:val="0"/>
        <w:autoSpaceDN w:val="0"/>
        <w:adjustRightInd w:val="0"/>
        <w:spacing w:before="120" w:after="0" w:line="240" w:lineRule="auto"/>
        <w:ind w:left="446"/>
        <w:rPr>
          <w:rFonts w:ascii="Public Sans" w:eastAsia="Times New Roman" w:hAnsi="Public Sans" w:cs="Times New Roman"/>
          <w:sz w:val="20"/>
          <w:szCs w:val="20"/>
        </w:rPr>
      </w:pPr>
      <w:r w:rsidRPr="00230A06">
        <w:rPr>
          <w:rFonts w:ascii="Public Sans" w:eastAsia="Times New Roman" w:hAnsi="Public Sans" w:cs="Times New Roman"/>
          <w:b/>
          <w:spacing w:val="-1"/>
          <w:sz w:val="20"/>
          <w:szCs w:val="24"/>
        </w:rPr>
        <w:t>Question E-1:</w:t>
      </w:r>
      <w:r w:rsidRPr="00230A06">
        <w:rPr>
          <w:rFonts w:ascii="Public Sans" w:eastAsia="Times New Roman" w:hAnsi="Public Sans" w:cs="Times New Roman"/>
          <w:b/>
          <w:sz w:val="20"/>
          <w:szCs w:val="20"/>
        </w:rPr>
        <w:tab/>
      </w:r>
      <w:r w:rsidRPr="00230A06">
        <w:rPr>
          <w:rFonts w:ascii="Public Sans" w:eastAsia="Times New Roman" w:hAnsi="Public Sans" w:cs="Times New Roman"/>
          <w:spacing w:val="-2"/>
          <w:sz w:val="20"/>
          <w:szCs w:val="20"/>
        </w:rPr>
        <w:t>What is an expedited due process hearing?</w:t>
      </w:r>
      <w:r w:rsidRPr="00230A06">
        <w:rPr>
          <w:rFonts w:ascii="Public Sans" w:eastAsia="Times New Roman" w:hAnsi="Public Sans" w:cs="Times New Roman"/>
          <w:spacing w:val="-2"/>
          <w:sz w:val="20"/>
          <w:szCs w:val="20"/>
        </w:rPr>
        <w:tab/>
        <w:t>1</w:t>
      </w:r>
    </w:p>
    <w:p w14:paraId="3388DD22" w14:textId="7AF19816" w:rsidR="00435D10" w:rsidRPr="00230A06" w:rsidRDefault="00435D10" w:rsidP="00D26723">
      <w:pPr>
        <w:widowControl w:val="0"/>
        <w:tabs>
          <w:tab w:val="left" w:pos="198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E-2:</w:t>
      </w:r>
      <w:r w:rsidR="00D26723" w:rsidRPr="00D26723">
        <w:rPr>
          <w:rFonts w:ascii="Public Sans" w:eastAsia="Times New Roman" w:hAnsi="Public Sans" w:cs="Times New Roman"/>
          <w:iCs/>
          <w:sz w:val="20"/>
          <w:szCs w:val="20"/>
        </w:rPr>
        <w:tab/>
      </w:r>
      <w:r w:rsidRPr="00230A06">
        <w:rPr>
          <w:rFonts w:ascii="Public Sans" w:eastAsia="Times New Roman" w:hAnsi="Public Sans" w:cs="Times New Roman"/>
          <w:spacing w:val="-2"/>
          <w:sz w:val="20"/>
          <w:szCs w:val="20"/>
        </w:rPr>
        <w:t>What is the hearing officer’s authority in an expedited due process hearing?</w:t>
      </w:r>
      <w:r w:rsidRPr="00230A06">
        <w:rPr>
          <w:rFonts w:ascii="Public Sans" w:eastAsia="Times New Roman" w:hAnsi="Public Sans" w:cs="Times New Roman"/>
          <w:spacing w:val="-2"/>
          <w:sz w:val="20"/>
          <w:szCs w:val="20"/>
        </w:rPr>
        <w:tab/>
        <w:t>2</w:t>
      </w:r>
    </w:p>
    <w:p w14:paraId="7D0FEADD" w14:textId="77777777" w:rsidR="00D26723" w:rsidRDefault="00435D10" w:rsidP="00D26723">
      <w:pPr>
        <w:widowControl w:val="0"/>
        <w:tabs>
          <w:tab w:val="left" w:pos="1980"/>
          <w:tab w:val="right" w:leader="dot" w:pos="9540"/>
        </w:tabs>
        <w:spacing w:before="120" w:after="0" w:line="240" w:lineRule="auto"/>
        <w:ind w:left="44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E-3:</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How is the timeline for conducting an expedited due process hearing </w:t>
      </w:r>
    </w:p>
    <w:p w14:paraId="7F03F9E4" w14:textId="2D443E79" w:rsidR="00435D10" w:rsidRPr="00230A06" w:rsidRDefault="00435D10" w:rsidP="00D26723">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calculated? Does</w:t>
      </w:r>
      <w:r w:rsidR="00D26723">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this timeline begin after the resolution period?</w:t>
      </w:r>
      <w:r w:rsidRPr="00230A06">
        <w:rPr>
          <w:rFonts w:ascii="Public Sans" w:eastAsia="Times New Roman" w:hAnsi="Public Sans" w:cs="Times New Roman"/>
          <w:spacing w:val="-2"/>
          <w:sz w:val="20"/>
          <w:szCs w:val="20"/>
        </w:rPr>
        <w:tab/>
        <w:t>2</w:t>
      </w:r>
    </w:p>
    <w:p w14:paraId="1777054B" w14:textId="77777777" w:rsidR="00D26723" w:rsidRDefault="00435D10" w:rsidP="00D26723">
      <w:pPr>
        <w:widowControl w:val="0"/>
        <w:tabs>
          <w:tab w:val="left" w:pos="1980"/>
          <w:tab w:val="right" w:leader="dot" w:pos="9540"/>
        </w:tabs>
        <w:spacing w:after="0" w:line="240" w:lineRule="auto"/>
        <w:ind w:left="45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lastRenderedPageBreak/>
        <w:t>Question E-4:</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May the parties mutually agree to extend the resolution period to resolve </w:t>
      </w:r>
    </w:p>
    <w:p w14:paraId="6C803979" w14:textId="0CD34894" w:rsidR="00435D10" w:rsidRPr="00230A06" w:rsidRDefault="00435D10" w:rsidP="00D26723">
      <w:pPr>
        <w:widowControl w:val="0"/>
        <w:tabs>
          <w:tab w:val="left" w:pos="1980"/>
          <w:tab w:val="right" w:leader="dot" w:pos="9540"/>
        </w:tabs>
        <w:spacing w:after="0" w:line="240" w:lineRule="auto"/>
        <w:ind w:left="198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an expedited</w:t>
      </w:r>
      <w:r w:rsidR="00D26723">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due process complaint?</w:t>
      </w:r>
      <w:r w:rsidRPr="00230A06">
        <w:rPr>
          <w:rFonts w:ascii="Public Sans" w:eastAsia="Times New Roman" w:hAnsi="Public Sans" w:cs="Times New Roman"/>
          <w:spacing w:val="-2"/>
          <w:sz w:val="20"/>
          <w:szCs w:val="20"/>
        </w:rPr>
        <w:tab/>
        <w:t>3</w:t>
      </w:r>
    </w:p>
    <w:p w14:paraId="6B4B1FBC" w14:textId="77777777" w:rsidR="00E63CE0" w:rsidRDefault="00435D10" w:rsidP="00D26723">
      <w:pPr>
        <w:widowControl w:val="0"/>
        <w:tabs>
          <w:tab w:val="left" w:pos="2250"/>
          <w:tab w:val="right" w:leader="dot" w:pos="9540"/>
        </w:tabs>
        <w:spacing w:before="120" w:after="0" w:line="240" w:lineRule="auto"/>
        <w:ind w:left="1980" w:right="130" w:hanging="1519"/>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E-5:</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How must SEAs and LEAs apply the timeline requirements for expedited </w:t>
      </w:r>
    </w:p>
    <w:p w14:paraId="0E29D763" w14:textId="1A4BDC32" w:rsidR="00435D10" w:rsidRPr="00230A06" w:rsidRDefault="00435D10" w:rsidP="00E63CE0">
      <w:pPr>
        <w:widowControl w:val="0"/>
        <w:tabs>
          <w:tab w:val="left" w:pos="2250"/>
          <w:tab w:val="right" w:leader="dot" w:pos="9540"/>
        </w:tabs>
        <w:spacing w:after="0" w:line="240" w:lineRule="auto"/>
        <w:ind w:left="1973" w:right="130" w:firstLine="7"/>
        <w:rPr>
          <w:rFonts w:ascii="Public Sans" w:eastAsia="Times New Roman" w:hAnsi="Public Sans" w:cs="Times New Roman"/>
          <w:b/>
          <w:bCs/>
          <w:i/>
          <w:sz w:val="20"/>
          <w:szCs w:val="20"/>
        </w:rPr>
      </w:pPr>
      <w:r w:rsidRPr="00230A06">
        <w:rPr>
          <w:rFonts w:ascii="Public Sans" w:eastAsia="Times New Roman" w:hAnsi="Public Sans" w:cs="Times New Roman"/>
          <w:spacing w:val="-2"/>
          <w:sz w:val="20"/>
          <w:szCs w:val="20"/>
        </w:rPr>
        <w:t xml:space="preserve">due process  </w:t>
      </w:r>
      <w:r w:rsidRPr="00230A06">
        <w:rPr>
          <w:rFonts w:ascii="Public Sans" w:eastAsia="Times New Roman" w:hAnsi="Public Sans" w:cs="Times New Roman"/>
          <w:spacing w:val="-2"/>
          <w:sz w:val="20"/>
          <w:szCs w:val="20"/>
        </w:rPr>
        <w:br/>
        <w:t>hearings if the due process complaint is filed when school is not in session?</w:t>
      </w:r>
      <w:r w:rsidRPr="00230A06">
        <w:rPr>
          <w:rFonts w:ascii="Public Sans" w:eastAsia="Times New Roman" w:hAnsi="Public Sans" w:cs="Times New Roman"/>
          <w:spacing w:val="-2"/>
          <w:sz w:val="20"/>
          <w:szCs w:val="20"/>
        </w:rPr>
        <w:tab/>
        <w:t>3</w:t>
      </w:r>
    </w:p>
    <w:p w14:paraId="77F7BE7A" w14:textId="69A57D82" w:rsidR="00435D10" w:rsidRPr="00230A06" w:rsidRDefault="00435D10" w:rsidP="00E63CE0">
      <w:pPr>
        <w:widowControl w:val="0"/>
        <w:tabs>
          <w:tab w:val="left" w:pos="1980"/>
          <w:tab w:val="right" w:leader="dot" w:pos="9540"/>
        </w:tabs>
        <w:spacing w:before="120" w:after="0" w:line="240" w:lineRule="auto"/>
        <w:ind w:left="1972"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E-6:</w:t>
      </w:r>
      <w:r w:rsidR="00D26723">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May a party challenge the sufficiency of a due process complaint requesting an expedited</w:t>
      </w:r>
      <w:r w:rsidR="00E63CE0">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due process hearing?</w:t>
      </w:r>
      <w:r w:rsidRPr="00230A06">
        <w:rPr>
          <w:rFonts w:ascii="Public Sans" w:eastAsia="Times New Roman" w:hAnsi="Public Sans" w:cs="Times New Roman"/>
          <w:spacing w:val="-2"/>
          <w:sz w:val="20"/>
          <w:szCs w:val="20"/>
        </w:rPr>
        <w:tab/>
        <w:t>4</w:t>
      </w:r>
    </w:p>
    <w:p w14:paraId="296D1844" w14:textId="77777777" w:rsidR="00E63CE0" w:rsidRDefault="00435D10" w:rsidP="00E63CE0">
      <w:pPr>
        <w:widowControl w:val="0"/>
        <w:tabs>
          <w:tab w:val="left" w:pos="2250"/>
          <w:tab w:val="right" w:leader="dot" w:pos="9540"/>
        </w:tabs>
        <w:spacing w:before="120" w:after="0" w:line="240" w:lineRule="auto"/>
        <w:ind w:left="1987" w:right="130" w:hanging="1526"/>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E-7:</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May a hearing officer extend the timeline for </w:t>
      </w:r>
      <w:proofErr w:type="gramStart"/>
      <w:r w:rsidRPr="00230A06">
        <w:rPr>
          <w:rFonts w:ascii="Public Sans" w:eastAsia="Times New Roman" w:hAnsi="Public Sans" w:cs="Times New Roman"/>
          <w:spacing w:val="-2"/>
          <w:sz w:val="20"/>
          <w:szCs w:val="20"/>
        </w:rPr>
        <w:t>making a determination</w:t>
      </w:r>
      <w:proofErr w:type="gramEnd"/>
      <w:r w:rsidRPr="00230A06">
        <w:rPr>
          <w:rFonts w:ascii="Public Sans" w:eastAsia="Times New Roman" w:hAnsi="Public Sans" w:cs="Times New Roman"/>
          <w:spacing w:val="-2"/>
          <w:sz w:val="20"/>
          <w:szCs w:val="20"/>
        </w:rPr>
        <w:t xml:space="preserve"> in an </w:t>
      </w:r>
    </w:p>
    <w:p w14:paraId="76533BF0" w14:textId="399DB3CB" w:rsidR="00435D10" w:rsidRPr="00230A06" w:rsidRDefault="00435D10" w:rsidP="00E63CE0">
      <w:pPr>
        <w:widowControl w:val="0"/>
        <w:tabs>
          <w:tab w:val="left" w:pos="2250"/>
          <w:tab w:val="right" w:leader="dot" w:pos="9540"/>
        </w:tabs>
        <w:spacing w:after="0" w:line="240" w:lineRule="auto"/>
        <w:ind w:left="1980" w:right="128" w:hanging="10"/>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expedited due process hearing?</w:t>
      </w:r>
      <w:r w:rsidRPr="00230A06">
        <w:rPr>
          <w:rFonts w:ascii="Public Sans" w:eastAsia="Times New Roman" w:hAnsi="Public Sans" w:cs="Times New Roman"/>
          <w:spacing w:val="-2"/>
          <w:sz w:val="20"/>
          <w:szCs w:val="20"/>
        </w:rPr>
        <w:tab/>
        <w:t>4</w:t>
      </w:r>
    </w:p>
    <w:p w14:paraId="21211DA0" w14:textId="77777777" w:rsidR="00E63CE0" w:rsidRDefault="00435D10" w:rsidP="00E63CE0">
      <w:pPr>
        <w:widowControl w:val="0"/>
        <w:tabs>
          <w:tab w:val="left" w:pos="2250"/>
          <w:tab w:val="right" w:leader="dot" w:pos="9540"/>
        </w:tabs>
        <w:spacing w:before="120" w:after="0" w:line="240" w:lineRule="auto"/>
        <w:ind w:left="1980" w:right="562" w:hanging="1519"/>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E-8:</w:t>
      </w:r>
      <w:r w:rsidRPr="00230A06">
        <w:rPr>
          <w:rFonts w:ascii="Public Sans" w:eastAsia="Times New Roman" w:hAnsi="Public Sans" w:cs="Times New Roman"/>
          <w:i/>
          <w:sz w:val="20"/>
          <w:szCs w:val="20"/>
        </w:rPr>
        <w:tab/>
      </w:r>
      <w:r w:rsidRPr="00230A06">
        <w:rPr>
          <w:rFonts w:ascii="Public Sans" w:eastAsia="Times New Roman" w:hAnsi="Public Sans" w:cs="Times New Roman"/>
          <w:spacing w:val="-2"/>
          <w:sz w:val="20"/>
          <w:szCs w:val="20"/>
        </w:rPr>
        <w:t xml:space="preserve">How can the parties meet the requirement in 34 CFR §300.512(b) to disclose evaluations and recommendations to all parties at least five business days </w:t>
      </w:r>
    </w:p>
    <w:p w14:paraId="1DFC6D26" w14:textId="090F0AE1" w:rsidR="00435D10" w:rsidRPr="00230A06" w:rsidRDefault="00435D10" w:rsidP="00E63CE0">
      <w:pPr>
        <w:widowControl w:val="0"/>
        <w:tabs>
          <w:tab w:val="left" w:pos="2250"/>
          <w:tab w:val="right" w:leader="dot" w:pos="9540"/>
        </w:tabs>
        <w:spacing w:after="0" w:line="240" w:lineRule="auto"/>
        <w:ind w:left="1980" w:right="562"/>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before an expedited due</w:t>
      </w:r>
      <w:r w:rsidR="00E63CE0">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process hearing begins?</w:t>
      </w:r>
      <w:r w:rsidRPr="00230A06">
        <w:rPr>
          <w:rFonts w:ascii="Public Sans" w:eastAsia="Times New Roman" w:hAnsi="Public Sans" w:cs="Times New Roman"/>
          <w:spacing w:val="-2"/>
          <w:sz w:val="20"/>
          <w:szCs w:val="20"/>
        </w:rPr>
        <w:tab/>
        <w:t>4</w:t>
      </w:r>
    </w:p>
    <w:p w14:paraId="3F0FEEE0" w14:textId="77777777" w:rsidR="00E63CE0" w:rsidRDefault="00435D10" w:rsidP="00E63CE0">
      <w:pPr>
        <w:widowControl w:val="0"/>
        <w:tabs>
          <w:tab w:val="left" w:pos="2250"/>
          <w:tab w:val="right" w:leader="dot" w:pos="9540"/>
        </w:tabs>
        <w:spacing w:before="120" w:after="0" w:line="240" w:lineRule="auto"/>
        <w:ind w:left="1901" w:right="562" w:hanging="1440"/>
        <w:rPr>
          <w:rFonts w:ascii="Public Sans" w:eastAsia="Times New Roman" w:hAnsi="Public Sans" w:cs="Times New Roman"/>
          <w:spacing w:val="-2"/>
          <w:sz w:val="20"/>
          <w:szCs w:val="20"/>
        </w:rPr>
      </w:pPr>
      <w:r w:rsidRPr="00230A06">
        <w:rPr>
          <w:rFonts w:ascii="Public Sans" w:eastAsia="Times New Roman" w:hAnsi="Public Sans" w:cs="Times New Roman"/>
          <w:b/>
          <w:spacing w:val="-1"/>
          <w:sz w:val="20"/>
          <w:szCs w:val="24"/>
        </w:rPr>
        <w:t>Question E-9:</w:t>
      </w:r>
      <w:r w:rsidRPr="00230A06">
        <w:rPr>
          <w:rFonts w:ascii="Public Sans" w:eastAsia="Times New Roman" w:hAnsi="Public Sans" w:cs="Times New Roman"/>
          <w:bCs/>
          <w:i/>
          <w:sz w:val="20"/>
          <w:szCs w:val="20"/>
        </w:rPr>
        <w:tab/>
      </w:r>
      <w:r w:rsidRPr="00230A06">
        <w:rPr>
          <w:rFonts w:ascii="Public Sans" w:eastAsia="Times New Roman" w:hAnsi="Public Sans" w:cs="Times New Roman"/>
          <w:spacing w:val="-2"/>
          <w:sz w:val="20"/>
          <w:szCs w:val="20"/>
        </w:rPr>
        <w:t xml:space="preserve">May a school district proceed directly to court for a temporary injunction to </w:t>
      </w:r>
    </w:p>
    <w:p w14:paraId="54C172A7" w14:textId="77777777" w:rsidR="00E63CE0" w:rsidRDefault="00435D10" w:rsidP="00E63CE0">
      <w:pPr>
        <w:widowControl w:val="0"/>
        <w:tabs>
          <w:tab w:val="left" w:pos="2250"/>
          <w:tab w:val="right" w:leader="dot" w:pos="9540"/>
        </w:tabs>
        <w:spacing w:after="0" w:line="240" w:lineRule="auto"/>
        <w:ind w:left="1980" w:right="562"/>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 xml:space="preserve">remove a student from his or her current educational placement for disciplinary reasons or must the school district exhaust administrative remedies by first </w:t>
      </w:r>
    </w:p>
    <w:p w14:paraId="68744A8C" w14:textId="01BC3413" w:rsidR="00435D10" w:rsidRPr="00230A06" w:rsidRDefault="00435D10" w:rsidP="00E63CE0">
      <w:pPr>
        <w:widowControl w:val="0"/>
        <w:tabs>
          <w:tab w:val="left" w:pos="2250"/>
          <w:tab w:val="right" w:leader="dot" w:pos="9540"/>
        </w:tabs>
        <w:spacing w:after="0" w:line="240" w:lineRule="auto"/>
        <w:ind w:left="1980" w:right="562"/>
        <w:rPr>
          <w:rFonts w:ascii="Public Sans" w:eastAsia="Times New Roman" w:hAnsi="Public Sans" w:cs="Times New Roman"/>
          <w:spacing w:val="-2"/>
          <w:sz w:val="20"/>
          <w:szCs w:val="20"/>
        </w:rPr>
      </w:pPr>
      <w:r w:rsidRPr="00230A06">
        <w:rPr>
          <w:rFonts w:ascii="Public Sans" w:eastAsia="Times New Roman" w:hAnsi="Public Sans" w:cs="Times New Roman"/>
          <w:spacing w:val="-2"/>
          <w:sz w:val="20"/>
          <w:szCs w:val="20"/>
        </w:rPr>
        <w:t>filing a due process complaint to</w:t>
      </w:r>
      <w:r w:rsidR="00E63CE0">
        <w:rPr>
          <w:rFonts w:ascii="Public Sans" w:eastAsia="Times New Roman" w:hAnsi="Public Sans" w:cs="Times New Roman"/>
          <w:spacing w:val="-2"/>
          <w:sz w:val="20"/>
          <w:szCs w:val="20"/>
        </w:rPr>
        <w:t xml:space="preserve"> </w:t>
      </w:r>
      <w:r w:rsidRPr="00230A06">
        <w:rPr>
          <w:rFonts w:ascii="Public Sans" w:eastAsia="Times New Roman" w:hAnsi="Public Sans" w:cs="Times New Roman"/>
          <w:spacing w:val="-2"/>
          <w:sz w:val="20"/>
          <w:szCs w:val="20"/>
        </w:rPr>
        <w:t>request an expedited due process hearing?</w:t>
      </w:r>
      <w:r w:rsidRPr="00230A06">
        <w:rPr>
          <w:rFonts w:ascii="Public Sans" w:eastAsia="Times New Roman" w:hAnsi="Public Sans" w:cs="Times New Roman"/>
          <w:spacing w:val="-2"/>
          <w:sz w:val="20"/>
          <w:szCs w:val="20"/>
        </w:rPr>
        <w:tab/>
        <w:t>5</w:t>
      </w:r>
    </w:p>
    <w:p w14:paraId="505CCFE0" w14:textId="77777777" w:rsidR="00435D10" w:rsidRPr="00230A06" w:rsidRDefault="00435D10" w:rsidP="003E7093">
      <w:pPr>
        <w:widowControl w:val="0"/>
        <w:tabs>
          <w:tab w:val="left" w:pos="2250"/>
          <w:tab w:val="right" w:leader="dot" w:pos="9540"/>
        </w:tabs>
        <w:autoSpaceDE w:val="0"/>
        <w:autoSpaceDN w:val="0"/>
        <w:adjustRightInd w:val="0"/>
        <w:spacing w:after="0" w:line="240" w:lineRule="auto"/>
        <w:ind w:left="460"/>
        <w:rPr>
          <w:rFonts w:ascii="Public Sans" w:eastAsia="Times New Roman" w:hAnsi="Public Sans" w:cs="Times New Roman"/>
          <w:spacing w:val="1"/>
          <w:sz w:val="20"/>
          <w:szCs w:val="20"/>
        </w:rPr>
      </w:pPr>
    </w:p>
    <w:p w14:paraId="139F9740" w14:textId="77777777" w:rsidR="00243A98" w:rsidRPr="00230A06" w:rsidRDefault="00243A98" w:rsidP="003E7093">
      <w:pPr>
        <w:tabs>
          <w:tab w:val="left" w:pos="2250"/>
          <w:tab w:val="right" w:leader="dot" w:pos="9540"/>
        </w:tabs>
        <w:spacing w:after="0" w:line="240" w:lineRule="auto"/>
        <w:rPr>
          <w:rFonts w:ascii="Public Sans" w:hAnsi="Public Sans" w:cs="Times New Roman"/>
          <w:sz w:val="24"/>
          <w:szCs w:val="24"/>
        </w:rPr>
      </w:pPr>
    </w:p>
    <w:sectPr w:rsidR="00243A98" w:rsidRPr="00230A06" w:rsidSect="00435D10">
      <w:headerReference w:type="default" r:id="rId26"/>
      <w:type w:val="continuous"/>
      <w:pgSz w:w="12240" w:h="15840" w:code="1"/>
      <w:pgMar w:top="1440" w:right="1080" w:bottom="1440" w:left="1080" w:header="720" w:footer="5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43EA3" w14:textId="77777777" w:rsidR="002B2A66" w:rsidRDefault="002B2A66">
      <w:pPr>
        <w:spacing w:after="0" w:line="240" w:lineRule="auto"/>
      </w:pPr>
      <w:r>
        <w:separator/>
      </w:r>
    </w:p>
  </w:endnote>
  <w:endnote w:type="continuationSeparator" w:id="0">
    <w:p w14:paraId="10AE8932" w14:textId="77777777" w:rsidR="002B2A66" w:rsidRDefault="002B2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Estrangelo Edessa">
    <w:panose1 w:val="00000000000000000000"/>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Verdana">
    <w:panose1 w:val="020B0604030504040204"/>
    <w:charset w:val="00"/>
    <w:family w:val="swiss"/>
    <w:pitch w:val="variable"/>
    <w:sig w:usb0="A00006FF" w:usb1="4000205B" w:usb2="0000001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2414F" w14:textId="2141F4D8" w:rsidR="00E45D08" w:rsidRPr="00AD3EF7" w:rsidRDefault="00E45D08" w:rsidP="00435D10">
    <w:pPr>
      <w:tabs>
        <w:tab w:val="left" w:pos="8640"/>
        <w:tab w:val="left" w:pos="9000"/>
      </w:tabs>
      <w:spacing w:line="240" w:lineRule="exact"/>
      <w:rPr>
        <w:rFonts w:ascii="Public Sans" w:hAnsi="Public Sans" w:cs="Arial"/>
      </w:rPr>
    </w:pPr>
    <w:r w:rsidRPr="00AD3EF7">
      <w:rPr>
        <w:rFonts w:ascii="Public Sans" w:hAnsi="Public Sans" w:cs="Arial"/>
        <w:b/>
        <w:i/>
        <w:sz w:val="20"/>
        <w:szCs w:val="20"/>
      </w:rPr>
      <w:t>DRM Students with Disabilities: An Advocate’s Guide, revised June 2020</w:t>
    </w:r>
    <w:r w:rsidRPr="00AD3EF7">
      <w:rPr>
        <w:rFonts w:ascii="Public Sans" w:hAnsi="Public Sans" w:cs="Arial"/>
        <w:b/>
        <w:i/>
        <w:sz w:val="20"/>
        <w:szCs w:val="20"/>
      </w:rPr>
      <w:tab/>
    </w:r>
    <w:r w:rsidRPr="00AD3EF7">
      <w:rPr>
        <w:rFonts w:ascii="Public Sans" w:hAnsi="Public Sans" w:cs="Arial"/>
        <w:b/>
        <w:i/>
        <w:sz w:val="20"/>
        <w:szCs w:val="20"/>
      </w:rPr>
      <w:tab/>
      <w:t xml:space="preserve">     Pg. 8-</w:t>
    </w:r>
    <w:r w:rsidRPr="00AD3EF7">
      <w:rPr>
        <w:rFonts w:ascii="Public Sans" w:hAnsi="Public Sans" w:cs="Arial"/>
        <w:b/>
        <w:i/>
        <w:sz w:val="20"/>
        <w:szCs w:val="20"/>
      </w:rPr>
      <w:fldChar w:fldCharType="begin"/>
    </w:r>
    <w:r w:rsidRPr="00AD3EF7">
      <w:rPr>
        <w:rFonts w:ascii="Public Sans" w:hAnsi="Public Sans" w:cs="Arial"/>
        <w:b/>
        <w:i/>
        <w:sz w:val="20"/>
        <w:szCs w:val="20"/>
      </w:rPr>
      <w:instrText xml:space="preserve"> PAGE </w:instrText>
    </w:r>
    <w:r w:rsidRPr="00AD3EF7">
      <w:rPr>
        <w:rFonts w:ascii="Public Sans" w:hAnsi="Public Sans" w:cs="Arial"/>
        <w:b/>
        <w:i/>
        <w:sz w:val="20"/>
        <w:szCs w:val="20"/>
      </w:rPr>
      <w:fldChar w:fldCharType="separate"/>
    </w:r>
    <w:r w:rsidRPr="00AD3EF7">
      <w:rPr>
        <w:rFonts w:ascii="Public Sans" w:hAnsi="Public Sans" w:cs="Arial"/>
        <w:b/>
        <w:i/>
        <w:noProof/>
        <w:sz w:val="20"/>
        <w:szCs w:val="20"/>
      </w:rPr>
      <w:t>4</w:t>
    </w:r>
    <w:r w:rsidRPr="00AD3EF7">
      <w:rPr>
        <w:rFonts w:ascii="Public Sans" w:hAnsi="Public Sans" w:cs="Arial"/>
        <w:b/>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422D" w14:textId="7C69EFE8" w:rsidR="00E45D08" w:rsidRPr="00AD3EF7" w:rsidRDefault="00E45D08" w:rsidP="00A50198">
    <w:pPr>
      <w:tabs>
        <w:tab w:val="left" w:pos="8640"/>
        <w:tab w:val="left" w:pos="9000"/>
      </w:tabs>
      <w:spacing w:line="240" w:lineRule="exact"/>
      <w:rPr>
        <w:rFonts w:ascii="Public Sans" w:hAnsi="Public Sans" w:cs="Arial"/>
      </w:rPr>
    </w:pPr>
    <w:bookmarkStart w:id="0" w:name="_Hlk42165466"/>
    <w:r w:rsidRPr="00AD3EF7">
      <w:rPr>
        <w:rFonts w:ascii="Public Sans" w:hAnsi="Public Sans" w:cs="Arial"/>
        <w:b/>
        <w:i/>
        <w:sz w:val="20"/>
        <w:szCs w:val="20"/>
      </w:rPr>
      <w:t>DRM Students with Disabilities: An Advocate’s Guide, revised June 2020</w:t>
    </w:r>
    <w:bookmarkEnd w:id="0"/>
    <w:r w:rsidRPr="00AD3EF7">
      <w:rPr>
        <w:rFonts w:ascii="Public Sans" w:hAnsi="Public Sans" w:cs="Arial"/>
        <w:b/>
        <w:i/>
        <w:sz w:val="20"/>
        <w:szCs w:val="20"/>
      </w:rPr>
      <w:tab/>
    </w:r>
    <w:r w:rsidRPr="00AD3EF7">
      <w:rPr>
        <w:rFonts w:ascii="Public Sans" w:hAnsi="Public Sans" w:cs="Arial"/>
        <w:b/>
        <w:i/>
        <w:sz w:val="20"/>
        <w:szCs w:val="20"/>
      </w:rPr>
      <w:tab/>
      <w:t xml:space="preserve">       Pg. 8-</w:t>
    </w:r>
    <w:r w:rsidRPr="00AD3EF7">
      <w:rPr>
        <w:rFonts w:ascii="Public Sans" w:hAnsi="Public Sans" w:cs="Arial"/>
        <w:b/>
        <w:i/>
        <w:sz w:val="20"/>
        <w:szCs w:val="20"/>
      </w:rPr>
      <w:fldChar w:fldCharType="begin"/>
    </w:r>
    <w:r w:rsidRPr="00AD3EF7">
      <w:rPr>
        <w:rFonts w:ascii="Public Sans" w:hAnsi="Public Sans" w:cs="Arial"/>
        <w:b/>
        <w:i/>
        <w:sz w:val="20"/>
        <w:szCs w:val="20"/>
      </w:rPr>
      <w:instrText xml:space="preserve"> PAGE </w:instrText>
    </w:r>
    <w:r w:rsidRPr="00AD3EF7">
      <w:rPr>
        <w:rFonts w:ascii="Public Sans" w:hAnsi="Public Sans" w:cs="Arial"/>
        <w:b/>
        <w:i/>
        <w:sz w:val="20"/>
        <w:szCs w:val="20"/>
      </w:rPr>
      <w:fldChar w:fldCharType="separate"/>
    </w:r>
    <w:r w:rsidRPr="00AD3EF7">
      <w:rPr>
        <w:rFonts w:ascii="Public Sans" w:hAnsi="Public Sans" w:cs="Arial"/>
        <w:b/>
        <w:i/>
        <w:noProof/>
        <w:sz w:val="20"/>
        <w:szCs w:val="20"/>
      </w:rPr>
      <w:t>1</w:t>
    </w:r>
    <w:r w:rsidRPr="00AD3EF7">
      <w:rPr>
        <w:rFonts w:ascii="Public Sans" w:hAnsi="Public Sans" w:cs="Arial"/>
        <w:b/>
        <w:i/>
        <w:sz w:val="20"/>
        <w:szCs w:val="20"/>
      </w:rPr>
      <w:fldChar w:fldCharType="end"/>
    </w:r>
  </w:p>
  <w:p w14:paraId="6F0C3718" w14:textId="77777777" w:rsidR="00E45D08" w:rsidRDefault="00E45D08" w:rsidP="00A501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E571" w14:textId="77777777" w:rsidR="002B2A66" w:rsidRDefault="002B2A66">
      <w:pPr>
        <w:spacing w:after="0" w:line="240" w:lineRule="auto"/>
      </w:pPr>
      <w:r>
        <w:separator/>
      </w:r>
    </w:p>
  </w:footnote>
  <w:footnote w:type="continuationSeparator" w:id="0">
    <w:p w14:paraId="0CBB44E7" w14:textId="77777777" w:rsidR="002B2A66" w:rsidRDefault="002B2A66">
      <w:pPr>
        <w:spacing w:after="0" w:line="240" w:lineRule="auto"/>
      </w:pPr>
      <w:r>
        <w:continuationSeparator/>
      </w:r>
    </w:p>
  </w:footnote>
  <w:footnote w:id="1">
    <w:p w14:paraId="42E2DAD5" w14:textId="514A8646" w:rsidR="00E45D08" w:rsidRPr="00056C4A" w:rsidRDefault="00E45D08">
      <w:pPr>
        <w:pStyle w:val="FootnoteText"/>
      </w:pPr>
      <w:r w:rsidRPr="00056C4A">
        <w:rPr>
          <w:rStyle w:val="FootnoteReference"/>
        </w:rPr>
        <w:footnoteRef/>
      </w:r>
      <w:r w:rsidRPr="00056C4A">
        <w:t xml:space="preserve"> </w:t>
      </w:r>
      <w:r w:rsidRPr="00056C4A">
        <w:rPr>
          <w:rFonts w:ascii="Public Sans" w:eastAsia="Times New Roman" w:hAnsi="Public Sans" w:cs="Arial"/>
        </w:rPr>
        <w:t xml:space="preserve">For more information about these laws please contact the Office for Civil Rights Enforcement Office that serves your State. Contact information for these offices can be found at: </w:t>
      </w:r>
      <w:hyperlink r:id="rId1" w:history="1">
        <w:r w:rsidR="00071DA6" w:rsidRPr="00071DA6">
          <w:rPr>
            <w:rStyle w:val="Hyperlink"/>
            <w:rFonts w:ascii="Public Sans" w:eastAsia="Times New Roman" w:hAnsi="Public Sans" w:cs="Arial"/>
          </w:rPr>
          <w:t>https://ocrcas.ed.gov/contact-ocr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B89A" w14:textId="4FE4D268" w:rsidR="00E45D08" w:rsidRPr="00AD3EF7" w:rsidRDefault="00E45D08" w:rsidP="00816089">
    <w:pPr>
      <w:widowControl w:val="0"/>
      <w:tabs>
        <w:tab w:val="center" w:pos="4320"/>
        <w:tab w:val="right" w:pos="8640"/>
      </w:tabs>
      <w:autoSpaceDE w:val="0"/>
      <w:autoSpaceDN w:val="0"/>
      <w:adjustRightInd w:val="0"/>
      <w:spacing w:after="0" w:line="240" w:lineRule="auto"/>
      <w:rPr>
        <w:rFonts w:ascii="Public Sans" w:eastAsia="Times New Roman" w:hAnsi="Public Sans" w:cs="Times New Roman"/>
        <w:sz w:val="24"/>
        <w:szCs w:val="24"/>
      </w:rPr>
    </w:pPr>
    <w:r w:rsidRPr="00AD3EF7">
      <w:rPr>
        <w:rFonts w:ascii="Public Sans" w:eastAsia="Times New Roman" w:hAnsi="Public Sans" w:cs="Arial"/>
        <w:b/>
        <w:sz w:val="20"/>
        <w:szCs w:val="20"/>
      </w:rPr>
      <w:t>Disability Rights Michigan</w:t>
    </w:r>
  </w:p>
  <w:p w14:paraId="10080119" w14:textId="2474D1D0" w:rsidR="00E45D08" w:rsidRDefault="00E4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9F8DA" w14:textId="15E15AF1" w:rsidR="00E45D08" w:rsidRDefault="00E45D08" w:rsidP="00435D10">
    <w:pPr>
      <w:pStyle w:val="Header"/>
    </w:pPr>
    <w:r>
      <w:rPr>
        <w:rFonts w:ascii="Arial" w:hAnsi="Arial" w:cs="Arial"/>
        <w:b/>
        <w:sz w:val="20"/>
        <w:szCs w:val="20"/>
      </w:rPr>
      <w:t>M</w:t>
    </w:r>
    <w:r w:rsidRPr="00F43D4C">
      <w:rPr>
        <w:rFonts w:ascii="Arial" w:hAnsi="Arial" w:cs="Arial"/>
        <w:b/>
        <w:sz w:val="20"/>
        <w:szCs w:val="20"/>
      </w:rPr>
      <w:t xml:space="preserve">ichigan Protection </w:t>
    </w:r>
    <w:r>
      <w:rPr>
        <w:rFonts w:ascii="Arial" w:hAnsi="Arial" w:cs="Arial"/>
        <w:b/>
        <w:sz w:val="20"/>
        <w:szCs w:val="20"/>
      </w:rPr>
      <w:t>&amp;</w:t>
    </w:r>
    <w:r w:rsidRPr="00F43D4C">
      <w:rPr>
        <w:rFonts w:ascii="Arial" w:hAnsi="Arial" w:cs="Arial"/>
        <w:b/>
        <w:sz w:val="20"/>
        <w:szCs w:val="20"/>
      </w:rPr>
      <w:t xml:space="preserve"> Advocacy Service, Inc.</w:t>
    </w:r>
  </w:p>
  <w:p w14:paraId="0BCC9AF1" w14:textId="77777777" w:rsidR="00E45D08" w:rsidRDefault="00E4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A0E"/>
    <w:multiLevelType w:val="multilevel"/>
    <w:tmpl w:val="ADB0DD2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07DA0"/>
    <w:multiLevelType w:val="hybridMultilevel"/>
    <w:tmpl w:val="4DA4EBFC"/>
    <w:lvl w:ilvl="0" w:tplc="04090017">
      <w:start w:val="1"/>
      <w:numFmt w:val="lowerLetter"/>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CF551E8"/>
    <w:multiLevelType w:val="hybridMultilevel"/>
    <w:tmpl w:val="5F7ECFB8"/>
    <w:lvl w:ilvl="0" w:tplc="04090003">
      <w:start w:val="1"/>
      <w:numFmt w:val="bullet"/>
      <w:lvlText w:val="o"/>
      <w:lvlJc w:val="left"/>
      <w:pPr>
        <w:tabs>
          <w:tab w:val="num" w:pos="720"/>
        </w:tabs>
        <w:ind w:left="720" w:hanging="360"/>
      </w:pPr>
      <w:rPr>
        <w:rFonts w:ascii="Courier New" w:hAnsi="Courier New" w:cs="Courier New" w:hint="default"/>
      </w:rPr>
    </w:lvl>
    <w:lvl w:ilvl="1" w:tplc="87A40D7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232172"/>
    <w:multiLevelType w:val="hybridMultilevel"/>
    <w:tmpl w:val="F216F948"/>
    <w:lvl w:ilvl="0" w:tplc="2E54B882">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900CC7"/>
    <w:multiLevelType w:val="hybridMultilevel"/>
    <w:tmpl w:val="D06A015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604CA8"/>
    <w:multiLevelType w:val="hybridMultilevel"/>
    <w:tmpl w:val="221CFE22"/>
    <w:lvl w:ilvl="0" w:tplc="D8AA9AF6">
      <w:start w:val="1"/>
      <w:numFmt w:val="bullet"/>
      <w:lvlText w:val="o"/>
      <w:lvlJc w:val="left"/>
      <w:pPr>
        <w:tabs>
          <w:tab w:val="num" w:pos="360"/>
        </w:tabs>
        <w:ind w:left="360" w:hanging="360"/>
      </w:pPr>
      <w:rPr>
        <w:rFonts w:ascii="Courier New" w:hAnsi="Courier New"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DA55EA"/>
    <w:multiLevelType w:val="hybridMultilevel"/>
    <w:tmpl w:val="7F4E6BFE"/>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94D5DE1"/>
    <w:multiLevelType w:val="multilevel"/>
    <w:tmpl w:val="2E68BE2E"/>
    <w:lvl w:ilvl="0">
      <w:start w:val="5"/>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19BC7253"/>
    <w:multiLevelType w:val="hybridMultilevel"/>
    <w:tmpl w:val="31CCACC6"/>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20587"/>
    <w:multiLevelType w:val="hybridMultilevel"/>
    <w:tmpl w:val="889664A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6B3FAE"/>
    <w:multiLevelType w:val="hybridMultilevel"/>
    <w:tmpl w:val="BDCA61AE"/>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A7ECB2B4">
      <w:numFmt w:val="bullet"/>
      <w:lvlText w:val=""/>
      <w:lvlJc w:val="left"/>
      <w:pPr>
        <w:tabs>
          <w:tab w:val="num" w:pos="2160"/>
        </w:tabs>
        <w:ind w:left="2160" w:hanging="720"/>
      </w:pPr>
      <w:rPr>
        <w:rFonts w:ascii="WP MathA" w:eastAsia="Times New Roman" w:hAnsi="WP MathA" w:cs="Estrangelo Edessa"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DBF5CF5"/>
    <w:multiLevelType w:val="hybridMultilevel"/>
    <w:tmpl w:val="E758BC5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125714"/>
    <w:multiLevelType w:val="hybridMultilevel"/>
    <w:tmpl w:val="9FBA4E72"/>
    <w:lvl w:ilvl="0" w:tplc="1D523678">
      <w:start w:val="1"/>
      <w:numFmt w:val="decimal"/>
      <w:lvlText w:val="%1."/>
      <w:lvlJc w:val="left"/>
      <w:pPr>
        <w:tabs>
          <w:tab w:val="num" w:pos="360"/>
        </w:tabs>
        <w:ind w:left="360" w:hanging="360"/>
      </w:pPr>
      <w:rPr>
        <w:rFonts w:ascii="Arial" w:hAnsi="Arial"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D3A44E1"/>
    <w:multiLevelType w:val="hybridMultilevel"/>
    <w:tmpl w:val="7BB2E1D4"/>
    <w:lvl w:ilvl="0" w:tplc="87A40D7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064EF5"/>
    <w:multiLevelType w:val="hybridMultilevel"/>
    <w:tmpl w:val="3F38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B0B44"/>
    <w:multiLevelType w:val="hybridMultilevel"/>
    <w:tmpl w:val="86DAF38C"/>
    <w:lvl w:ilvl="0" w:tplc="A6D60A18">
      <w:numFmt w:val="bullet"/>
      <w:lvlText w:val=""/>
      <w:lvlJc w:val="left"/>
      <w:pPr>
        <w:tabs>
          <w:tab w:val="num" w:pos="720"/>
        </w:tabs>
        <w:ind w:left="720" w:hanging="360"/>
      </w:pPr>
      <w:rPr>
        <w:rFonts w:ascii="WP MathA" w:eastAsia="Times New Roman" w:hAnsi="WP Math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CE45A1"/>
    <w:multiLevelType w:val="hybridMultilevel"/>
    <w:tmpl w:val="0CC681C2"/>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D7310"/>
    <w:multiLevelType w:val="hybridMultilevel"/>
    <w:tmpl w:val="E9260E9E"/>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1AD4039"/>
    <w:multiLevelType w:val="hybridMultilevel"/>
    <w:tmpl w:val="FBAEE6F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FB6A2B"/>
    <w:multiLevelType w:val="hybridMultilevel"/>
    <w:tmpl w:val="5DFABCE0"/>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183B65"/>
    <w:multiLevelType w:val="hybridMultilevel"/>
    <w:tmpl w:val="BB60F8D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416E1"/>
    <w:multiLevelType w:val="hybridMultilevel"/>
    <w:tmpl w:val="D7FA3EC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6E4B9C"/>
    <w:multiLevelType w:val="hybridMultilevel"/>
    <w:tmpl w:val="D7685C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8414C5"/>
    <w:multiLevelType w:val="hybridMultilevel"/>
    <w:tmpl w:val="F81C09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3D5B9A"/>
    <w:multiLevelType w:val="multilevel"/>
    <w:tmpl w:val="D7685CE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F33AC7"/>
    <w:multiLevelType w:val="hybridMultilevel"/>
    <w:tmpl w:val="4E4C363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EA6707A"/>
    <w:multiLevelType w:val="hybridMultilevel"/>
    <w:tmpl w:val="7AA6BC74"/>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7D0470"/>
    <w:multiLevelType w:val="hybridMultilevel"/>
    <w:tmpl w:val="B47461B4"/>
    <w:lvl w:ilvl="0" w:tplc="87A40D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B93721"/>
    <w:multiLevelType w:val="hybridMultilevel"/>
    <w:tmpl w:val="FDE87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D373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15C5143"/>
    <w:multiLevelType w:val="hybridMultilevel"/>
    <w:tmpl w:val="F9A4BFB6"/>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7D652E6"/>
    <w:multiLevelType w:val="hybridMultilevel"/>
    <w:tmpl w:val="51D499E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F36A3D"/>
    <w:multiLevelType w:val="hybridMultilevel"/>
    <w:tmpl w:val="CEE84DA6"/>
    <w:lvl w:ilvl="0" w:tplc="87A40D7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E40647F"/>
    <w:multiLevelType w:val="hybridMultilevel"/>
    <w:tmpl w:val="62F4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17E4A"/>
    <w:multiLevelType w:val="hybridMultilevel"/>
    <w:tmpl w:val="807EF36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2CA0FEE"/>
    <w:multiLevelType w:val="hybridMultilevel"/>
    <w:tmpl w:val="B82E3F7E"/>
    <w:lvl w:ilvl="0" w:tplc="37F06FE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38A51DD"/>
    <w:multiLevelType w:val="hybridMultilevel"/>
    <w:tmpl w:val="B072B6EC"/>
    <w:lvl w:ilvl="0" w:tplc="E1F4D79E">
      <w:start w:val="1"/>
      <w:numFmt w:val="decimal"/>
      <w:lvlText w:val="%1."/>
      <w:lvlJc w:val="left"/>
      <w:pPr>
        <w:tabs>
          <w:tab w:val="num" w:pos="360"/>
        </w:tabs>
        <w:ind w:left="360" w:hanging="360"/>
      </w:pPr>
      <w:rPr>
        <w:rFonts w:ascii="Arial" w:hAnsi="Arial" w:hint="default"/>
        <w:sz w:val="24"/>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74523F5F"/>
    <w:multiLevelType w:val="hybridMultilevel"/>
    <w:tmpl w:val="071ACC8C"/>
    <w:lvl w:ilvl="0" w:tplc="22D214C0">
      <w:numFmt w:val="bullet"/>
      <w:lvlText w:val=""/>
      <w:lvlJc w:val="left"/>
      <w:pPr>
        <w:tabs>
          <w:tab w:val="num" w:pos="1080"/>
        </w:tabs>
        <w:ind w:left="1080" w:hanging="720"/>
      </w:pPr>
      <w:rPr>
        <w:rFonts w:ascii="WP MathA" w:eastAsia="Times New Roman" w:hAnsi="WP MathA" w:cs="Estrangelo Edessa" w:hint="default"/>
      </w:rPr>
    </w:lvl>
    <w:lvl w:ilvl="1" w:tplc="B20CE3E4">
      <w:numFmt w:val="bullet"/>
      <w:lvlText w:val=""/>
      <w:lvlJc w:val="left"/>
      <w:pPr>
        <w:tabs>
          <w:tab w:val="num" w:pos="1800"/>
        </w:tabs>
        <w:ind w:left="1800" w:hanging="720"/>
      </w:pPr>
      <w:rPr>
        <w:rFonts w:ascii="Symbol" w:eastAsia="Times New Roman" w:hAnsi="Symbol" w:cs="Estrangelo Edess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7A4DCF"/>
    <w:multiLevelType w:val="hybridMultilevel"/>
    <w:tmpl w:val="8C26EFF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6C53A68"/>
    <w:multiLevelType w:val="multilevel"/>
    <w:tmpl w:val="889664A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3076A"/>
    <w:multiLevelType w:val="multilevel"/>
    <w:tmpl w:val="D06A0152"/>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F5D5EC9"/>
    <w:multiLevelType w:val="hybridMultilevel"/>
    <w:tmpl w:val="24D42D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AC4BB0"/>
    <w:multiLevelType w:val="hybridMultilevel"/>
    <w:tmpl w:val="ADB0DD2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1"/>
  </w:num>
  <w:num w:numId="4">
    <w:abstractNumId w:val="15"/>
  </w:num>
  <w:num w:numId="5">
    <w:abstractNumId w:val="4"/>
  </w:num>
  <w:num w:numId="6">
    <w:abstractNumId w:val="37"/>
  </w:num>
  <w:num w:numId="7">
    <w:abstractNumId w:val="40"/>
  </w:num>
  <w:num w:numId="8">
    <w:abstractNumId w:val="10"/>
  </w:num>
  <w:num w:numId="9">
    <w:abstractNumId w:val="41"/>
  </w:num>
  <w:num w:numId="10">
    <w:abstractNumId w:val="9"/>
  </w:num>
  <w:num w:numId="11">
    <w:abstractNumId w:val="39"/>
  </w:num>
  <w:num w:numId="12">
    <w:abstractNumId w:val="34"/>
  </w:num>
  <w:num w:numId="13">
    <w:abstractNumId w:val="2"/>
  </w:num>
  <w:num w:numId="14">
    <w:abstractNumId w:val="20"/>
  </w:num>
  <w:num w:numId="15">
    <w:abstractNumId w:val="23"/>
  </w:num>
  <w:num w:numId="16">
    <w:abstractNumId w:val="22"/>
  </w:num>
  <w:num w:numId="17">
    <w:abstractNumId w:val="24"/>
  </w:num>
  <w:num w:numId="18">
    <w:abstractNumId w:val="42"/>
  </w:num>
  <w:num w:numId="19">
    <w:abstractNumId w:val="0"/>
  </w:num>
  <w:num w:numId="20">
    <w:abstractNumId w:val="31"/>
  </w:num>
  <w:num w:numId="21">
    <w:abstractNumId w:val="25"/>
  </w:num>
  <w:num w:numId="22">
    <w:abstractNumId w:val="11"/>
  </w:num>
  <w:num w:numId="23">
    <w:abstractNumId w:val="38"/>
  </w:num>
  <w:num w:numId="24">
    <w:abstractNumId w:val="29"/>
  </w:num>
  <w:num w:numId="25">
    <w:abstractNumId w:val="28"/>
  </w:num>
  <w:num w:numId="26">
    <w:abstractNumId w:val="5"/>
  </w:num>
  <w:num w:numId="27">
    <w:abstractNumId w:val="36"/>
  </w:num>
  <w:num w:numId="28">
    <w:abstractNumId w:val="12"/>
  </w:num>
  <w:num w:numId="29">
    <w:abstractNumId w:val="32"/>
  </w:num>
  <w:num w:numId="30">
    <w:abstractNumId w:val="17"/>
  </w:num>
  <w:num w:numId="31">
    <w:abstractNumId w:val="1"/>
  </w:num>
  <w:num w:numId="32">
    <w:abstractNumId w:val="6"/>
  </w:num>
  <w:num w:numId="33">
    <w:abstractNumId w:val="19"/>
  </w:num>
  <w:num w:numId="34">
    <w:abstractNumId w:val="16"/>
  </w:num>
  <w:num w:numId="35">
    <w:abstractNumId w:val="27"/>
  </w:num>
  <w:num w:numId="36">
    <w:abstractNumId w:val="26"/>
  </w:num>
  <w:num w:numId="37">
    <w:abstractNumId w:val="8"/>
  </w:num>
  <w:num w:numId="38">
    <w:abstractNumId w:val="30"/>
  </w:num>
  <w:num w:numId="39">
    <w:abstractNumId w:val="7"/>
  </w:num>
  <w:num w:numId="40">
    <w:abstractNumId w:val="35"/>
  </w:num>
  <w:num w:numId="41">
    <w:abstractNumId w:val="33"/>
  </w:num>
  <w:num w:numId="42">
    <w:abstractNumId w:val="13"/>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10"/>
    <w:rsid w:val="000211FF"/>
    <w:rsid w:val="00044CC5"/>
    <w:rsid w:val="0005239B"/>
    <w:rsid w:val="00054398"/>
    <w:rsid w:val="00056C4A"/>
    <w:rsid w:val="00061540"/>
    <w:rsid w:val="00071DA6"/>
    <w:rsid w:val="000868BC"/>
    <w:rsid w:val="000A1278"/>
    <w:rsid w:val="000C28E1"/>
    <w:rsid w:val="000D11A5"/>
    <w:rsid w:val="000E470D"/>
    <w:rsid w:val="00102093"/>
    <w:rsid w:val="00145F68"/>
    <w:rsid w:val="0014687F"/>
    <w:rsid w:val="001617DF"/>
    <w:rsid w:val="00164D5D"/>
    <w:rsid w:val="001764B0"/>
    <w:rsid w:val="00177B3D"/>
    <w:rsid w:val="001A25F4"/>
    <w:rsid w:val="001F4F4D"/>
    <w:rsid w:val="00207135"/>
    <w:rsid w:val="00210D99"/>
    <w:rsid w:val="00230A06"/>
    <w:rsid w:val="00243A98"/>
    <w:rsid w:val="002B2A66"/>
    <w:rsid w:val="002C077D"/>
    <w:rsid w:val="002F15A6"/>
    <w:rsid w:val="003258E7"/>
    <w:rsid w:val="00332A16"/>
    <w:rsid w:val="003434A0"/>
    <w:rsid w:val="003768C7"/>
    <w:rsid w:val="00391318"/>
    <w:rsid w:val="003B3156"/>
    <w:rsid w:val="003D056E"/>
    <w:rsid w:val="003E6BD4"/>
    <w:rsid w:val="003E7093"/>
    <w:rsid w:val="0042335F"/>
    <w:rsid w:val="00426924"/>
    <w:rsid w:val="0043277F"/>
    <w:rsid w:val="00435D10"/>
    <w:rsid w:val="00454478"/>
    <w:rsid w:val="00467B0E"/>
    <w:rsid w:val="00496D5E"/>
    <w:rsid w:val="004A74CF"/>
    <w:rsid w:val="004B3913"/>
    <w:rsid w:val="004D3A6C"/>
    <w:rsid w:val="004E31DF"/>
    <w:rsid w:val="004F4407"/>
    <w:rsid w:val="004F6F31"/>
    <w:rsid w:val="00501216"/>
    <w:rsid w:val="0050293B"/>
    <w:rsid w:val="00513669"/>
    <w:rsid w:val="00514600"/>
    <w:rsid w:val="00534616"/>
    <w:rsid w:val="00534BC7"/>
    <w:rsid w:val="00540BF1"/>
    <w:rsid w:val="0054562C"/>
    <w:rsid w:val="00570010"/>
    <w:rsid w:val="005A7BBD"/>
    <w:rsid w:val="005D0283"/>
    <w:rsid w:val="005D1327"/>
    <w:rsid w:val="005D7B7E"/>
    <w:rsid w:val="00602BB7"/>
    <w:rsid w:val="00630766"/>
    <w:rsid w:val="0063096F"/>
    <w:rsid w:val="006605D5"/>
    <w:rsid w:val="006973C9"/>
    <w:rsid w:val="00697982"/>
    <w:rsid w:val="006B0D69"/>
    <w:rsid w:val="006C4C24"/>
    <w:rsid w:val="006C5862"/>
    <w:rsid w:val="00713EAB"/>
    <w:rsid w:val="007552DF"/>
    <w:rsid w:val="007615B8"/>
    <w:rsid w:val="00794079"/>
    <w:rsid w:val="007C5F1E"/>
    <w:rsid w:val="007C6472"/>
    <w:rsid w:val="007D67CA"/>
    <w:rsid w:val="007F35C9"/>
    <w:rsid w:val="007F5D7F"/>
    <w:rsid w:val="00801A0C"/>
    <w:rsid w:val="00813C55"/>
    <w:rsid w:val="00814BA3"/>
    <w:rsid w:val="00816089"/>
    <w:rsid w:val="008325CA"/>
    <w:rsid w:val="0083668D"/>
    <w:rsid w:val="00850412"/>
    <w:rsid w:val="008637EF"/>
    <w:rsid w:val="00866607"/>
    <w:rsid w:val="00892235"/>
    <w:rsid w:val="008A157C"/>
    <w:rsid w:val="008C78BD"/>
    <w:rsid w:val="0090318A"/>
    <w:rsid w:val="00916CAF"/>
    <w:rsid w:val="00922730"/>
    <w:rsid w:val="00933CEC"/>
    <w:rsid w:val="0096612A"/>
    <w:rsid w:val="009732E2"/>
    <w:rsid w:val="00975546"/>
    <w:rsid w:val="009A3D62"/>
    <w:rsid w:val="009B1333"/>
    <w:rsid w:val="009F225F"/>
    <w:rsid w:val="00A50198"/>
    <w:rsid w:val="00A64663"/>
    <w:rsid w:val="00A74323"/>
    <w:rsid w:val="00A83C28"/>
    <w:rsid w:val="00AC1376"/>
    <w:rsid w:val="00AD117A"/>
    <w:rsid w:val="00AD3EF7"/>
    <w:rsid w:val="00AD5052"/>
    <w:rsid w:val="00AF56B9"/>
    <w:rsid w:val="00AF7C8B"/>
    <w:rsid w:val="00B14F9D"/>
    <w:rsid w:val="00B60A51"/>
    <w:rsid w:val="00B91CB4"/>
    <w:rsid w:val="00BA46E3"/>
    <w:rsid w:val="00BA5050"/>
    <w:rsid w:val="00BF72F5"/>
    <w:rsid w:val="00C4221F"/>
    <w:rsid w:val="00C576A1"/>
    <w:rsid w:val="00CC1963"/>
    <w:rsid w:val="00CF0CA7"/>
    <w:rsid w:val="00D03328"/>
    <w:rsid w:val="00D147EE"/>
    <w:rsid w:val="00D26723"/>
    <w:rsid w:val="00D3570D"/>
    <w:rsid w:val="00D359EF"/>
    <w:rsid w:val="00D53600"/>
    <w:rsid w:val="00D62436"/>
    <w:rsid w:val="00D87228"/>
    <w:rsid w:val="00D93D15"/>
    <w:rsid w:val="00DB333F"/>
    <w:rsid w:val="00DB3F20"/>
    <w:rsid w:val="00DB470A"/>
    <w:rsid w:val="00DC2AA8"/>
    <w:rsid w:val="00DD20BD"/>
    <w:rsid w:val="00DF0AA6"/>
    <w:rsid w:val="00E0639D"/>
    <w:rsid w:val="00E27605"/>
    <w:rsid w:val="00E45D08"/>
    <w:rsid w:val="00E63CE0"/>
    <w:rsid w:val="00E6753F"/>
    <w:rsid w:val="00E94FF1"/>
    <w:rsid w:val="00E96A28"/>
    <w:rsid w:val="00EE1B47"/>
    <w:rsid w:val="00EF4B18"/>
    <w:rsid w:val="00F07A31"/>
    <w:rsid w:val="00F34E94"/>
    <w:rsid w:val="00F3655B"/>
    <w:rsid w:val="00F856ED"/>
    <w:rsid w:val="00F9492E"/>
    <w:rsid w:val="00FA28AF"/>
    <w:rsid w:val="00FD0A49"/>
    <w:rsid w:val="00FD19AA"/>
    <w:rsid w:val="00FE7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9793B6"/>
  <w15:chartTrackingRefBased/>
  <w15:docId w15:val="{4ACD9950-B3F8-4526-AF23-D3557CAF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35D10"/>
    <w:pPr>
      <w:keepNext/>
      <w:numPr>
        <w:numId w:val="39"/>
      </w:numPr>
      <w:spacing w:after="0" w:line="240" w:lineRule="auto"/>
      <w:outlineLvl w:val="0"/>
    </w:pPr>
    <w:rPr>
      <w:rFonts w:ascii="Times" w:eastAsia="Times New Roman" w:hAnsi="Times" w:cs="Times New Roman"/>
      <w:b/>
      <w:sz w:val="20"/>
      <w:szCs w:val="20"/>
    </w:rPr>
  </w:style>
  <w:style w:type="paragraph" w:styleId="Heading2">
    <w:name w:val="heading 2"/>
    <w:basedOn w:val="Normal"/>
    <w:next w:val="Normal"/>
    <w:link w:val="Heading2Char"/>
    <w:qFormat/>
    <w:rsid w:val="00435D10"/>
    <w:pPr>
      <w:keepNext/>
      <w:widowControl w:val="0"/>
      <w:numPr>
        <w:ilvl w:val="1"/>
        <w:numId w:val="39"/>
      </w:numPr>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435D10"/>
    <w:pPr>
      <w:keepNext/>
      <w:widowControl w:val="0"/>
      <w:numPr>
        <w:ilvl w:val="2"/>
        <w:numId w:val="39"/>
      </w:numPr>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435D10"/>
    <w:pPr>
      <w:keepNext/>
      <w:widowControl w:val="0"/>
      <w:numPr>
        <w:ilvl w:val="3"/>
        <w:numId w:val="39"/>
      </w:numPr>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435D10"/>
    <w:pPr>
      <w:widowControl w:val="0"/>
      <w:numPr>
        <w:ilvl w:val="4"/>
        <w:numId w:val="39"/>
      </w:numPr>
      <w:autoSpaceDE w:val="0"/>
      <w:autoSpaceDN w:val="0"/>
      <w:adjustRightInd w:val="0"/>
      <w:spacing w:before="240" w:after="60" w:line="240" w:lineRule="auto"/>
      <w:outlineLvl w:val="4"/>
    </w:pPr>
    <w:rPr>
      <w:rFonts w:ascii="Courier" w:eastAsia="Times New Roman" w:hAnsi="Courier" w:cs="Times New Roman"/>
      <w:b/>
      <w:bCs/>
      <w:i/>
      <w:iCs/>
      <w:sz w:val="26"/>
      <w:szCs w:val="26"/>
    </w:rPr>
  </w:style>
  <w:style w:type="paragraph" w:styleId="Heading6">
    <w:name w:val="heading 6"/>
    <w:basedOn w:val="Normal"/>
    <w:next w:val="Normal"/>
    <w:link w:val="Heading6Char"/>
    <w:qFormat/>
    <w:rsid w:val="00435D10"/>
    <w:pPr>
      <w:widowControl w:val="0"/>
      <w:numPr>
        <w:ilvl w:val="5"/>
        <w:numId w:val="39"/>
      </w:numPr>
      <w:autoSpaceDE w:val="0"/>
      <w:autoSpaceDN w:val="0"/>
      <w:adjustRightInd w:val="0"/>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435D10"/>
    <w:pPr>
      <w:widowControl w:val="0"/>
      <w:numPr>
        <w:ilvl w:val="6"/>
        <w:numId w:val="39"/>
      </w:numPr>
      <w:autoSpaceDE w:val="0"/>
      <w:autoSpaceDN w:val="0"/>
      <w:adjustRightInd w:val="0"/>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435D10"/>
    <w:pPr>
      <w:widowControl w:val="0"/>
      <w:numPr>
        <w:ilvl w:val="7"/>
        <w:numId w:val="39"/>
      </w:numPr>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435D10"/>
    <w:pPr>
      <w:widowControl w:val="0"/>
      <w:numPr>
        <w:ilvl w:val="8"/>
        <w:numId w:val="39"/>
      </w:numPr>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5D10"/>
    <w:rPr>
      <w:rFonts w:ascii="Times" w:eastAsia="Times New Roman" w:hAnsi="Times" w:cs="Times New Roman"/>
      <w:b/>
      <w:sz w:val="20"/>
      <w:szCs w:val="20"/>
    </w:rPr>
  </w:style>
  <w:style w:type="character" w:customStyle="1" w:styleId="Heading2Char">
    <w:name w:val="Heading 2 Char"/>
    <w:basedOn w:val="DefaultParagraphFont"/>
    <w:link w:val="Heading2"/>
    <w:rsid w:val="00435D10"/>
    <w:rPr>
      <w:rFonts w:ascii="Arial" w:eastAsia="Times New Roman" w:hAnsi="Arial" w:cs="Arial"/>
      <w:b/>
      <w:bCs/>
      <w:i/>
      <w:iCs/>
      <w:sz w:val="28"/>
      <w:szCs w:val="28"/>
    </w:rPr>
  </w:style>
  <w:style w:type="character" w:customStyle="1" w:styleId="Heading3Char">
    <w:name w:val="Heading 3 Char"/>
    <w:basedOn w:val="DefaultParagraphFont"/>
    <w:link w:val="Heading3"/>
    <w:rsid w:val="00435D10"/>
    <w:rPr>
      <w:rFonts w:ascii="Arial" w:eastAsia="Times New Roman" w:hAnsi="Arial" w:cs="Arial"/>
      <w:b/>
      <w:bCs/>
      <w:sz w:val="26"/>
      <w:szCs w:val="26"/>
    </w:rPr>
  </w:style>
  <w:style w:type="character" w:customStyle="1" w:styleId="Heading4Char">
    <w:name w:val="Heading 4 Char"/>
    <w:basedOn w:val="DefaultParagraphFont"/>
    <w:link w:val="Heading4"/>
    <w:rsid w:val="00435D1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35D10"/>
    <w:rPr>
      <w:rFonts w:ascii="Courier" w:eastAsia="Times New Roman" w:hAnsi="Courier" w:cs="Times New Roman"/>
      <w:b/>
      <w:bCs/>
      <w:i/>
      <w:iCs/>
      <w:sz w:val="26"/>
      <w:szCs w:val="26"/>
    </w:rPr>
  </w:style>
  <w:style w:type="character" w:customStyle="1" w:styleId="Heading6Char">
    <w:name w:val="Heading 6 Char"/>
    <w:basedOn w:val="DefaultParagraphFont"/>
    <w:link w:val="Heading6"/>
    <w:rsid w:val="00435D10"/>
    <w:rPr>
      <w:rFonts w:ascii="Times New Roman" w:eastAsia="Times New Roman" w:hAnsi="Times New Roman" w:cs="Times New Roman"/>
      <w:b/>
      <w:bCs/>
    </w:rPr>
  </w:style>
  <w:style w:type="character" w:customStyle="1" w:styleId="Heading7Char">
    <w:name w:val="Heading 7 Char"/>
    <w:basedOn w:val="DefaultParagraphFont"/>
    <w:link w:val="Heading7"/>
    <w:rsid w:val="00435D1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35D1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35D10"/>
    <w:rPr>
      <w:rFonts w:ascii="Arial" w:eastAsia="Times New Roman" w:hAnsi="Arial" w:cs="Arial"/>
    </w:rPr>
  </w:style>
  <w:style w:type="numbering" w:customStyle="1" w:styleId="NoList1">
    <w:name w:val="No List1"/>
    <w:next w:val="NoList"/>
    <w:semiHidden/>
    <w:unhideWhenUsed/>
    <w:rsid w:val="00435D10"/>
  </w:style>
  <w:style w:type="character" w:styleId="FootnoteReference">
    <w:name w:val="footnote reference"/>
    <w:semiHidden/>
    <w:rsid w:val="00435D10"/>
  </w:style>
  <w:style w:type="paragraph" w:customStyle="1" w:styleId="a">
    <w:name w:val="_"/>
    <w:basedOn w:val="Normal"/>
    <w:rsid w:val="00435D10"/>
    <w:pPr>
      <w:widowControl w:val="0"/>
      <w:autoSpaceDE w:val="0"/>
      <w:autoSpaceDN w:val="0"/>
      <w:adjustRightInd w:val="0"/>
      <w:spacing w:after="0" w:line="240" w:lineRule="auto"/>
      <w:ind w:left="720" w:hanging="720"/>
    </w:pPr>
    <w:rPr>
      <w:rFonts w:ascii="Courier" w:eastAsia="Times New Roman" w:hAnsi="Courier" w:cs="Times New Roman"/>
      <w:sz w:val="24"/>
      <w:szCs w:val="24"/>
    </w:rPr>
  </w:style>
  <w:style w:type="table" w:styleId="TableGrid">
    <w:name w:val="Table Grid"/>
    <w:basedOn w:val="TableNormal"/>
    <w:rsid w:val="00435D1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35D10"/>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HeaderChar">
    <w:name w:val="Header Char"/>
    <w:basedOn w:val="DefaultParagraphFont"/>
    <w:link w:val="Header"/>
    <w:rsid w:val="00435D10"/>
    <w:rPr>
      <w:rFonts w:ascii="Courier" w:eastAsia="Times New Roman" w:hAnsi="Courier" w:cs="Times New Roman"/>
      <w:sz w:val="24"/>
      <w:szCs w:val="24"/>
    </w:rPr>
  </w:style>
  <w:style w:type="paragraph" w:styleId="Footer">
    <w:name w:val="footer"/>
    <w:basedOn w:val="Normal"/>
    <w:link w:val="FooterChar"/>
    <w:rsid w:val="00435D10"/>
    <w:pPr>
      <w:widowControl w:val="0"/>
      <w:tabs>
        <w:tab w:val="center" w:pos="4320"/>
        <w:tab w:val="right" w:pos="8640"/>
      </w:tabs>
      <w:autoSpaceDE w:val="0"/>
      <w:autoSpaceDN w:val="0"/>
      <w:adjustRightInd w:val="0"/>
      <w:spacing w:after="0" w:line="240" w:lineRule="auto"/>
    </w:pPr>
    <w:rPr>
      <w:rFonts w:ascii="Courier" w:eastAsia="Times New Roman" w:hAnsi="Courier" w:cs="Times New Roman"/>
      <w:sz w:val="24"/>
      <w:szCs w:val="24"/>
    </w:rPr>
  </w:style>
  <w:style w:type="character" w:customStyle="1" w:styleId="FooterChar">
    <w:name w:val="Footer Char"/>
    <w:basedOn w:val="DefaultParagraphFont"/>
    <w:link w:val="Footer"/>
    <w:rsid w:val="00435D10"/>
    <w:rPr>
      <w:rFonts w:ascii="Courier" w:eastAsia="Times New Roman" w:hAnsi="Courier" w:cs="Times New Roman"/>
      <w:sz w:val="24"/>
      <w:szCs w:val="24"/>
    </w:rPr>
  </w:style>
  <w:style w:type="character" w:styleId="PageNumber">
    <w:name w:val="page number"/>
    <w:basedOn w:val="DefaultParagraphFont"/>
    <w:rsid w:val="00435D10"/>
  </w:style>
  <w:style w:type="character" w:customStyle="1" w:styleId="groupheading">
    <w:name w:val="groupheading"/>
    <w:basedOn w:val="DefaultParagraphFont"/>
    <w:rsid w:val="00435D10"/>
  </w:style>
  <w:style w:type="character" w:customStyle="1" w:styleId="informationalsmall">
    <w:name w:val="informationalsmall"/>
    <w:basedOn w:val="DefaultParagraphFont"/>
    <w:rsid w:val="00435D10"/>
  </w:style>
  <w:style w:type="character" w:styleId="Hyperlink">
    <w:name w:val="Hyperlink"/>
    <w:basedOn w:val="DefaultParagraphFont"/>
    <w:rsid w:val="00435D10"/>
    <w:rPr>
      <w:color w:val="0000FF"/>
      <w:u w:val="single"/>
    </w:rPr>
  </w:style>
  <w:style w:type="character" w:styleId="FollowedHyperlink">
    <w:name w:val="FollowedHyperlink"/>
    <w:basedOn w:val="DefaultParagraphFont"/>
    <w:rsid w:val="00435D10"/>
    <w:rPr>
      <w:color w:val="606420"/>
      <w:u w:val="single"/>
    </w:rPr>
  </w:style>
  <w:style w:type="paragraph" w:styleId="DocumentMap">
    <w:name w:val="Document Map"/>
    <w:basedOn w:val="Normal"/>
    <w:link w:val="DocumentMapChar"/>
    <w:semiHidden/>
    <w:rsid w:val="00435D10"/>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435D10"/>
    <w:rPr>
      <w:rFonts w:ascii="Tahoma" w:eastAsia="Times New Roman" w:hAnsi="Tahoma" w:cs="Tahoma"/>
      <w:sz w:val="20"/>
      <w:szCs w:val="20"/>
      <w:shd w:val="clear" w:color="auto" w:fill="000080"/>
    </w:rPr>
  </w:style>
  <w:style w:type="paragraph" w:customStyle="1" w:styleId="Default">
    <w:name w:val="Default"/>
    <w:rsid w:val="00435D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rsid w:val="00435D10"/>
    <w:pPr>
      <w:widowControl w:val="0"/>
      <w:spacing w:before="36" w:after="0" w:line="240" w:lineRule="auto"/>
      <w:ind w:left="100"/>
    </w:pPr>
    <w:rPr>
      <w:rFonts w:ascii="Cambria" w:eastAsia="Times New Roman" w:hAnsi="Cambria" w:cs="Times New Roman"/>
      <w:b/>
      <w:bCs/>
      <w:i/>
      <w:sz w:val="28"/>
      <w:szCs w:val="28"/>
    </w:rPr>
  </w:style>
  <w:style w:type="character" w:customStyle="1" w:styleId="BodyTextChar">
    <w:name w:val="Body Text Char"/>
    <w:basedOn w:val="DefaultParagraphFont"/>
    <w:link w:val="BodyText"/>
    <w:rsid w:val="00435D10"/>
    <w:rPr>
      <w:rFonts w:ascii="Cambria" w:eastAsia="Times New Roman" w:hAnsi="Cambria" w:cs="Times New Roman"/>
      <w:b/>
      <w:bCs/>
      <w:i/>
      <w:sz w:val="28"/>
      <w:szCs w:val="28"/>
    </w:rPr>
  </w:style>
  <w:style w:type="character" w:styleId="Mention">
    <w:name w:val="Mention"/>
    <w:basedOn w:val="DefaultParagraphFont"/>
    <w:uiPriority w:val="99"/>
    <w:semiHidden/>
    <w:unhideWhenUsed/>
    <w:rsid w:val="00102093"/>
    <w:rPr>
      <w:color w:val="2B579A"/>
      <w:shd w:val="clear" w:color="auto" w:fill="E6E6E6"/>
    </w:rPr>
  </w:style>
  <w:style w:type="paragraph" w:styleId="ListParagraph">
    <w:name w:val="List Paragraph"/>
    <w:basedOn w:val="Normal"/>
    <w:uiPriority w:val="34"/>
    <w:qFormat/>
    <w:rsid w:val="00145F68"/>
    <w:pPr>
      <w:ind w:left="720"/>
      <w:contextualSpacing/>
    </w:pPr>
  </w:style>
  <w:style w:type="paragraph" w:styleId="BalloonText">
    <w:name w:val="Balloon Text"/>
    <w:basedOn w:val="Normal"/>
    <w:link w:val="BalloonTextChar"/>
    <w:uiPriority w:val="99"/>
    <w:semiHidden/>
    <w:unhideWhenUsed/>
    <w:rsid w:val="003E6B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BD4"/>
    <w:rPr>
      <w:rFonts w:ascii="Segoe UI" w:hAnsi="Segoe UI" w:cs="Segoe UI"/>
      <w:sz w:val="18"/>
      <w:szCs w:val="18"/>
    </w:rPr>
  </w:style>
  <w:style w:type="character" w:styleId="CommentReference">
    <w:name w:val="annotation reference"/>
    <w:basedOn w:val="DefaultParagraphFont"/>
    <w:uiPriority w:val="99"/>
    <w:semiHidden/>
    <w:unhideWhenUsed/>
    <w:rsid w:val="003D056E"/>
    <w:rPr>
      <w:sz w:val="16"/>
      <w:szCs w:val="16"/>
    </w:rPr>
  </w:style>
  <w:style w:type="paragraph" w:styleId="CommentText">
    <w:name w:val="annotation text"/>
    <w:basedOn w:val="Normal"/>
    <w:link w:val="CommentTextChar"/>
    <w:uiPriority w:val="99"/>
    <w:semiHidden/>
    <w:unhideWhenUsed/>
    <w:rsid w:val="003D056E"/>
    <w:pPr>
      <w:spacing w:line="240" w:lineRule="auto"/>
    </w:pPr>
    <w:rPr>
      <w:sz w:val="20"/>
      <w:szCs w:val="20"/>
    </w:rPr>
  </w:style>
  <w:style w:type="character" w:customStyle="1" w:styleId="CommentTextChar">
    <w:name w:val="Comment Text Char"/>
    <w:basedOn w:val="DefaultParagraphFont"/>
    <w:link w:val="CommentText"/>
    <w:uiPriority w:val="99"/>
    <w:semiHidden/>
    <w:rsid w:val="003D056E"/>
    <w:rPr>
      <w:sz w:val="20"/>
      <w:szCs w:val="20"/>
    </w:rPr>
  </w:style>
  <w:style w:type="paragraph" w:styleId="CommentSubject">
    <w:name w:val="annotation subject"/>
    <w:basedOn w:val="CommentText"/>
    <w:next w:val="CommentText"/>
    <w:link w:val="CommentSubjectChar"/>
    <w:uiPriority w:val="99"/>
    <w:semiHidden/>
    <w:unhideWhenUsed/>
    <w:rsid w:val="003D056E"/>
    <w:rPr>
      <w:b/>
      <w:bCs/>
    </w:rPr>
  </w:style>
  <w:style w:type="character" w:customStyle="1" w:styleId="CommentSubjectChar">
    <w:name w:val="Comment Subject Char"/>
    <w:basedOn w:val="CommentTextChar"/>
    <w:link w:val="CommentSubject"/>
    <w:uiPriority w:val="99"/>
    <w:semiHidden/>
    <w:rsid w:val="003D056E"/>
    <w:rPr>
      <w:b/>
      <w:bCs/>
      <w:sz w:val="20"/>
      <w:szCs w:val="20"/>
    </w:rPr>
  </w:style>
  <w:style w:type="character" w:styleId="UnresolvedMention">
    <w:name w:val="Unresolved Mention"/>
    <w:basedOn w:val="DefaultParagraphFont"/>
    <w:uiPriority w:val="99"/>
    <w:semiHidden/>
    <w:unhideWhenUsed/>
    <w:rsid w:val="00540BF1"/>
    <w:rPr>
      <w:color w:val="808080"/>
      <w:shd w:val="clear" w:color="auto" w:fill="E6E6E6"/>
    </w:rPr>
  </w:style>
  <w:style w:type="paragraph" w:styleId="Revision">
    <w:name w:val="Revision"/>
    <w:hidden/>
    <w:uiPriority w:val="99"/>
    <w:semiHidden/>
    <w:rsid w:val="00540BF1"/>
    <w:pPr>
      <w:spacing w:after="0" w:line="240" w:lineRule="auto"/>
    </w:pPr>
  </w:style>
  <w:style w:type="paragraph" w:styleId="FootnoteText">
    <w:name w:val="footnote text"/>
    <w:basedOn w:val="Normal"/>
    <w:link w:val="FootnoteTextChar"/>
    <w:uiPriority w:val="99"/>
    <w:semiHidden/>
    <w:unhideWhenUsed/>
    <w:rsid w:val="00056C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6C4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28199">
      <w:bodyDiv w:val="1"/>
      <w:marLeft w:val="0"/>
      <w:marRight w:val="0"/>
      <w:marTop w:val="0"/>
      <w:marBottom w:val="0"/>
      <w:divBdr>
        <w:top w:val="none" w:sz="0" w:space="0" w:color="auto"/>
        <w:left w:val="none" w:sz="0" w:space="0" w:color="auto"/>
        <w:bottom w:val="none" w:sz="0" w:space="0" w:color="auto"/>
        <w:right w:val="none" w:sz="0" w:space="0" w:color="auto"/>
      </w:divBdr>
    </w:div>
    <w:div w:id="99025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documents/mde/DisputeResolutionOptions_727399_7.pdf" TargetMode="External"/><Relationship Id="rId13" Type="http://schemas.openxmlformats.org/officeDocument/2006/relationships/hyperlink" Target="https://www.michigan.gov/documents/mde/StateComplaintModelForm_727378_7.pdf" TargetMode="External"/><Relationship Id="rId18" Type="http://schemas.openxmlformats.org/officeDocument/2006/relationships/hyperlink" Target="https://mikids1st.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michigan.gov/documents/mde/StateComplaintModelForm-Spanish_735077_7.pdf" TargetMode="External"/><Relationship Id="rId7" Type="http://schemas.openxmlformats.org/officeDocument/2006/relationships/endnotes" Target="endnotes.xml"/><Relationship Id="rId12" Type="http://schemas.openxmlformats.org/officeDocument/2006/relationships/hyperlink" Target="https://www.michigan.gov/documents/mde/StateComplaints_ProceduresModelForms_727396_7.pdf" TargetMode="External"/><Relationship Id="rId17" Type="http://schemas.openxmlformats.org/officeDocument/2006/relationships/hyperlink" Target="http://www.wrightslaw.com/advoc/articles/Letter_to_Stranger.html" TargetMode="External"/><Relationship Id="rId25" Type="http://schemas.openxmlformats.org/officeDocument/2006/relationships/hyperlink" Target="https://idea.ed.gov" TargetMode="External"/><Relationship Id="rId2" Type="http://schemas.openxmlformats.org/officeDocument/2006/relationships/numbering" Target="numbering.xml"/><Relationship Id="rId16" Type="http://schemas.openxmlformats.org/officeDocument/2006/relationships/hyperlink" Target="https://www.michigan.gov/documents/mde/DueProcess_Complaint_Procedures_340126_7.pdf" TargetMode="External"/><Relationship Id="rId20" Type="http://schemas.openxmlformats.org/officeDocument/2006/relationships/hyperlink" Target="https://www.michigan.gov/documents/mde/StateComplaintModelForm_727378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2.ed.gov/about/offices/list/osers/osep/policy.html" TargetMode="External"/><Relationship Id="rId5" Type="http://schemas.openxmlformats.org/officeDocument/2006/relationships/webSettings" Target="webSettings.xml"/><Relationship Id="rId15" Type="http://schemas.openxmlformats.org/officeDocument/2006/relationships/hyperlink" Target="http://www2.ed.gov/about/offices/list/ocr/complaintprocess.html" TargetMode="External"/><Relationship Id="rId23" Type="http://schemas.openxmlformats.org/officeDocument/2006/relationships/hyperlink" Target="https://sites.ed.gov/idea/%20"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www.michigan.gov/md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ichigan.gov/mde/0,4615,7-140-6598_88185---,00.html" TargetMode="External"/><Relationship Id="rId22" Type="http://schemas.openxmlformats.org/officeDocument/2006/relationships/hyperlink" Target="https://www2.ed.gov/policy/speced/guid/idea/memosdcltrs/acccombinedosersdisputeresolutionqafinalmemo-7-23-13.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crcas.ed.gov/contact-oc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D8F42-EEEA-45CF-92B4-AEFD0DA53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40</Pages>
  <Words>14821</Words>
  <Characters>84482</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MCWILLIAMS</dc:creator>
  <cp:keywords/>
  <dc:description/>
  <cp:lastModifiedBy>RACHEL HUDDLESTON</cp:lastModifiedBy>
  <cp:revision>8</cp:revision>
  <cp:lastPrinted>2021-09-07T16:48:00Z</cp:lastPrinted>
  <dcterms:created xsi:type="dcterms:W3CDTF">2021-09-07T16:15:00Z</dcterms:created>
  <dcterms:modified xsi:type="dcterms:W3CDTF">2021-09-13T14:50:00Z</dcterms:modified>
</cp:coreProperties>
</file>